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542"/>
        <w:spacing w:before="198" w:line="219" w:lineRule="auto"/>
        <w:outlineLvl w:val="0"/>
        <w:rPr>
          <w:rFonts w:ascii="SimSun" w:hAnsi="SimSun" w:eastAsia="SimSun" w:cs="SimSun"/>
          <w:sz w:val="61"/>
          <w:szCs w:val="61"/>
        </w:rPr>
      </w:pPr>
      <w:r>
        <w:rPr>
          <w:rFonts w:ascii="SimSun" w:hAnsi="SimSun" w:eastAsia="SimSun" w:cs="SimSun"/>
          <w:sz w:val="61"/>
          <w:szCs w:val="61"/>
          <w:b/>
          <w:bCs/>
          <w:spacing w:val="-11"/>
        </w:rPr>
        <w:t>中等职业学校数学课程标准</w:t>
      </w:r>
    </w:p>
    <w:p>
      <w:pPr>
        <w:spacing w:line="219" w:lineRule="auto"/>
        <w:sectPr>
          <w:pgSz w:w="11910" w:h="16840"/>
          <w:pgMar w:top="1431" w:right="1786" w:bottom="0" w:left="1786" w:header="0" w:footer="0" w:gutter="0"/>
        </w:sectPr>
        <w:rPr>
          <w:rFonts w:ascii="SimSun" w:hAnsi="SimSun" w:eastAsia="SimSun" w:cs="SimSun"/>
          <w:sz w:val="61"/>
          <w:szCs w:val="61"/>
        </w:rPr>
      </w:pPr>
    </w:p>
    <w:sdt>
      <w:sdtPr>
        <w:rPr>
          <w:rFonts w:ascii="SimSun" w:hAnsi="SimSun" w:eastAsia="SimSun" w:cs="SimSun"/>
          <w:sz w:val="48"/>
          <w:szCs w:val="48"/>
        </w:rPr>
        <w:docPartObj>
          <w:docPartGallery w:val="Table of Contents"/>
          <w:docPartUnique/>
        </w:docPartObj>
      </w:sdtPr>
      <w:sdtEndPr>
        <w:rPr>
          <w:rFonts w:ascii="Arial" w:hAnsi="Arial" w:eastAsia="Arial" w:cs="Arial"/>
          <w:sz w:val="21"/>
          <w:szCs w:val="21"/>
        </w:rPr>
      </w:sdtEndPr>
      <w:sdtContent>
        <w:p>
          <w:pPr>
            <w:ind w:left="3360"/>
            <w:spacing w:before="97" w:line="221" w:lineRule="auto"/>
            <w:rPr>
              <w:rFonts w:ascii="SimSun" w:hAnsi="SimSun" w:eastAsia="SimSun" w:cs="SimSun"/>
              <w:sz w:val="48"/>
              <w:szCs w:val="48"/>
            </w:rPr>
          </w:pPr>
          <w:bookmarkStart w:name="bookmark1" w:id="1"/>
          <w:bookmarkEnd w:id="1"/>
          <w:r>
            <w:rPr>
              <w:rFonts w:ascii="SimSun" w:hAnsi="SimSun" w:eastAsia="SimSun" w:cs="SimSun"/>
              <w:sz w:val="48"/>
              <w:szCs w:val="48"/>
              <w:color w:val="B0C0C0"/>
              <w:spacing w:val="-56"/>
            </w:rPr>
            <w:t>目</w:t>
          </w:r>
          <w:r>
            <w:rPr>
              <w:rFonts w:ascii="SimSun" w:hAnsi="SimSun" w:eastAsia="SimSun" w:cs="SimSun"/>
              <w:sz w:val="48"/>
              <w:szCs w:val="48"/>
              <w:color w:val="B0C0C0"/>
              <w:spacing w:val="50"/>
            </w:rPr>
            <w:t xml:space="preserve">   </w:t>
          </w:r>
          <w:r>
            <w:rPr>
              <w:rFonts w:ascii="SimSun" w:hAnsi="SimSun" w:eastAsia="SimSun" w:cs="SimSun"/>
              <w:sz w:val="48"/>
              <w:szCs w:val="48"/>
              <w:spacing w:val="-56"/>
            </w:rPr>
            <w:t>录</w:t>
          </w:r>
        </w:p>
        <w:p>
          <w:pPr>
            <w:pStyle w:val="BodyText"/>
            <w:spacing w:line="276" w:lineRule="auto"/>
            <w:rPr/>
          </w:pPr>
          <w:r/>
        </w:p>
        <w:p>
          <w:pPr>
            <w:pStyle w:val="BodyText"/>
            <w:spacing w:line="276" w:lineRule="auto"/>
            <w:rPr/>
          </w:pPr>
          <w:r/>
        </w:p>
        <w:p>
          <w:pPr>
            <w:pStyle w:val="BodyText"/>
            <w:spacing w:line="276" w:lineRule="auto"/>
            <w:rPr/>
          </w:pPr>
          <w:r/>
        </w:p>
        <w:p>
          <w:pPr>
            <w:pStyle w:val="BodyText"/>
            <w:spacing w:line="277" w:lineRule="auto"/>
            <w:rPr/>
          </w:pPr>
          <w:r/>
        </w:p>
        <w:p>
          <w:pPr>
            <w:pStyle w:val="BodyText"/>
            <w:spacing w:before="74" w:line="221" w:lineRule="auto"/>
            <w:tabs>
              <w:tab w:val="right" w:leader="dot" w:pos="8292"/>
            </w:tabs>
            <w:rPr/>
          </w:pPr>
          <w:hyperlink w:history="true" w:anchor="bookmark2">
            <w:r>
              <w:rPr>
                <w:rFonts w:ascii="SimHei" w:hAnsi="SimHei" w:eastAsia="SimHei" w:cs="SimHei"/>
                <w:sz w:val="23"/>
                <w:szCs w:val="23"/>
                <w:spacing w:val="4"/>
              </w:rPr>
              <w:t>一</w:t>
            </w:r>
            <w:r>
              <w:rPr>
                <w:rFonts w:ascii="SimHei" w:hAnsi="SimHei" w:eastAsia="SimHei" w:cs="SimHei"/>
                <w:sz w:val="23"/>
                <w:szCs w:val="23"/>
                <w:spacing w:val="-54"/>
              </w:rPr>
              <w:t xml:space="preserve"> </w:t>
            </w:r>
            <w:r>
              <w:rPr>
                <w:rFonts w:ascii="SimHei" w:hAnsi="SimHei" w:eastAsia="SimHei" w:cs="SimHei"/>
                <w:sz w:val="23"/>
                <w:szCs w:val="23"/>
                <w:spacing w:val="4"/>
              </w:rPr>
              <w:t>、课程性质与任务</w:t>
            </w:r>
            <w:r>
              <w:rPr>
                <w:rFonts w:ascii="SimHei" w:hAnsi="SimHei" w:eastAsia="SimHei" w:cs="SimHei"/>
                <w:sz w:val="23"/>
                <w:szCs w:val="23"/>
                <w:spacing w:val="-93"/>
              </w:rPr>
              <w:t xml:space="preserve"> </w:t>
            </w:r>
            <w:r>
              <w:rPr>
                <w:rFonts w:ascii="SimHei" w:hAnsi="SimHei" w:eastAsia="SimHei" w:cs="SimHei"/>
                <w:sz w:val="23"/>
                <w:szCs w:val="23"/>
              </w:rPr>
              <w:tab/>
            </w:r>
            <w:r>
              <w:rPr>
                <w:rFonts w:ascii="SimHei" w:hAnsi="SimHei" w:eastAsia="SimHei" w:cs="SimHei"/>
                <w:sz w:val="23"/>
                <w:szCs w:val="23"/>
                <w:spacing w:val="-58"/>
              </w:rPr>
              <w:t xml:space="preserve"> </w:t>
            </w:r>
            <w:r>
              <w:rPr/>
              <w:t>1</w:t>
            </w:r>
          </w:hyperlink>
        </w:p>
        <w:p>
          <w:pPr>
            <w:pStyle w:val="BodyText"/>
            <w:spacing w:line="254" w:lineRule="auto"/>
            <w:rPr/>
          </w:pPr>
          <w:r/>
        </w:p>
        <w:p>
          <w:pPr>
            <w:pStyle w:val="BodyText"/>
            <w:ind w:left="600"/>
            <w:spacing w:before="68" w:line="226" w:lineRule="auto"/>
            <w:tabs>
              <w:tab w:val="right" w:leader="dot" w:pos="8312"/>
            </w:tabs>
            <w:rPr/>
          </w:pPr>
          <w:hyperlink w:history="true" w:anchor="bookmark3">
            <w:r>
              <w:rPr>
                <w:rFonts w:ascii="KaiTi" w:hAnsi="KaiTi" w:eastAsia="KaiTi" w:cs="KaiTi"/>
                <w:spacing w:val="1"/>
              </w:rPr>
              <w:t>(</w:t>
            </w:r>
            <w:r>
              <w:rPr>
                <w:rFonts w:ascii="KaiTi" w:hAnsi="KaiTi" w:eastAsia="KaiTi" w:cs="KaiTi"/>
                <w:spacing w:val="-46"/>
              </w:rPr>
              <w:t xml:space="preserve"> </w:t>
            </w:r>
            <w:r>
              <w:rPr>
                <w:rFonts w:ascii="KaiTi" w:hAnsi="KaiTi" w:eastAsia="KaiTi" w:cs="KaiTi"/>
                <w:spacing w:val="1"/>
              </w:rPr>
              <w:t>一</w:t>
            </w:r>
            <w:r>
              <w:rPr>
                <w:rFonts w:ascii="KaiTi" w:hAnsi="KaiTi" w:eastAsia="KaiTi" w:cs="KaiTi"/>
                <w:spacing w:val="-56"/>
              </w:rPr>
              <w:t xml:space="preserve"> </w:t>
            </w:r>
            <w:r>
              <w:rPr>
                <w:rFonts w:ascii="KaiTi" w:hAnsi="KaiTi" w:eastAsia="KaiTi" w:cs="KaiTi"/>
                <w:spacing w:val="1"/>
              </w:rPr>
              <w:t>)课程性质</w:t>
            </w:r>
            <w:r>
              <w:rPr>
                <w:rFonts w:ascii="KaiTi" w:hAnsi="KaiTi" w:eastAsia="KaiTi" w:cs="KaiTi"/>
              </w:rPr>
              <w:tab/>
            </w:r>
            <w:r>
              <w:rPr/>
              <w:t>1</w:t>
            </w:r>
          </w:hyperlink>
        </w:p>
        <w:p>
          <w:pPr>
            <w:pStyle w:val="BodyText"/>
            <w:ind w:left="600"/>
            <w:spacing w:before="282" w:line="225" w:lineRule="auto"/>
            <w:tabs>
              <w:tab w:val="right" w:leader="dot" w:pos="8312"/>
            </w:tabs>
            <w:rPr/>
          </w:pPr>
          <w:hyperlink w:history="true" w:anchor="bookmark4">
            <w:r>
              <w:rPr>
                <w:rFonts w:ascii="KaiTi" w:hAnsi="KaiTi" w:eastAsia="KaiTi" w:cs="KaiTi"/>
                <w:spacing w:val="10"/>
              </w:rPr>
              <w:t>(二)课程任务</w:t>
            </w:r>
            <w:r>
              <w:rPr>
                <w:rFonts w:ascii="KaiTi" w:hAnsi="KaiTi" w:eastAsia="KaiTi" w:cs="KaiTi"/>
                <w:spacing w:val="-56"/>
              </w:rPr>
              <w:t xml:space="preserve"> </w:t>
            </w:r>
            <w:r>
              <w:rPr>
                <w:rFonts w:ascii="KaiTi" w:hAnsi="KaiTi" w:eastAsia="KaiTi" w:cs="KaiTi"/>
              </w:rPr>
              <w:tab/>
            </w:r>
            <w:r>
              <w:rPr/>
              <w:t>1</w:t>
            </w:r>
          </w:hyperlink>
        </w:p>
        <w:p>
          <w:pPr>
            <w:pStyle w:val="BodyText"/>
            <w:spacing w:before="315" w:line="221" w:lineRule="auto"/>
            <w:tabs>
              <w:tab w:val="right" w:leader="dot" w:pos="8280"/>
            </w:tabs>
            <w:rPr/>
          </w:pPr>
          <w:hyperlink w:history="true" w:anchor="bookmark5">
            <w:r>
              <w:rPr>
                <w:rFonts w:ascii="SimHei" w:hAnsi="SimHei" w:eastAsia="SimHei" w:cs="SimHei"/>
                <w:sz w:val="23"/>
                <w:szCs w:val="23"/>
                <w:spacing w:val="9"/>
              </w:rPr>
              <w:t>二、学科核心素养与课程目标</w:t>
            </w:r>
            <w:r>
              <w:rPr>
                <w:rFonts w:ascii="SimHei" w:hAnsi="SimHei" w:eastAsia="SimHei" w:cs="SimHei"/>
                <w:sz w:val="23"/>
                <w:szCs w:val="23"/>
                <w:spacing w:val="-83"/>
              </w:rPr>
              <w:t xml:space="preserve"> </w:t>
            </w:r>
            <w:r>
              <w:rPr>
                <w:rFonts w:ascii="SimHei" w:hAnsi="SimHei" w:eastAsia="SimHei" w:cs="SimHei"/>
                <w:sz w:val="23"/>
                <w:szCs w:val="23"/>
              </w:rPr>
              <w:tab/>
            </w:r>
            <w:r>
              <w:rPr/>
              <w:t>2</w:t>
            </w:r>
          </w:hyperlink>
        </w:p>
        <w:p>
          <w:pPr>
            <w:pStyle w:val="BodyText"/>
            <w:spacing w:line="263" w:lineRule="auto"/>
            <w:rPr/>
          </w:pPr>
          <w:r/>
        </w:p>
        <w:p>
          <w:pPr>
            <w:pStyle w:val="BodyText"/>
            <w:ind w:left="600"/>
            <w:spacing w:before="68" w:line="224" w:lineRule="auto"/>
            <w:tabs>
              <w:tab w:val="right" w:leader="dot" w:pos="8280"/>
            </w:tabs>
            <w:rPr/>
          </w:pPr>
          <w:hyperlink w:history="true" w:anchor="bookmark1">
            <w:r>
              <w:rPr>
                <w:rFonts w:ascii="KaiTi" w:hAnsi="KaiTi" w:eastAsia="KaiTi" w:cs="KaiTi"/>
                <w:spacing w:val="-1"/>
              </w:rPr>
              <w:t>(</w:t>
            </w:r>
            <w:r>
              <w:rPr>
                <w:rFonts w:ascii="KaiTi" w:hAnsi="KaiTi" w:eastAsia="KaiTi" w:cs="KaiTi"/>
                <w:spacing w:val="-49"/>
              </w:rPr>
              <w:t xml:space="preserve"> </w:t>
            </w:r>
            <w:r>
              <w:rPr>
                <w:rFonts w:ascii="KaiTi" w:hAnsi="KaiTi" w:eastAsia="KaiTi" w:cs="KaiTi"/>
                <w:spacing w:val="-1"/>
              </w:rPr>
              <w:t>一</w:t>
            </w:r>
            <w:r>
              <w:rPr>
                <w:rFonts w:ascii="KaiTi" w:hAnsi="KaiTi" w:eastAsia="KaiTi" w:cs="KaiTi"/>
                <w:spacing w:val="-56"/>
              </w:rPr>
              <w:t xml:space="preserve"> </w:t>
            </w:r>
            <w:r>
              <w:rPr>
                <w:rFonts w:ascii="KaiTi" w:hAnsi="KaiTi" w:eastAsia="KaiTi" w:cs="KaiTi"/>
                <w:spacing w:val="-1"/>
              </w:rPr>
              <w:t>)学科核心素养</w:t>
            </w:r>
            <w:r>
              <w:rPr>
                <w:rFonts w:ascii="KaiTi" w:hAnsi="KaiTi" w:eastAsia="KaiTi" w:cs="KaiTi"/>
                <w:spacing w:val="-82"/>
              </w:rPr>
              <w:t xml:space="preserve"> </w:t>
            </w:r>
            <w:r>
              <w:rPr>
                <w:rFonts w:ascii="KaiTi" w:hAnsi="KaiTi" w:eastAsia="KaiTi" w:cs="KaiTi"/>
              </w:rPr>
              <w:tab/>
            </w:r>
            <w:r>
              <w:rPr/>
              <w:t>2</w:t>
            </w:r>
          </w:hyperlink>
        </w:p>
        <w:p>
          <w:pPr>
            <w:pStyle w:val="BodyText"/>
            <w:ind w:left="600"/>
            <w:spacing w:before="286" w:line="226" w:lineRule="auto"/>
            <w:tabs>
              <w:tab w:val="right" w:leader="dot" w:pos="8304"/>
            </w:tabs>
            <w:rPr/>
          </w:pPr>
          <w:hyperlink w:history="true" w:anchor="bookmark6">
            <w:r>
              <w:rPr>
                <w:rFonts w:ascii="KaiTi" w:hAnsi="KaiTi" w:eastAsia="KaiTi" w:cs="KaiTi"/>
                <w:spacing w:val="14"/>
              </w:rPr>
              <w:t>(二)课程目标</w:t>
            </w:r>
            <w:r>
              <w:rPr>
                <w:rFonts w:ascii="KaiTi" w:hAnsi="KaiTi" w:eastAsia="KaiTi" w:cs="KaiTi"/>
                <w:spacing w:val="-84"/>
              </w:rPr>
              <w:t xml:space="preserve"> </w:t>
            </w:r>
            <w:r>
              <w:rPr>
                <w:rFonts w:ascii="KaiTi" w:hAnsi="KaiTi" w:eastAsia="KaiTi" w:cs="KaiTi"/>
              </w:rPr>
              <w:tab/>
            </w:r>
            <w:r>
              <w:rPr>
                <w:spacing w:val="3"/>
              </w:rPr>
              <w:t>4</w:t>
            </w:r>
          </w:hyperlink>
        </w:p>
        <w:p>
          <w:pPr>
            <w:pStyle w:val="BodyText"/>
            <w:spacing w:before="283" w:line="328" w:lineRule="exact"/>
            <w:tabs>
              <w:tab w:val="right" w:leader="dot" w:pos="8127"/>
            </w:tabs>
            <w:rPr/>
          </w:pPr>
          <w:hyperlink w:history="true" w:anchor="bookmark7">
            <w:r>
              <w:rPr>
                <w:rFonts w:ascii="SimHei" w:hAnsi="SimHei" w:eastAsia="SimHei" w:cs="SimHei"/>
                <w:sz w:val="23"/>
                <w:szCs w:val="23"/>
                <w:spacing w:val="2"/>
                <w:position w:val="2"/>
              </w:rPr>
              <w:t>三</w:t>
            </w:r>
            <w:r>
              <w:rPr>
                <w:rFonts w:ascii="SimHei" w:hAnsi="SimHei" w:eastAsia="SimHei" w:cs="SimHei"/>
                <w:sz w:val="23"/>
                <w:szCs w:val="23"/>
                <w:spacing w:val="-55"/>
                <w:position w:val="2"/>
              </w:rPr>
              <w:t xml:space="preserve"> </w:t>
            </w:r>
            <w:r>
              <w:rPr>
                <w:rFonts w:ascii="SimHei" w:hAnsi="SimHei" w:eastAsia="SimHei" w:cs="SimHei"/>
                <w:sz w:val="23"/>
                <w:szCs w:val="23"/>
                <w:spacing w:val="2"/>
                <w:position w:val="2"/>
              </w:rPr>
              <w:t>、课程结构</w:t>
            </w:r>
            <w:r>
              <w:rPr>
                <w:rFonts w:ascii="SimHei" w:hAnsi="SimHei" w:eastAsia="SimHei" w:cs="SimHei"/>
                <w:sz w:val="23"/>
                <w:szCs w:val="23"/>
                <w:spacing w:val="-98"/>
                <w:position w:val="2"/>
              </w:rPr>
              <w:t xml:space="preserve"> </w:t>
            </w:r>
            <w:r>
              <w:rPr>
                <w:rFonts w:ascii="SimHei" w:hAnsi="SimHei" w:eastAsia="SimHei" w:cs="SimHei"/>
                <w:sz w:val="23"/>
                <w:szCs w:val="23"/>
                <w:position w:val="2"/>
              </w:rPr>
              <w:tab/>
            </w:r>
            <w:r>
              <w:rPr>
                <w:position w:val="2"/>
              </w:rPr>
              <w:t>5</w:t>
            </w:r>
          </w:hyperlink>
        </w:p>
        <w:p>
          <w:pPr>
            <w:pStyle w:val="BodyText"/>
            <w:ind w:left="600"/>
            <w:spacing w:before="255" w:line="286" w:lineRule="exact"/>
            <w:tabs>
              <w:tab w:val="right" w:leader="dot" w:pos="8297"/>
            </w:tabs>
            <w:rPr/>
          </w:pPr>
          <w:hyperlink w:history="true" w:anchor="bookmark8">
            <w:r>
              <w:rPr>
                <w:rFonts w:ascii="KaiTi" w:hAnsi="KaiTi" w:eastAsia="KaiTi" w:cs="KaiTi"/>
                <w:position w:val="1"/>
              </w:rPr>
              <w:t>(</w:t>
            </w:r>
            <w:r>
              <w:rPr>
                <w:rFonts w:ascii="KaiTi" w:hAnsi="KaiTi" w:eastAsia="KaiTi" w:cs="KaiTi"/>
                <w:spacing w:val="-50"/>
                <w:position w:val="1"/>
              </w:rPr>
              <w:t xml:space="preserve"> </w:t>
            </w:r>
            <w:r>
              <w:rPr>
                <w:rFonts w:ascii="KaiTi" w:hAnsi="KaiTi" w:eastAsia="KaiTi" w:cs="KaiTi"/>
                <w:position w:val="1"/>
              </w:rPr>
              <w:t>一</w:t>
            </w:r>
            <w:r>
              <w:rPr>
                <w:rFonts w:ascii="KaiTi" w:hAnsi="KaiTi" w:eastAsia="KaiTi" w:cs="KaiTi"/>
                <w:spacing w:val="-57"/>
                <w:position w:val="1"/>
              </w:rPr>
              <w:t xml:space="preserve"> </w:t>
            </w:r>
            <w:r>
              <w:rPr>
                <w:rFonts w:ascii="KaiTi" w:hAnsi="KaiTi" w:eastAsia="KaiTi" w:cs="KaiTi"/>
                <w:position w:val="1"/>
              </w:rPr>
              <w:t>)课程模块</w:t>
            </w:r>
            <w:r>
              <w:rPr>
                <w:rFonts w:ascii="KaiTi" w:hAnsi="KaiTi" w:eastAsia="KaiTi" w:cs="KaiTi"/>
                <w:spacing w:val="-79"/>
                <w:position w:val="1"/>
              </w:rPr>
              <w:t xml:space="preserve"> </w:t>
            </w:r>
            <w:r>
              <w:rPr>
                <w:rFonts w:ascii="KaiTi" w:hAnsi="KaiTi" w:eastAsia="KaiTi" w:cs="KaiTi"/>
                <w:position w:val="1"/>
              </w:rPr>
              <w:tab/>
            </w:r>
            <w:r>
              <w:rPr>
                <w:position w:val="1"/>
              </w:rPr>
              <w:t>5</w:t>
            </w:r>
          </w:hyperlink>
        </w:p>
        <w:p>
          <w:pPr>
            <w:pStyle w:val="BodyText"/>
            <w:ind w:left="600"/>
            <w:spacing w:before="270" w:line="286" w:lineRule="exact"/>
            <w:tabs>
              <w:tab w:val="right" w:leader="dot" w:pos="8297"/>
            </w:tabs>
            <w:rPr/>
          </w:pPr>
          <w:hyperlink w:history="true" w:anchor="bookmark9">
            <w:r>
              <w:rPr>
                <w:rFonts w:ascii="KaiTi" w:hAnsi="KaiTi" w:eastAsia="KaiTi" w:cs="KaiTi"/>
                <w:spacing w:val="8"/>
                <w:position w:val="1"/>
              </w:rPr>
              <w:t>(二)学时安排</w:t>
            </w:r>
            <w:r>
              <w:rPr>
                <w:rFonts w:ascii="KaiTi" w:hAnsi="KaiTi" w:eastAsia="KaiTi" w:cs="KaiTi"/>
                <w:spacing w:val="-62"/>
                <w:position w:val="1"/>
              </w:rPr>
              <w:t xml:space="preserve"> </w:t>
            </w:r>
            <w:r>
              <w:rPr>
                <w:rFonts w:ascii="KaiTi" w:hAnsi="KaiTi" w:eastAsia="KaiTi" w:cs="KaiTi"/>
                <w:position w:val="1"/>
              </w:rPr>
              <w:tab/>
            </w:r>
            <w:r>
              <w:rPr>
                <w:position w:val="1"/>
              </w:rPr>
              <w:t>5</w:t>
            </w:r>
          </w:hyperlink>
        </w:p>
        <w:p>
          <w:pPr>
            <w:pStyle w:val="BodyText"/>
            <w:spacing w:before="296" w:line="221" w:lineRule="auto"/>
            <w:tabs>
              <w:tab w:val="right" w:leader="dot" w:pos="8275"/>
            </w:tabs>
            <w:rPr/>
          </w:pPr>
          <w:hyperlink w:history="true" w:anchor="bookmark10">
            <w:r>
              <w:rPr>
                <w:rFonts w:ascii="SimHei" w:hAnsi="SimHei" w:eastAsia="SimHei" w:cs="SimHei"/>
                <w:sz w:val="23"/>
                <w:szCs w:val="23"/>
                <w:spacing w:val="10"/>
              </w:rPr>
              <w:t>四、课程内容</w:t>
            </w:r>
            <w:r>
              <w:rPr>
                <w:rFonts w:ascii="SimHei" w:hAnsi="SimHei" w:eastAsia="SimHei" w:cs="SimHei"/>
                <w:sz w:val="23"/>
                <w:szCs w:val="23"/>
                <w:spacing w:val="-96"/>
              </w:rPr>
              <w:t xml:space="preserve"> </w:t>
            </w:r>
            <w:r>
              <w:rPr>
                <w:rFonts w:ascii="SimHei" w:hAnsi="SimHei" w:eastAsia="SimHei" w:cs="SimHei"/>
                <w:sz w:val="23"/>
                <w:szCs w:val="23"/>
              </w:rPr>
              <w:tab/>
            </w:r>
            <w:r>
              <w:rPr>
                <w:rFonts w:ascii="SimHei" w:hAnsi="SimHei" w:eastAsia="SimHei" w:cs="SimHei"/>
                <w:sz w:val="23"/>
                <w:szCs w:val="23"/>
                <w:spacing w:val="-48"/>
              </w:rPr>
              <w:t xml:space="preserve"> </w:t>
            </w:r>
            <w:r>
              <w:rPr/>
              <w:t>7</w:t>
            </w:r>
          </w:hyperlink>
        </w:p>
        <w:p>
          <w:pPr>
            <w:pStyle w:val="BodyText"/>
            <w:spacing w:line="271" w:lineRule="auto"/>
            <w:rPr/>
          </w:pPr>
          <w:r/>
        </w:p>
        <w:p>
          <w:pPr>
            <w:pStyle w:val="BodyText"/>
            <w:ind w:left="600"/>
            <w:spacing w:before="69" w:line="232" w:lineRule="auto"/>
            <w:tabs>
              <w:tab w:val="right" w:leader="dot" w:pos="8295"/>
            </w:tabs>
            <w:rPr/>
          </w:pPr>
          <w:hyperlink w:history="true" w:anchor="bookmark11">
            <w:r>
              <w:rPr>
                <w:rFonts w:ascii="KaiTi" w:hAnsi="KaiTi" w:eastAsia="KaiTi" w:cs="KaiTi"/>
                <w:spacing w:val="-2"/>
              </w:rPr>
              <w:t>(</w:t>
            </w:r>
            <w:r>
              <w:rPr>
                <w:rFonts w:ascii="KaiTi" w:hAnsi="KaiTi" w:eastAsia="KaiTi" w:cs="KaiTi"/>
                <w:spacing w:val="-46"/>
              </w:rPr>
              <w:t xml:space="preserve"> </w:t>
            </w:r>
            <w:r>
              <w:rPr>
                <w:rFonts w:ascii="KaiTi" w:hAnsi="KaiTi" w:eastAsia="KaiTi" w:cs="KaiTi"/>
                <w:spacing w:val="-2"/>
              </w:rPr>
              <w:t>一</w:t>
            </w:r>
            <w:r>
              <w:rPr>
                <w:rFonts w:ascii="KaiTi" w:hAnsi="KaiTi" w:eastAsia="KaiTi" w:cs="KaiTi"/>
                <w:spacing w:val="-57"/>
              </w:rPr>
              <w:t xml:space="preserve"> </w:t>
            </w:r>
            <w:r>
              <w:rPr>
                <w:rFonts w:ascii="KaiTi" w:hAnsi="KaiTi" w:eastAsia="KaiTi" w:cs="KaiTi"/>
                <w:spacing w:val="-2"/>
              </w:rPr>
              <w:t>)基础模块</w:t>
            </w:r>
            <w:r>
              <w:rPr>
                <w:rFonts w:ascii="KaiTi" w:hAnsi="KaiTi" w:eastAsia="KaiTi" w:cs="KaiTi"/>
                <w:spacing w:val="-79"/>
              </w:rPr>
              <w:t xml:space="preserve"> </w:t>
            </w:r>
            <w:r>
              <w:rPr>
                <w:rFonts w:ascii="KaiTi" w:hAnsi="KaiTi" w:eastAsia="KaiTi" w:cs="KaiTi"/>
              </w:rPr>
              <w:tab/>
            </w:r>
            <w:r>
              <w:rPr/>
              <w:t>7</w:t>
            </w:r>
          </w:hyperlink>
        </w:p>
        <w:p>
          <w:pPr>
            <w:pStyle w:val="BodyText"/>
            <w:ind w:left="600"/>
            <w:spacing w:before="275" w:line="224" w:lineRule="auto"/>
            <w:tabs>
              <w:tab w:val="right" w:leader="dot" w:pos="8310"/>
            </w:tabs>
            <w:rPr/>
          </w:pPr>
          <w:hyperlink w:history="true" w:anchor="bookmark12">
            <w:r>
              <w:rPr>
                <w:rFonts w:ascii="KaiTi" w:hAnsi="KaiTi" w:eastAsia="KaiTi" w:cs="KaiTi"/>
                <w:spacing w:val="11"/>
              </w:rPr>
              <w:t>(二)拓展模块一</w:t>
            </w:r>
            <w:r>
              <w:rPr>
                <w:rFonts w:ascii="KaiTi" w:hAnsi="KaiTi" w:eastAsia="KaiTi" w:cs="KaiTi"/>
                <w:spacing w:val="-85"/>
              </w:rPr>
              <w:t xml:space="preserve"> </w:t>
            </w:r>
            <w:r>
              <w:rPr>
                <w:rFonts w:ascii="KaiTi" w:hAnsi="KaiTi" w:eastAsia="KaiTi" w:cs="KaiTi"/>
              </w:rPr>
              <w:tab/>
            </w:r>
            <w:r>
              <w:rPr>
                <w:rFonts w:ascii="KaiTi" w:hAnsi="KaiTi" w:eastAsia="KaiTi" w:cs="KaiTi"/>
                <w:spacing w:val="-40"/>
              </w:rPr>
              <w:t xml:space="preserve"> </w:t>
            </w:r>
            <w:r>
              <w:rPr>
                <w:spacing w:val="-6"/>
              </w:rPr>
              <w:t>14</w:t>
            </w:r>
          </w:hyperlink>
        </w:p>
        <w:p>
          <w:pPr>
            <w:pStyle w:val="BodyText"/>
            <w:ind w:left="600"/>
            <w:spacing w:before="258" w:line="286" w:lineRule="exact"/>
            <w:tabs>
              <w:tab w:val="right" w:leader="dot" w:pos="8307"/>
            </w:tabs>
            <w:rPr/>
          </w:pPr>
          <w:hyperlink w:history="true" w:anchor="bookmark13">
            <w:r>
              <w:rPr>
                <w:rFonts w:ascii="KaiTi" w:hAnsi="KaiTi" w:eastAsia="KaiTi" w:cs="KaiTi"/>
                <w:spacing w:val="10"/>
                <w:position w:val="1"/>
              </w:rPr>
              <w:t>(三)拓展模块二</w:t>
            </w:r>
            <w:r>
              <w:rPr>
                <w:rFonts w:ascii="KaiTi" w:hAnsi="KaiTi" w:eastAsia="KaiTi" w:cs="KaiTi"/>
                <w:spacing w:val="-77"/>
                <w:position w:val="1"/>
              </w:rPr>
              <w:t xml:space="preserve"> </w:t>
            </w:r>
            <w:r>
              <w:rPr>
                <w:rFonts w:ascii="KaiTi" w:hAnsi="KaiTi" w:eastAsia="KaiTi" w:cs="KaiTi"/>
                <w:position w:val="1"/>
              </w:rPr>
              <w:tab/>
            </w:r>
            <w:r>
              <w:rPr>
                <w:spacing w:val="19"/>
                <w:position w:val="1"/>
              </w:rPr>
              <w:t>20</w:t>
            </w:r>
          </w:hyperlink>
        </w:p>
        <w:p>
          <w:pPr>
            <w:pStyle w:val="BodyText"/>
            <w:spacing w:before="315" w:line="221" w:lineRule="auto"/>
            <w:tabs>
              <w:tab w:val="right" w:leader="dot" w:pos="8277"/>
            </w:tabs>
            <w:rPr/>
          </w:pPr>
          <w:hyperlink w:history="true" w:anchor="bookmark14">
            <w:r>
              <w:rPr>
                <w:rFonts w:ascii="SimHei" w:hAnsi="SimHei" w:eastAsia="SimHei" w:cs="SimHei"/>
                <w:sz w:val="23"/>
                <w:szCs w:val="23"/>
                <w:spacing w:val="10"/>
              </w:rPr>
              <w:t>五、学业质量</w:t>
            </w:r>
            <w:r>
              <w:rPr>
                <w:rFonts w:ascii="SimHei" w:hAnsi="SimHei" w:eastAsia="SimHei" w:cs="SimHei"/>
                <w:sz w:val="23"/>
                <w:szCs w:val="23"/>
                <w:spacing w:val="-96"/>
              </w:rPr>
              <w:t xml:space="preserve"> </w:t>
            </w:r>
            <w:r>
              <w:rPr>
                <w:rFonts w:ascii="SimHei" w:hAnsi="SimHei" w:eastAsia="SimHei" w:cs="SimHei"/>
                <w:sz w:val="23"/>
                <w:szCs w:val="23"/>
              </w:rPr>
              <w:tab/>
            </w:r>
            <w:r>
              <w:rPr>
                <w:spacing w:val="-1"/>
              </w:rPr>
              <w:t>24</w:t>
            </w:r>
          </w:hyperlink>
        </w:p>
        <w:p>
          <w:pPr>
            <w:pStyle w:val="BodyText"/>
            <w:spacing w:line="253" w:lineRule="auto"/>
            <w:rPr/>
          </w:pPr>
          <w:r/>
        </w:p>
        <w:p>
          <w:pPr>
            <w:pStyle w:val="BodyText"/>
            <w:ind w:left="600"/>
            <w:spacing w:before="69" w:line="224" w:lineRule="auto"/>
            <w:tabs>
              <w:tab w:val="right" w:leader="dot" w:pos="8177"/>
            </w:tabs>
            <w:rPr/>
          </w:pPr>
          <w:hyperlink w:history="true" w:anchor="bookmark15">
            <w:r>
              <w:rPr>
                <w:rFonts w:ascii="KaiTi" w:hAnsi="KaiTi" w:eastAsia="KaiTi" w:cs="KaiTi"/>
                <w:spacing w:val="-1"/>
              </w:rPr>
              <w:t>(</w:t>
            </w:r>
            <w:r>
              <w:rPr>
                <w:rFonts w:ascii="KaiTi" w:hAnsi="KaiTi" w:eastAsia="KaiTi" w:cs="KaiTi"/>
                <w:spacing w:val="-45"/>
              </w:rPr>
              <w:t xml:space="preserve"> </w:t>
            </w:r>
            <w:r>
              <w:rPr>
                <w:rFonts w:ascii="KaiTi" w:hAnsi="KaiTi" w:eastAsia="KaiTi" w:cs="KaiTi"/>
                <w:spacing w:val="-1"/>
              </w:rPr>
              <w:t>一</w:t>
            </w:r>
            <w:r>
              <w:rPr>
                <w:rFonts w:ascii="KaiTi" w:hAnsi="KaiTi" w:eastAsia="KaiTi" w:cs="KaiTi"/>
                <w:spacing w:val="-56"/>
              </w:rPr>
              <w:t xml:space="preserve"> </w:t>
            </w:r>
            <w:r>
              <w:rPr>
                <w:rFonts w:ascii="KaiTi" w:hAnsi="KaiTi" w:eastAsia="KaiTi" w:cs="KaiTi"/>
                <w:spacing w:val="-1"/>
              </w:rPr>
              <w:t>)学业质量内涵</w:t>
            </w:r>
            <w:r>
              <w:rPr>
                <w:rFonts w:ascii="KaiTi" w:hAnsi="KaiTi" w:eastAsia="KaiTi" w:cs="KaiTi"/>
                <w:spacing w:val="-96"/>
              </w:rPr>
              <w:t xml:space="preserve"> </w:t>
            </w:r>
            <w:r>
              <w:rPr>
                <w:rFonts w:ascii="KaiTi" w:hAnsi="KaiTi" w:eastAsia="KaiTi" w:cs="KaiTi"/>
              </w:rPr>
              <w:tab/>
            </w:r>
            <w:r>
              <w:rPr>
                <w:spacing w:val="-1"/>
              </w:rPr>
              <w:t>24</w:t>
            </w:r>
          </w:hyperlink>
        </w:p>
        <w:p>
          <w:pPr>
            <w:pStyle w:val="BodyText"/>
            <w:ind w:left="600"/>
            <w:spacing w:before="283" w:line="224" w:lineRule="auto"/>
            <w:tabs>
              <w:tab w:val="right" w:leader="dot" w:pos="8297"/>
            </w:tabs>
            <w:rPr/>
          </w:pPr>
          <w:hyperlink w:history="true" w:anchor="bookmark16">
            <w:r>
              <w:rPr>
                <w:rFonts w:ascii="KaiTi" w:hAnsi="KaiTi" w:eastAsia="KaiTi" w:cs="KaiTi"/>
                <w:spacing w:val="12"/>
              </w:rPr>
              <w:t>(二)学业质量水平</w:t>
            </w:r>
            <w:r>
              <w:rPr>
                <w:rFonts w:ascii="KaiTi" w:hAnsi="KaiTi" w:eastAsia="KaiTi" w:cs="KaiTi"/>
                <w:spacing w:val="-84"/>
              </w:rPr>
              <w:t xml:space="preserve"> </w:t>
            </w:r>
            <w:r>
              <w:rPr>
                <w:rFonts w:ascii="KaiTi" w:hAnsi="KaiTi" w:eastAsia="KaiTi" w:cs="KaiTi"/>
              </w:rPr>
              <w:tab/>
            </w:r>
            <w:r>
              <w:rPr>
                <w:spacing w:val="4"/>
              </w:rPr>
              <w:t>24</w:t>
            </w:r>
          </w:hyperlink>
        </w:p>
        <w:p>
          <w:pPr>
            <w:pStyle w:val="BodyText"/>
            <w:spacing w:line="242" w:lineRule="auto"/>
            <w:rPr/>
          </w:pPr>
          <w:r/>
        </w:p>
        <w:p>
          <w:pPr>
            <w:pStyle w:val="BodyText"/>
            <w:spacing w:before="75" w:line="221" w:lineRule="auto"/>
            <w:tabs>
              <w:tab w:val="right" w:leader="dot" w:pos="8277"/>
            </w:tabs>
            <w:rPr/>
          </w:pPr>
          <w:hyperlink w:history="true" w:anchor="bookmark17">
            <w:r>
              <w:rPr>
                <w:rFonts w:ascii="SimHei" w:hAnsi="SimHei" w:eastAsia="SimHei" w:cs="SimHei"/>
                <w:sz w:val="23"/>
                <w:szCs w:val="23"/>
                <w:spacing w:val="11"/>
              </w:rPr>
              <w:t>六、课程实施</w:t>
            </w:r>
            <w:r>
              <w:rPr>
                <w:rFonts w:ascii="SimHei" w:hAnsi="SimHei" w:eastAsia="SimHei" w:cs="SimHei"/>
                <w:sz w:val="23"/>
                <w:szCs w:val="23"/>
                <w:spacing w:val="-92"/>
              </w:rPr>
              <w:t xml:space="preserve"> </w:t>
            </w:r>
            <w:r>
              <w:rPr>
                <w:rFonts w:ascii="SimHei" w:hAnsi="SimHei" w:eastAsia="SimHei" w:cs="SimHei"/>
                <w:sz w:val="23"/>
                <w:szCs w:val="23"/>
              </w:rPr>
              <w:tab/>
            </w:r>
            <w:r>
              <w:rPr>
                <w:spacing w:val="-1"/>
              </w:rPr>
              <w:t>27</w:t>
            </w:r>
          </w:hyperlink>
        </w:p>
        <w:p>
          <w:pPr>
            <w:pStyle w:val="BodyText"/>
            <w:spacing w:line="253" w:lineRule="auto"/>
            <w:rPr/>
          </w:pPr>
          <w:r/>
        </w:p>
        <w:p>
          <w:pPr>
            <w:pStyle w:val="BodyText"/>
            <w:ind w:left="600"/>
            <w:spacing w:before="68" w:line="224" w:lineRule="auto"/>
            <w:tabs>
              <w:tab w:val="right" w:leader="dot" w:pos="8297"/>
            </w:tabs>
            <w:rPr/>
          </w:pPr>
          <w:hyperlink w:history="true" w:anchor="bookmark18">
            <w:r>
              <w:rPr>
                <w:rFonts w:ascii="KaiTi" w:hAnsi="KaiTi" w:eastAsia="KaiTi" w:cs="KaiTi"/>
                <w:spacing w:val="-4"/>
              </w:rPr>
              <w:t>(</w:t>
            </w:r>
            <w:r>
              <w:rPr>
                <w:rFonts w:ascii="KaiTi" w:hAnsi="KaiTi" w:eastAsia="KaiTi" w:cs="KaiTi"/>
                <w:spacing w:val="-49"/>
              </w:rPr>
              <w:t xml:space="preserve"> </w:t>
            </w:r>
            <w:r>
              <w:rPr>
                <w:rFonts w:ascii="KaiTi" w:hAnsi="KaiTi" w:eastAsia="KaiTi" w:cs="KaiTi"/>
                <w:spacing w:val="-4"/>
              </w:rPr>
              <w:t>一</w:t>
            </w:r>
            <w:r>
              <w:rPr>
                <w:rFonts w:ascii="KaiTi" w:hAnsi="KaiTi" w:eastAsia="KaiTi" w:cs="KaiTi"/>
                <w:spacing w:val="-56"/>
              </w:rPr>
              <w:t xml:space="preserve"> </w:t>
            </w:r>
            <w:r>
              <w:rPr>
                <w:rFonts w:ascii="KaiTi" w:hAnsi="KaiTi" w:eastAsia="KaiTi" w:cs="KaiTi"/>
                <w:spacing w:val="-4"/>
              </w:rPr>
              <w:t>)教学要求</w:t>
            </w:r>
            <w:r>
              <w:rPr>
                <w:rFonts w:ascii="KaiTi" w:hAnsi="KaiTi" w:eastAsia="KaiTi" w:cs="KaiTi"/>
                <w:spacing w:val="-63"/>
              </w:rPr>
              <w:t xml:space="preserve"> </w:t>
            </w:r>
            <w:r>
              <w:rPr>
                <w:rFonts w:ascii="KaiTi" w:hAnsi="KaiTi" w:eastAsia="KaiTi" w:cs="KaiTi"/>
              </w:rPr>
              <w:tab/>
            </w:r>
            <w:r>
              <w:rPr>
                <w:spacing w:val="9"/>
              </w:rPr>
              <w:t>27</w:t>
            </w:r>
          </w:hyperlink>
        </w:p>
        <w:p>
          <w:pPr>
            <w:pStyle w:val="BodyText"/>
            <w:ind w:left="600"/>
            <w:spacing w:before="266" w:line="286" w:lineRule="exact"/>
            <w:tabs>
              <w:tab w:val="right" w:leader="dot" w:pos="8317"/>
            </w:tabs>
            <w:rPr/>
          </w:pPr>
          <w:hyperlink w:history="true" w:anchor="bookmark19">
            <w:r>
              <w:rPr>
                <w:rFonts w:ascii="KaiTi" w:hAnsi="KaiTi" w:eastAsia="KaiTi" w:cs="KaiTi"/>
                <w:spacing w:val="10"/>
                <w:position w:val="1"/>
              </w:rPr>
              <w:t>(二)学业水平评价</w:t>
            </w:r>
            <w:r>
              <w:rPr>
                <w:rFonts w:ascii="KaiTi" w:hAnsi="KaiTi" w:eastAsia="KaiTi" w:cs="KaiTi"/>
                <w:spacing w:val="-76"/>
                <w:position w:val="1"/>
              </w:rPr>
              <w:t xml:space="preserve"> </w:t>
            </w:r>
            <w:r>
              <w:rPr>
                <w:rFonts w:ascii="KaiTi" w:hAnsi="KaiTi" w:eastAsia="KaiTi" w:cs="KaiTi"/>
                <w:position w:val="1"/>
              </w:rPr>
              <w:tab/>
            </w:r>
            <w:r>
              <w:rPr>
                <w:spacing w:val="19"/>
                <w:position w:val="1"/>
              </w:rPr>
              <w:t>29</w:t>
            </w:r>
          </w:hyperlink>
        </w:p>
        <w:p>
          <w:pPr>
            <w:pStyle w:val="BodyText"/>
            <w:ind w:left="600"/>
            <w:spacing w:before="247" w:line="286" w:lineRule="exact"/>
            <w:tabs>
              <w:tab w:val="right" w:leader="dot" w:pos="8264"/>
            </w:tabs>
            <w:rPr/>
          </w:pPr>
          <w:hyperlink w:history="true" w:anchor="bookmark20">
            <w:r>
              <w:rPr>
                <w:rFonts w:ascii="KaiTi" w:hAnsi="KaiTi" w:eastAsia="KaiTi" w:cs="KaiTi"/>
                <w:spacing w:val="11"/>
                <w:position w:val="1"/>
              </w:rPr>
              <w:t>(三)教材编写要求</w:t>
            </w:r>
            <w:r>
              <w:rPr>
                <w:rFonts w:ascii="KaiTi" w:hAnsi="KaiTi" w:eastAsia="KaiTi" w:cs="KaiTi"/>
                <w:spacing w:val="-75"/>
                <w:position w:val="1"/>
              </w:rPr>
              <w:t xml:space="preserve"> </w:t>
            </w:r>
            <w:r>
              <w:rPr>
                <w:rFonts w:ascii="KaiTi" w:hAnsi="KaiTi" w:eastAsia="KaiTi" w:cs="KaiTi"/>
                <w:position w:val="1"/>
              </w:rPr>
              <w:tab/>
            </w:r>
            <w:r>
              <w:rPr>
                <w:spacing w:val="-1"/>
                <w:position w:val="1"/>
              </w:rPr>
              <w:t>31</w:t>
            </w:r>
          </w:hyperlink>
        </w:p>
        <w:p>
          <w:pPr>
            <w:pStyle w:val="BodyText"/>
            <w:ind w:left="600"/>
            <w:spacing w:before="254" w:line="286" w:lineRule="exact"/>
            <w:tabs>
              <w:tab w:val="right" w:leader="dot" w:pos="8244"/>
            </w:tabs>
            <w:rPr/>
          </w:pPr>
          <w:hyperlink w:history="true" w:anchor="bookmark21">
            <w:r>
              <w:rPr>
                <w:rFonts w:ascii="KaiTi" w:hAnsi="KaiTi" w:eastAsia="KaiTi" w:cs="KaiTi"/>
                <w:spacing w:val="10"/>
                <w:position w:val="1"/>
              </w:rPr>
              <w:t>(四)课程资源开发与利用</w:t>
            </w:r>
            <w:r>
              <w:rPr>
                <w:rFonts w:ascii="KaiTi" w:hAnsi="KaiTi" w:eastAsia="KaiTi" w:cs="KaiTi"/>
                <w:position w:val="1"/>
              </w:rPr>
              <w:tab/>
            </w:r>
            <w:r>
              <w:rPr>
                <w:spacing w:val="-1"/>
                <w:position w:val="1"/>
              </w:rPr>
              <w:t>32</w:t>
            </w:r>
          </w:hyperlink>
        </w:p>
      </w:sdtContent>
    </w:sdt>
    <w:p>
      <w:pPr>
        <w:pStyle w:val="BodyText"/>
        <w:spacing w:line="254" w:lineRule="auto"/>
        <w:rPr/>
      </w:pPr>
      <w:r/>
    </w:p>
    <w:p>
      <w:pPr>
        <w:pStyle w:val="BodyText"/>
        <w:spacing w:line="255" w:lineRule="auto"/>
        <w:rPr/>
      </w:pPr>
      <w:r/>
    </w:p>
    <w:p>
      <w:pPr>
        <w:pStyle w:val="BodyText"/>
        <w:spacing w:line="255" w:lineRule="auto"/>
        <w:rPr/>
      </w:pPr>
      <w:r/>
    </w:p>
    <w:p>
      <w:pPr>
        <w:ind w:left="4121"/>
        <w:spacing w:before="50" w:line="184" w:lineRule="auto"/>
        <w:rPr>
          <w:rFonts w:ascii="FangSong" w:hAnsi="FangSong" w:eastAsia="FangSong" w:cs="FangSong"/>
          <w:sz w:val="15"/>
          <w:szCs w:val="15"/>
        </w:rPr>
      </w:pPr>
      <w:r>
        <w:rPr>
          <w:rFonts w:ascii="FangSong" w:hAnsi="FangSong" w:eastAsia="FangSong" w:cs="FangSong"/>
          <w:sz w:val="15"/>
          <w:szCs w:val="15"/>
          <w:b/>
          <w:bCs/>
          <w:spacing w:val="-2"/>
        </w:rPr>
        <w:t>工</w:t>
      </w:r>
    </w:p>
    <w:p>
      <w:pPr>
        <w:spacing w:line="184" w:lineRule="auto"/>
        <w:sectPr>
          <w:pgSz w:w="11910" w:h="16840"/>
          <w:pgMar w:top="1418" w:right="1786" w:bottom="0" w:left="1769" w:header="0" w:footer="0" w:gutter="0"/>
        </w:sectPr>
        <w:rPr>
          <w:rFonts w:ascii="FangSong" w:hAnsi="FangSong" w:eastAsia="FangSong" w:cs="FangSong"/>
          <w:sz w:val="15"/>
          <w:szCs w:val="15"/>
        </w:rPr>
      </w:pPr>
    </w:p>
    <w:sdt>
      <w:sdtPr>
        <w:rPr>
          <w:rFonts w:ascii="KaiTi" w:hAnsi="KaiTi" w:eastAsia="KaiTi" w:cs="KaiTi"/>
          <w:sz w:val="19"/>
          <w:szCs w:val="19"/>
        </w:rPr>
        <w:docPartObj>
          <w:docPartGallery w:val="Table of Contents"/>
          <w:docPartUnique/>
        </w:docPartObj>
      </w:sdtPr>
      <w:sdtEndPr>
        <w:rPr>
          <w:rFonts w:ascii="Arial" w:hAnsi="Arial" w:eastAsia="Arial" w:cs="Arial"/>
          <w:sz w:val="19"/>
          <w:szCs w:val="19"/>
        </w:rPr>
      </w:sdtEndPr>
      <w:sdtContent>
        <w:p>
          <w:pPr>
            <w:pStyle w:val="BodyText"/>
            <w:ind w:left="603"/>
            <w:spacing w:before="51" w:line="259" w:lineRule="exact"/>
            <w:tabs>
              <w:tab w:val="right" w:leader="dot" w:pos="8225"/>
            </w:tabs>
            <w:rPr>
              <w:sz w:val="19"/>
              <w:szCs w:val="19"/>
            </w:rPr>
          </w:pPr>
          <w:hyperlink w:history="true" w:anchor="bookmark22">
            <w:r>
              <w:rPr>
                <w:rFonts w:ascii="KaiTi" w:hAnsi="KaiTi" w:eastAsia="KaiTi" w:cs="KaiTi"/>
                <w:sz w:val="19"/>
                <w:szCs w:val="19"/>
                <w:spacing w:val="14"/>
                <w:position w:val="1"/>
              </w:rPr>
              <w:t>(</w:t>
            </w:r>
            <w:r>
              <w:rPr>
                <w:rFonts w:ascii="KaiTi" w:hAnsi="KaiTi" w:eastAsia="KaiTi" w:cs="KaiTi"/>
                <w:sz w:val="19"/>
                <w:szCs w:val="19"/>
                <w:spacing w:val="-24"/>
                <w:position w:val="1"/>
              </w:rPr>
              <w:t xml:space="preserve"> </w:t>
            </w:r>
            <w:r>
              <w:rPr>
                <w:rFonts w:ascii="KaiTi" w:hAnsi="KaiTi" w:eastAsia="KaiTi" w:cs="KaiTi"/>
                <w:sz w:val="19"/>
                <w:szCs w:val="19"/>
                <w:spacing w:val="14"/>
                <w:position w:val="1"/>
              </w:rPr>
              <w:t>五</w:t>
            </w:r>
            <w:r>
              <w:rPr>
                <w:rFonts w:ascii="KaiTi" w:hAnsi="KaiTi" w:eastAsia="KaiTi" w:cs="KaiTi"/>
                <w:sz w:val="19"/>
                <w:szCs w:val="19"/>
                <w:spacing w:val="-36"/>
                <w:position w:val="1"/>
              </w:rPr>
              <w:t xml:space="preserve"> </w:t>
            </w:r>
            <w:r>
              <w:rPr>
                <w:rFonts w:ascii="KaiTi" w:hAnsi="KaiTi" w:eastAsia="KaiTi" w:cs="KaiTi"/>
                <w:sz w:val="19"/>
                <w:szCs w:val="19"/>
                <w:spacing w:val="14"/>
                <w:position w:val="1"/>
              </w:rPr>
              <w:t>)</w:t>
            </w:r>
            <w:r>
              <w:rPr>
                <w:rFonts w:ascii="KaiTi" w:hAnsi="KaiTi" w:eastAsia="KaiTi" w:cs="KaiTi"/>
                <w:sz w:val="19"/>
                <w:szCs w:val="19"/>
                <w:spacing w:val="-50"/>
                <w:position w:val="1"/>
              </w:rPr>
              <w:t xml:space="preserve"> </w:t>
            </w:r>
            <w:r>
              <w:rPr>
                <w:rFonts w:ascii="KaiTi" w:hAnsi="KaiTi" w:eastAsia="KaiTi" w:cs="KaiTi"/>
                <w:sz w:val="19"/>
                <w:szCs w:val="19"/>
                <w:spacing w:val="14"/>
                <w:position w:val="1"/>
              </w:rPr>
              <w:t>对地方与学校实施本课程的要求</w:t>
            </w:r>
            <w:r>
              <w:rPr>
                <w:rFonts w:ascii="KaiTi" w:hAnsi="KaiTi" w:eastAsia="KaiTi" w:cs="KaiTi"/>
                <w:sz w:val="19"/>
                <w:szCs w:val="19"/>
                <w:spacing w:val="-70"/>
                <w:position w:val="1"/>
              </w:rPr>
              <w:t xml:space="preserve"> </w:t>
            </w:r>
            <w:r>
              <w:rPr>
                <w:rFonts w:ascii="KaiTi" w:hAnsi="KaiTi" w:eastAsia="KaiTi" w:cs="KaiTi"/>
                <w:sz w:val="19"/>
                <w:szCs w:val="19"/>
                <w:position w:val="1"/>
              </w:rPr>
              <w:tab/>
            </w:r>
            <w:r>
              <w:rPr>
                <w:sz w:val="19"/>
                <w:szCs w:val="19"/>
                <w:position w:val="1"/>
              </w:rPr>
              <w:t>33</w:t>
            </w:r>
          </w:hyperlink>
        </w:p>
        <w:p>
          <w:pPr>
            <w:ind w:left="3"/>
            <w:spacing w:before="308" w:line="222" w:lineRule="auto"/>
            <w:rPr>
              <w:rFonts w:ascii="SimHei" w:hAnsi="SimHei" w:eastAsia="SimHei" w:cs="SimHei"/>
              <w:sz w:val="24"/>
              <w:szCs w:val="24"/>
            </w:rPr>
          </w:pPr>
          <w:hyperlink w:history="true" w:anchor="bookmark23">
            <w:r>
              <w:rPr>
                <w:rFonts w:ascii="SimHei" w:hAnsi="SimHei" w:eastAsia="SimHei" w:cs="SimHei"/>
                <w:sz w:val="24"/>
                <w:szCs w:val="24"/>
                <w:spacing w:val="-6"/>
              </w:rPr>
              <w:t>附录</w:t>
            </w:r>
          </w:hyperlink>
        </w:p>
        <w:p>
          <w:pPr>
            <w:pStyle w:val="BodyText"/>
            <w:spacing w:line="258" w:lineRule="auto"/>
            <w:rPr/>
          </w:pPr>
          <w:r/>
        </w:p>
        <w:p>
          <w:pPr>
            <w:pStyle w:val="BodyText"/>
            <w:ind w:left="473"/>
            <w:spacing w:before="62" w:line="259" w:lineRule="exact"/>
            <w:tabs>
              <w:tab w:val="right" w:leader="dot" w:pos="8245"/>
            </w:tabs>
            <w:rPr>
              <w:sz w:val="19"/>
              <w:szCs w:val="19"/>
            </w:rPr>
          </w:pPr>
          <w:hyperlink w:history="true" w:anchor="bookmark24">
            <w:r>
              <w:rPr>
                <w:rFonts w:ascii="KaiTi" w:hAnsi="KaiTi" w:eastAsia="KaiTi" w:cs="KaiTi"/>
                <w:sz w:val="19"/>
                <w:szCs w:val="19"/>
                <w:spacing w:val="25"/>
                <w:position w:val="1"/>
              </w:rPr>
              <w:t>附录1</w:t>
            </w:r>
            <w:r>
              <w:rPr>
                <w:rFonts w:ascii="KaiTi" w:hAnsi="KaiTi" w:eastAsia="KaiTi" w:cs="KaiTi"/>
                <w:sz w:val="19"/>
                <w:szCs w:val="19"/>
                <w:spacing w:val="68"/>
                <w:position w:val="1"/>
              </w:rPr>
              <w:t xml:space="preserve"> </w:t>
            </w:r>
            <w:r>
              <w:rPr>
                <w:rFonts w:ascii="KaiTi" w:hAnsi="KaiTi" w:eastAsia="KaiTi" w:cs="KaiTi"/>
                <w:sz w:val="19"/>
                <w:szCs w:val="19"/>
                <w:spacing w:val="25"/>
                <w:position w:val="1"/>
              </w:rPr>
              <w:t>基础模块课程内容与学时安排建议</w:t>
            </w:r>
            <w:r>
              <w:rPr>
                <w:rFonts w:ascii="KaiTi" w:hAnsi="KaiTi" w:eastAsia="KaiTi" w:cs="KaiTi"/>
                <w:sz w:val="19"/>
                <w:szCs w:val="19"/>
                <w:spacing w:val="-65"/>
                <w:position w:val="1"/>
              </w:rPr>
              <w:t xml:space="preserve"> </w:t>
            </w:r>
            <w:r>
              <w:rPr>
                <w:rFonts w:ascii="KaiTi" w:hAnsi="KaiTi" w:eastAsia="KaiTi" w:cs="KaiTi"/>
                <w:sz w:val="19"/>
                <w:szCs w:val="19"/>
                <w:position w:val="1"/>
              </w:rPr>
              <w:tab/>
            </w:r>
            <w:r>
              <w:rPr>
                <w:sz w:val="19"/>
                <w:szCs w:val="19"/>
                <w:spacing w:val="2"/>
                <w:position w:val="1"/>
              </w:rPr>
              <w:t>35</w:t>
            </w:r>
          </w:hyperlink>
        </w:p>
        <w:p>
          <w:pPr>
            <w:pStyle w:val="BodyText"/>
            <w:ind w:left="473"/>
            <w:spacing w:before="291" w:line="259" w:lineRule="exact"/>
            <w:tabs>
              <w:tab w:val="right" w:leader="dot" w:pos="8145"/>
            </w:tabs>
            <w:rPr>
              <w:sz w:val="19"/>
              <w:szCs w:val="19"/>
            </w:rPr>
          </w:pPr>
          <w:hyperlink w:history="true" w:anchor="bookmark25">
            <w:r>
              <w:rPr>
                <w:rFonts w:ascii="KaiTi" w:hAnsi="KaiTi" w:eastAsia="KaiTi" w:cs="KaiTi"/>
                <w:sz w:val="19"/>
                <w:szCs w:val="19"/>
                <w:spacing w:val="22"/>
                <w:position w:val="1"/>
              </w:rPr>
              <w:t>附录2</w:t>
            </w:r>
            <w:r>
              <w:rPr>
                <w:rFonts w:ascii="KaiTi" w:hAnsi="KaiTi" w:eastAsia="KaiTi" w:cs="KaiTi"/>
                <w:sz w:val="19"/>
                <w:szCs w:val="19"/>
                <w:spacing w:val="80"/>
                <w:w w:val="101"/>
                <w:position w:val="1"/>
              </w:rPr>
              <w:t xml:space="preserve"> </w:t>
            </w:r>
            <w:r>
              <w:rPr>
                <w:rFonts w:ascii="KaiTi" w:hAnsi="KaiTi" w:eastAsia="KaiTi" w:cs="KaiTi"/>
                <w:sz w:val="19"/>
                <w:szCs w:val="19"/>
                <w:spacing w:val="22"/>
                <w:position w:val="1"/>
              </w:rPr>
              <w:t>拓展模块</w:t>
            </w:r>
            <w:r>
              <w:rPr>
                <w:rFonts w:ascii="KaiTi" w:hAnsi="KaiTi" w:eastAsia="KaiTi" w:cs="KaiTi"/>
                <w:sz w:val="19"/>
                <w:szCs w:val="19"/>
                <w:spacing w:val="-56"/>
                <w:position w:val="1"/>
              </w:rPr>
              <w:t xml:space="preserve"> </w:t>
            </w:r>
            <w:r>
              <w:rPr>
                <w:rFonts w:ascii="KaiTi" w:hAnsi="KaiTi" w:eastAsia="KaiTi" w:cs="KaiTi"/>
                <w:sz w:val="19"/>
                <w:szCs w:val="19"/>
                <w:spacing w:val="22"/>
                <w:position w:val="1"/>
              </w:rPr>
              <w:t>一课程内容与学时安排建议</w:t>
            </w:r>
            <w:r>
              <w:rPr>
                <w:rFonts w:ascii="KaiTi" w:hAnsi="KaiTi" w:eastAsia="KaiTi" w:cs="KaiTi"/>
                <w:sz w:val="19"/>
                <w:szCs w:val="19"/>
                <w:spacing w:val="-65"/>
                <w:position w:val="1"/>
              </w:rPr>
              <w:t xml:space="preserve"> </w:t>
            </w:r>
            <w:r>
              <w:rPr>
                <w:rFonts w:ascii="KaiTi" w:hAnsi="KaiTi" w:eastAsia="KaiTi" w:cs="KaiTi"/>
                <w:sz w:val="19"/>
                <w:szCs w:val="19"/>
                <w:position w:val="1"/>
              </w:rPr>
              <w:tab/>
            </w:r>
            <w:r>
              <w:rPr>
                <w:rFonts w:ascii="KaiTi" w:hAnsi="KaiTi" w:eastAsia="KaiTi" w:cs="KaiTi"/>
                <w:sz w:val="19"/>
                <w:szCs w:val="19"/>
                <w:spacing w:val="-12"/>
                <w:position w:val="1"/>
              </w:rPr>
              <w:t xml:space="preserve"> </w:t>
            </w:r>
            <w:r>
              <w:rPr>
                <w:sz w:val="19"/>
                <w:szCs w:val="19"/>
                <w:spacing w:val="-3"/>
                <w:position w:val="1"/>
              </w:rPr>
              <w:t>37</w:t>
            </w:r>
          </w:hyperlink>
        </w:p>
        <w:p>
          <w:pPr>
            <w:pStyle w:val="BodyText"/>
            <w:ind w:left="473"/>
            <w:spacing w:before="262" w:line="259" w:lineRule="exact"/>
            <w:tabs>
              <w:tab w:val="right" w:leader="dot" w:pos="8285"/>
            </w:tabs>
            <w:rPr>
              <w:sz w:val="19"/>
              <w:szCs w:val="19"/>
            </w:rPr>
          </w:pPr>
          <w:hyperlink w:history="true" w:anchor="bookmark26">
            <w:r>
              <w:rPr>
                <w:rFonts w:ascii="KaiTi" w:hAnsi="KaiTi" w:eastAsia="KaiTi" w:cs="KaiTi"/>
                <w:sz w:val="19"/>
                <w:szCs w:val="19"/>
                <w:spacing w:val="26"/>
                <w:position w:val="1"/>
              </w:rPr>
              <w:t>附录3</w:t>
            </w:r>
            <w:r>
              <w:rPr>
                <w:rFonts w:ascii="KaiTi" w:hAnsi="KaiTi" w:eastAsia="KaiTi" w:cs="KaiTi"/>
                <w:sz w:val="19"/>
                <w:szCs w:val="19"/>
                <w:spacing w:val="85"/>
                <w:position w:val="1"/>
              </w:rPr>
              <w:t xml:space="preserve"> </w:t>
            </w:r>
            <w:r>
              <w:rPr>
                <w:rFonts w:ascii="KaiTi" w:hAnsi="KaiTi" w:eastAsia="KaiTi" w:cs="KaiTi"/>
                <w:sz w:val="19"/>
                <w:szCs w:val="19"/>
                <w:spacing w:val="26"/>
                <w:position w:val="1"/>
              </w:rPr>
              <w:t>基础模块学业质量要求</w:t>
            </w:r>
            <w:r>
              <w:rPr>
                <w:rFonts w:ascii="KaiTi" w:hAnsi="KaiTi" w:eastAsia="KaiTi" w:cs="KaiTi"/>
                <w:sz w:val="19"/>
                <w:szCs w:val="19"/>
                <w:spacing w:val="-70"/>
                <w:position w:val="1"/>
              </w:rPr>
              <w:t xml:space="preserve"> </w:t>
            </w:r>
            <w:r>
              <w:rPr>
                <w:rFonts w:ascii="KaiTi" w:hAnsi="KaiTi" w:eastAsia="KaiTi" w:cs="KaiTi"/>
                <w:sz w:val="19"/>
                <w:szCs w:val="19"/>
                <w:position w:val="1"/>
              </w:rPr>
              <w:tab/>
            </w:r>
            <w:r>
              <w:rPr>
                <w:sz w:val="19"/>
                <w:szCs w:val="19"/>
                <w:position w:val="1"/>
              </w:rPr>
              <w:t>38</w:t>
            </w:r>
          </w:hyperlink>
        </w:p>
        <w:p>
          <w:pPr>
            <w:pStyle w:val="BodyText"/>
            <w:spacing w:line="280" w:lineRule="auto"/>
            <w:rPr/>
          </w:pPr>
          <w:r/>
        </w:p>
        <w:p>
          <w:pPr>
            <w:pStyle w:val="BodyText"/>
            <w:ind w:left="473"/>
            <w:spacing w:before="63" w:line="224" w:lineRule="auto"/>
            <w:tabs>
              <w:tab w:val="right" w:leader="dot" w:pos="8222"/>
            </w:tabs>
            <w:rPr>
              <w:sz w:val="19"/>
              <w:szCs w:val="19"/>
            </w:rPr>
          </w:pPr>
          <w:hyperlink w:history="true" w:anchor="bookmark27">
            <w:r>
              <w:rPr>
                <w:rFonts w:ascii="KaiTi" w:hAnsi="KaiTi" w:eastAsia="KaiTi" w:cs="KaiTi"/>
                <w:sz w:val="19"/>
                <w:szCs w:val="19"/>
                <w:spacing w:val="26"/>
              </w:rPr>
              <w:t>附录4</w:t>
            </w:r>
            <w:r>
              <w:rPr>
                <w:rFonts w:ascii="KaiTi" w:hAnsi="KaiTi" w:eastAsia="KaiTi" w:cs="KaiTi"/>
                <w:sz w:val="19"/>
                <w:szCs w:val="19"/>
                <w:spacing w:val="85"/>
              </w:rPr>
              <w:t xml:space="preserve"> </w:t>
            </w:r>
            <w:r>
              <w:rPr>
                <w:rFonts w:ascii="KaiTi" w:hAnsi="KaiTi" w:eastAsia="KaiTi" w:cs="KaiTi"/>
                <w:sz w:val="19"/>
                <w:szCs w:val="19"/>
                <w:spacing w:val="26"/>
              </w:rPr>
              <w:t>拓展模块学业质量要求</w:t>
            </w:r>
            <w:r>
              <w:rPr>
                <w:rFonts w:ascii="KaiTi" w:hAnsi="KaiTi" w:eastAsia="KaiTi" w:cs="KaiTi"/>
                <w:sz w:val="19"/>
                <w:szCs w:val="19"/>
                <w:spacing w:val="-70"/>
              </w:rPr>
              <w:t xml:space="preserve"> </w:t>
            </w:r>
            <w:r>
              <w:rPr>
                <w:rFonts w:ascii="KaiTi" w:hAnsi="KaiTi" w:eastAsia="KaiTi" w:cs="KaiTi"/>
                <w:sz w:val="19"/>
                <w:szCs w:val="19"/>
              </w:rPr>
              <w:tab/>
            </w:r>
            <w:r>
              <w:rPr>
                <w:rFonts w:ascii="KaiTi" w:hAnsi="KaiTi" w:eastAsia="KaiTi" w:cs="KaiTi"/>
                <w:sz w:val="19"/>
                <w:szCs w:val="19"/>
                <w:spacing w:val="-13"/>
              </w:rPr>
              <w:t xml:space="preserve"> </w:t>
            </w:r>
            <w:r>
              <w:rPr>
                <w:sz w:val="19"/>
                <w:szCs w:val="19"/>
                <w:spacing w:val="-1"/>
              </w:rPr>
              <w:t>42</w:t>
            </w:r>
          </w:hyperlink>
        </w:p>
      </w:sdtContent>
    </w:sdt>
    <w:p>
      <w:pPr>
        <w:spacing w:line="224" w:lineRule="auto"/>
        <w:sectPr>
          <w:footerReference w:type="default" r:id="rId1"/>
          <w:pgSz w:w="11910" w:h="16840"/>
          <w:pgMar w:top="1378" w:right="1786" w:bottom="1194" w:left="1786" w:header="0" w:footer="1016" w:gutter="0"/>
        </w:sectPr>
        <w:rPr>
          <w:sz w:val="19"/>
          <w:szCs w:val="19"/>
        </w:rPr>
      </w:pPr>
    </w:p>
    <w:p>
      <w:pPr>
        <w:ind w:left="5"/>
        <w:spacing w:before="78" w:line="221" w:lineRule="auto"/>
        <w:outlineLvl w:val="0"/>
        <w:rPr>
          <w:rFonts w:ascii="SimHei" w:hAnsi="SimHei" w:eastAsia="SimHei" w:cs="SimHei"/>
          <w:sz w:val="39"/>
          <w:szCs w:val="39"/>
        </w:rPr>
      </w:pPr>
      <w:bookmarkStart w:name="bookmark28" w:id="2"/>
      <w:bookmarkEnd w:id="2"/>
      <w:bookmarkStart w:name="bookmark2" w:id="3"/>
      <w:bookmarkEnd w:id="3"/>
      <w:r>
        <w:rPr>
          <w:rFonts w:ascii="SimHei" w:hAnsi="SimHei" w:eastAsia="SimHei" w:cs="SimHei"/>
          <w:sz w:val="39"/>
          <w:szCs w:val="39"/>
          <w:b/>
          <w:bCs/>
          <w:spacing w:val="-33"/>
        </w:rPr>
        <w:t>一、课程性质与任务</w:t>
      </w:r>
    </w:p>
    <w:p>
      <w:pPr>
        <w:pStyle w:val="BodyText"/>
        <w:spacing w:line="260" w:lineRule="auto"/>
        <w:rPr/>
      </w:pPr>
      <w:r/>
    </w:p>
    <w:p>
      <w:pPr>
        <w:pStyle w:val="BodyText"/>
        <w:spacing w:line="260" w:lineRule="auto"/>
        <w:rPr/>
      </w:pPr>
      <w:r/>
    </w:p>
    <w:p>
      <w:pPr>
        <w:pStyle w:val="BodyText"/>
        <w:spacing w:line="260" w:lineRule="auto"/>
        <w:rPr/>
      </w:pPr>
      <w:r/>
    </w:p>
    <w:p>
      <w:pPr>
        <w:ind w:left="485"/>
        <w:spacing w:before="114" w:line="220" w:lineRule="auto"/>
        <w:outlineLvl w:val="1"/>
        <w:rPr>
          <w:rFonts w:ascii="FangSong" w:hAnsi="FangSong" w:eastAsia="FangSong" w:cs="FangSong"/>
          <w:sz w:val="35"/>
          <w:szCs w:val="35"/>
        </w:rPr>
      </w:pPr>
      <w:bookmarkStart w:name="bookmark3" w:id="4"/>
      <w:bookmarkEnd w:id="4"/>
      <w:r>
        <w:rPr>
          <w:rFonts w:ascii="FangSong" w:hAnsi="FangSong" w:eastAsia="FangSong" w:cs="FangSong"/>
          <w:sz w:val="35"/>
          <w:szCs w:val="35"/>
          <w:b/>
          <w:bCs/>
          <w:spacing w:val="-18"/>
        </w:rPr>
        <w:t>(一)课程性质</w:t>
      </w:r>
    </w:p>
    <w:p>
      <w:pPr>
        <w:pStyle w:val="BodyText"/>
        <w:spacing w:line="420" w:lineRule="auto"/>
        <w:rPr/>
      </w:pPr>
      <w:r/>
    </w:p>
    <w:p>
      <w:pPr>
        <w:ind w:right="107" w:firstLine="480"/>
        <w:spacing w:before="78" w:line="357" w:lineRule="auto"/>
        <w:jc w:val="both"/>
        <w:rPr>
          <w:rFonts w:ascii="SimSun" w:hAnsi="SimSun" w:eastAsia="SimSun" w:cs="SimSun"/>
          <w:sz w:val="24"/>
          <w:szCs w:val="24"/>
        </w:rPr>
      </w:pPr>
      <w:r>
        <w:rPr>
          <w:rFonts w:ascii="SimSun" w:hAnsi="SimSun" w:eastAsia="SimSun" w:cs="SimSun"/>
          <w:sz w:val="24"/>
          <w:szCs w:val="24"/>
          <w:spacing w:val="-3"/>
        </w:rPr>
        <w:t>数学是研究数量关系和空间形式的科学，是其他科学和技术的基础，是现实</w:t>
      </w:r>
      <w:r>
        <w:rPr>
          <w:rFonts w:ascii="SimSun" w:hAnsi="SimSun" w:eastAsia="SimSun" w:cs="SimSun"/>
          <w:sz w:val="24"/>
          <w:szCs w:val="24"/>
        </w:rPr>
        <w:t xml:space="preserve"> </w:t>
      </w:r>
      <w:r>
        <w:rPr>
          <w:rFonts w:ascii="SimSun" w:hAnsi="SimSun" w:eastAsia="SimSun" w:cs="SimSun"/>
          <w:sz w:val="24"/>
          <w:szCs w:val="24"/>
          <w:spacing w:val="-3"/>
        </w:rPr>
        <w:t>生活中解决问题的重要工具，是人类文化的重要组成部分。在大数据和人工智能</w:t>
      </w:r>
      <w:r>
        <w:rPr>
          <w:rFonts w:ascii="SimSun" w:hAnsi="SimSun" w:eastAsia="SimSun" w:cs="SimSun"/>
          <w:sz w:val="24"/>
          <w:szCs w:val="24"/>
          <w:spacing w:val="6"/>
        </w:rPr>
        <w:t xml:space="preserve"> </w:t>
      </w:r>
      <w:r>
        <w:rPr>
          <w:rFonts w:ascii="SimSun" w:hAnsi="SimSun" w:eastAsia="SimSun" w:cs="SimSun"/>
          <w:sz w:val="24"/>
          <w:szCs w:val="24"/>
          <w:spacing w:val="-3"/>
        </w:rPr>
        <w:t>时代，数学在科学研究和社会生产服务中发挥着越来越大的作用，数学素养是现</w:t>
      </w:r>
      <w:r>
        <w:rPr>
          <w:rFonts w:ascii="SimSun" w:hAnsi="SimSun" w:eastAsia="SimSun" w:cs="SimSun"/>
          <w:sz w:val="24"/>
          <w:szCs w:val="24"/>
          <w:spacing w:val="3"/>
        </w:rPr>
        <w:t xml:space="preserve"> </w:t>
      </w:r>
      <w:r>
        <w:rPr>
          <w:rFonts w:ascii="SimSun" w:hAnsi="SimSun" w:eastAsia="SimSun" w:cs="SimSun"/>
          <w:sz w:val="24"/>
          <w:szCs w:val="24"/>
          <w:spacing w:val="-3"/>
        </w:rPr>
        <w:t>代社会每个人都应具备的基本素养。</w:t>
      </w:r>
    </w:p>
    <w:p>
      <w:pPr>
        <w:ind w:firstLine="480"/>
        <w:spacing w:before="11" w:line="362" w:lineRule="auto"/>
        <w:rPr>
          <w:rFonts w:ascii="SimSun" w:hAnsi="SimSun" w:eastAsia="SimSun" w:cs="SimSun"/>
          <w:sz w:val="24"/>
          <w:szCs w:val="24"/>
        </w:rPr>
      </w:pPr>
      <w:r>
        <w:rPr>
          <w:rFonts w:ascii="SimSun" w:hAnsi="SimSun" w:eastAsia="SimSun" w:cs="SimSun"/>
          <w:sz w:val="24"/>
          <w:szCs w:val="24"/>
          <w:spacing w:val="-3"/>
        </w:rPr>
        <w:t>数学课程是数学教育的基本形式，是学生获得数学基础知识和基本技能、掌</w:t>
      </w:r>
      <w:r>
        <w:rPr>
          <w:rFonts w:ascii="SimSun" w:hAnsi="SimSun" w:eastAsia="SimSun" w:cs="SimSun"/>
          <w:sz w:val="24"/>
          <w:szCs w:val="24"/>
          <w:spacing w:val="1"/>
        </w:rPr>
        <w:t xml:space="preserve">  </w:t>
      </w:r>
      <w:r>
        <w:rPr>
          <w:rFonts w:ascii="SimSun" w:hAnsi="SimSun" w:eastAsia="SimSun" w:cs="SimSun"/>
          <w:sz w:val="24"/>
          <w:szCs w:val="24"/>
          <w:spacing w:val="-6"/>
        </w:rPr>
        <w:t>握基本数学思想、积累基本数学活动经验、形成</w:t>
      </w:r>
      <w:r>
        <w:rPr>
          <w:rFonts w:ascii="SimSun" w:hAnsi="SimSun" w:eastAsia="SimSun" w:cs="SimSun"/>
          <w:sz w:val="24"/>
          <w:szCs w:val="24"/>
          <w:spacing w:val="-7"/>
        </w:rPr>
        <w:t>理性思维和科学精神的主要途径。</w:t>
      </w:r>
    </w:p>
    <w:p>
      <w:pPr>
        <w:ind w:right="91" w:firstLine="480"/>
        <w:spacing w:line="355" w:lineRule="auto"/>
        <w:rPr>
          <w:rFonts w:ascii="SimSun" w:hAnsi="SimSun" w:eastAsia="SimSun" w:cs="SimSun"/>
          <w:sz w:val="24"/>
          <w:szCs w:val="24"/>
        </w:rPr>
      </w:pPr>
      <w:r>
        <w:rPr>
          <w:rFonts w:ascii="SimSun" w:hAnsi="SimSun" w:eastAsia="SimSun" w:cs="SimSun"/>
          <w:sz w:val="24"/>
          <w:szCs w:val="24"/>
          <w:spacing w:val="-3"/>
        </w:rPr>
        <w:t>中等职业学校数学课程是中等职业学校各专业学生必修的公共基础课程，承</w:t>
      </w:r>
      <w:r>
        <w:rPr>
          <w:rFonts w:ascii="SimSun" w:hAnsi="SimSun" w:eastAsia="SimSun" w:cs="SimSun"/>
          <w:sz w:val="24"/>
          <w:szCs w:val="24"/>
        </w:rPr>
        <w:t xml:space="preserve"> </w:t>
      </w:r>
      <w:r>
        <w:rPr>
          <w:rFonts w:ascii="SimSun" w:hAnsi="SimSun" w:eastAsia="SimSun" w:cs="SimSun"/>
          <w:sz w:val="24"/>
          <w:szCs w:val="24"/>
          <w:spacing w:val="-2"/>
        </w:rPr>
        <w:t>载着落实立德树人根本任务、发展素质教育的功能</w:t>
      </w:r>
      <w:r>
        <w:rPr>
          <w:rFonts w:ascii="SimSun" w:hAnsi="SimSun" w:eastAsia="SimSun" w:cs="SimSun"/>
          <w:sz w:val="24"/>
          <w:szCs w:val="24"/>
          <w:spacing w:val="-3"/>
        </w:rPr>
        <w:t>，具有基础性、发展性、应用</w:t>
      </w:r>
      <w:r>
        <w:rPr>
          <w:rFonts w:ascii="SimSun" w:hAnsi="SimSun" w:eastAsia="SimSun" w:cs="SimSun"/>
          <w:sz w:val="24"/>
          <w:szCs w:val="24"/>
        </w:rPr>
        <w:t xml:space="preserve"> </w:t>
      </w:r>
      <w:r>
        <w:rPr>
          <w:rFonts w:ascii="SimSun" w:hAnsi="SimSun" w:eastAsia="SimSun" w:cs="SimSun"/>
          <w:sz w:val="24"/>
          <w:szCs w:val="24"/>
          <w:spacing w:val="-5"/>
        </w:rPr>
        <w:t>性和职业性等特点。</w:t>
      </w:r>
    </w:p>
    <w:p>
      <w:pPr>
        <w:pStyle w:val="BodyText"/>
        <w:spacing w:line="253" w:lineRule="auto"/>
        <w:rPr/>
      </w:pPr>
      <w:r/>
    </w:p>
    <w:p>
      <w:pPr>
        <w:pStyle w:val="BodyText"/>
        <w:spacing w:line="253" w:lineRule="auto"/>
        <w:rPr/>
      </w:pPr>
      <w:r/>
    </w:p>
    <w:p>
      <w:pPr>
        <w:ind w:left="480"/>
        <w:spacing w:before="104" w:line="222" w:lineRule="auto"/>
        <w:outlineLvl w:val="1"/>
        <w:rPr>
          <w:rFonts w:ascii="FangSong" w:hAnsi="FangSong" w:eastAsia="FangSong" w:cs="FangSong"/>
          <w:sz w:val="32"/>
          <w:szCs w:val="32"/>
        </w:rPr>
      </w:pPr>
      <w:bookmarkStart w:name="bookmark4" w:id="5"/>
      <w:bookmarkEnd w:id="5"/>
      <w:r>
        <w:rPr>
          <w:rFonts w:ascii="FangSong" w:hAnsi="FangSong" w:eastAsia="FangSong" w:cs="FangSong"/>
          <w:sz w:val="32"/>
          <w:szCs w:val="32"/>
          <w:spacing w:val="12"/>
        </w:rPr>
        <w:t>(二)课程任务</w:t>
      </w:r>
    </w:p>
    <w:p>
      <w:pPr>
        <w:pStyle w:val="BodyText"/>
        <w:spacing w:line="408" w:lineRule="auto"/>
        <w:rPr/>
      </w:pPr>
      <w:r/>
    </w:p>
    <w:p>
      <w:pPr>
        <w:ind w:right="89" w:firstLine="480"/>
        <w:spacing w:before="79" w:line="354" w:lineRule="auto"/>
        <w:jc w:val="both"/>
        <w:rPr>
          <w:rFonts w:ascii="SimSun" w:hAnsi="SimSun" w:eastAsia="SimSun" w:cs="SimSun"/>
          <w:sz w:val="24"/>
          <w:szCs w:val="24"/>
        </w:rPr>
      </w:pPr>
      <w:r>
        <w:rPr>
          <w:rFonts w:ascii="SimSun" w:hAnsi="SimSun" w:eastAsia="SimSun" w:cs="SimSun"/>
          <w:sz w:val="24"/>
          <w:szCs w:val="24"/>
          <w:spacing w:val="4"/>
        </w:rPr>
        <w:t>中等职业学校数学课程的任务是使中等职业学校学生获得进一步学习和职</w:t>
      </w:r>
      <w:r>
        <w:rPr>
          <w:rFonts w:ascii="SimSun" w:hAnsi="SimSun" w:eastAsia="SimSun" w:cs="SimSun"/>
          <w:sz w:val="24"/>
          <w:szCs w:val="24"/>
          <w:spacing w:val="13"/>
        </w:rPr>
        <w:t xml:space="preserve"> </w:t>
      </w:r>
      <w:r>
        <w:rPr>
          <w:rFonts w:ascii="SimSun" w:hAnsi="SimSun" w:eastAsia="SimSun" w:cs="SimSun"/>
          <w:sz w:val="24"/>
          <w:szCs w:val="24"/>
          <w:spacing w:val="-2"/>
        </w:rPr>
        <w:t>业发展所必需的数学知识、数学技能、数学</w:t>
      </w:r>
      <w:r>
        <w:rPr>
          <w:rFonts w:ascii="SimSun" w:hAnsi="SimSun" w:eastAsia="SimSun" w:cs="SimSun"/>
          <w:sz w:val="24"/>
          <w:szCs w:val="24"/>
          <w:spacing w:val="-3"/>
        </w:rPr>
        <w:t>方法、数学思想和活动经验；具备中</w:t>
      </w:r>
      <w:r>
        <w:rPr>
          <w:rFonts w:ascii="SimSun" w:hAnsi="SimSun" w:eastAsia="SimSun" w:cs="SimSun"/>
          <w:sz w:val="24"/>
          <w:szCs w:val="24"/>
        </w:rPr>
        <w:t xml:space="preserve"> </w:t>
      </w:r>
      <w:r>
        <w:rPr>
          <w:rFonts w:ascii="SimSun" w:hAnsi="SimSun" w:eastAsia="SimSun" w:cs="SimSun"/>
          <w:sz w:val="24"/>
          <w:szCs w:val="24"/>
          <w:spacing w:val="-2"/>
        </w:rPr>
        <w:t>等职业学校数学学科核心素养，形成在继续学习和未来</w:t>
      </w:r>
      <w:r>
        <w:rPr>
          <w:rFonts w:ascii="SimSun" w:hAnsi="SimSun" w:eastAsia="SimSun" w:cs="SimSun"/>
          <w:sz w:val="24"/>
          <w:szCs w:val="24"/>
          <w:spacing w:val="-3"/>
        </w:rPr>
        <w:t>工作中运用数学知识和经</w:t>
      </w:r>
      <w:r>
        <w:rPr>
          <w:rFonts w:ascii="SimSun" w:hAnsi="SimSun" w:eastAsia="SimSun" w:cs="SimSun"/>
          <w:sz w:val="24"/>
          <w:szCs w:val="24"/>
        </w:rPr>
        <w:t xml:space="preserve"> </w:t>
      </w:r>
      <w:r>
        <w:rPr>
          <w:rFonts w:ascii="SimSun" w:hAnsi="SimSun" w:eastAsia="SimSun" w:cs="SimSun"/>
          <w:sz w:val="24"/>
          <w:szCs w:val="24"/>
          <w:spacing w:val="-2"/>
        </w:rPr>
        <w:t>验发现问题的意识、运用数学的思想方法和工具解</w:t>
      </w:r>
      <w:r>
        <w:rPr>
          <w:rFonts w:ascii="SimSun" w:hAnsi="SimSun" w:eastAsia="SimSun" w:cs="SimSun"/>
          <w:sz w:val="24"/>
          <w:szCs w:val="24"/>
          <w:spacing w:val="-3"/>
        </w:rPr>
        <w:t>决问题的能力；具备一定的科</w:t>
      </w:r>
      <w:r>
        <w:rPr>
          <w:rFonts w:ascii="SimSun" w:hAnsi="SimSun" w:eastAsia="SimSun" w:cs="SimSun"/>
          <w:sz w:val="24"/>
          <w:szCs w:val="24"/>
        </w:rPr>
        <w:t xml:space="preserve"> </w:t>
      </w:r>
      <w:r>
        <w:rPr>
          <w:rFonts w:ascii="SimSun" w:hAnsi="SimSun" w:eastAsia="SimSun" w:cs="SimSun"/>
          <w:sz w:val="24"/>
          <w:szCs w:val="24"/>
          <w:spacing w:val="-3"/>
        </w:rPr>
        <w:t>学精神和工匠精神，养成良好的道德品质，增强创新意识，成为德智体美劳全面</w:t>
      </w:r>
      <w:r>
        <w:rPr>
          <w:rFonts w:ascii="SimSun" w:hAnsi="SimSun" w:eastAsia="SimSun" w:cs="SimSun"/>
          <w:sz w:val="24"/>
          <w:szCs w:val="24"/>
          <w:spacing w:val="4"/>
        </w:rPr>
        <w:t xml:space="preserve"> </w:t>
      </w:r>
      <w:r>
        <w:rPr>
          <w:rFonts w:ascii="SimSun" w:hAnsi="SimSun" w:eastAsia="SimSun" w:cs="SimSun"/>
          <w:sz w:val="24"/>
          <w:szCs w:val="24"/>
          <w:spacing w:val="-3"/>
        </w:rPr>
        <w:t>发展的高素质劳动者和技术技能人才。</w:t>
      </w:r>
    </w:p>
    <w:p>
      <w:pPr>
        <w:spacing w:line="354" w:lineRule="auto"/>
        <w:sectPr>
          <w:footerReference w:type="default" r:id="rId2"/>
          <w:pgSz w:w="11910" w:h="16840"/>
          <w:pgMar w:top="1368" w:right="1720" w:bottom="1162" w:left="1779" w:header="0" w:footer="1027" w:gutter="0"/>
        </w:sectPr>
        <w:rPr>
          <w:rFonts w:ascii="SimSun" w:hAnsi="SimSun" w:eastAsia="SimSun" w:cs="SimSun"/>
          <w:sz w:val="24"/>
          <w:szCs w:val="24"/>
        </w:rPr>
      </w:pPr>
    </w:p>
    <w:p>
      <w:pPr>
        <w:ind w:left="5"/>
        <w:spacing w:before="78" w:line="221" w:lineRule="auto"/>
        <w:outlineLvl w:val="0"/>
        <w:rPr>
          <w:rFonts w:ascii="SimHei" w:hAnsi="SimHei" w:eastAsia="SimHei" w:cs="SimHei"/>
          <w:sz w:val="39"/>
          <w:szCs w:val="39"/>
        </w:rPr>
      </w:pPr>
      <w:bookmarkStart w:name="bookmark29" w:id="6"/>
      <w:bookmarkEnd w:id="6"/>
      <w:bookmarkStart w:name="bookmark5" w:id="7"/>
      <w:bookmarkEnd w:id="7"/>
      <w:r>
        <w:rPr>
          <w:rFonts w:ascii="SimHei" w:hAnsi="SimHei" w:eastAsia="SimHei" w:cs="SimHei"/>
          <w:sz w:val="39"/>
          <w:szCs w:val="39"/>
          <w:b/>
          <w:bCs/>
          <w:spacing w:val="-33"/>
        </w:rPr>
        <w:t>二、学科核心素养与课程目标</w:t>
      </w:r>
    </w:p>
    <w:p>
      <w:pPr>
        <w:pStyle w:val="BodyText"/>
        <w:spacing w:line="274" w:lineRule="auto"/>
        <w:rPr/>
      </w:pPr>
      <w:r/>
    </w:p>
    <w:p>
      <w:pPr>
        <w:pStyle w:val="BodyText"/>
        <w:spacing w:line="275" w:lineRule="auto"/>
        <w:rPr/>
      </w:pPr>
      <w:r/>
    </w:p>
    <w:p>
      <w:pPr>
        <w:pStyle w:val="BodyText"/>
        <w:spacing w:line="275" w:lineRule="auto"/>
        <w:rPr/>
      </w:pPr>
      <w:r/>
    </w:p>
    <w:p>
      <w:pPr>
        <w:ind w:left="470"/>
        <w:spacing w:before="104" w:line="221" w:lineRule="auto"/>
        <w:outlineLvl w:val="1"/>
        <w:rPr>
          <w:rFonts w:ascii="FangSong" w:hAnsi="FangSong" w:eastAsia="FangSong" w:cs="FangSong"/>
          <w:sz w:val="32"/>
          <w:szCs w:val="32"/>
        </w:rPr>
      </w:pPr>
      <w:bookmarkStart w:name="bookmark1" w:id="8"/>
      <w:bookmarkEnd w:id="8"/>
      <w:r>
        <w:rPr>
          <w:rFonts w:ascii="FangSong" w:hAnsi="FangSong" w:eastAsia="FangSong" w:cs="FangSong"/>
          <w:sz w:val="32"/>
          <w:szCs w:val="32"/>
          <w:spacing w:val="3"/>
        </w:rPr>
        <w:t>(一)学科核心素养</w:t>
      </w:r>
    </w:p>
    <w:p>
      <w:pPr>
        <w:pStyle w:val="BodyText"/>
        <w:spacing w:line="416" w:lineRule="auto"/>
        <w:rPr/>
      </w:pPr>
      <w:r/>
    </w:p>
    <w:p>
      <w:pPr>
        <w:ind w:right="110" w:firstLine="470"/>
        <w:spacing w:before="78" w:line="362" w:lineRule="auto"/>
        <w:rPr>
          <w:rFonts w:ascii="SimSun" w:hAnsi="SimSun" w:eastAsia="SimSun" w:cs="SimSun"/>
          <w:sz w:val="24"/>
          <w:szCs w:val="24"/>
        </w:rPr>
      </w:pPr>
      <w:r>
        <w:rPr>
          <w:rFonts w:ascii="SimSun" w:hAnsi="SimSun" w:eastAsia="SimSun" w:cs="SimSun"/>
          <w:sz w:val="24"/>
          <w:szCs w:val="24"/>
          <w:spacing w:val="-3"/>
        </w:rPr>
        <w:t>学科核心素养是学科育人价值的集中体现，是学生通过学科学习与运用而逐</w:t>
      </w:r>
      <w:r>
        <w:rPr>
          <w:rFonts w:ascii="SimSun" w:hAnsi="SimSun" w:eastAsia="SimSun" w:cs="SimSun"/>
          <w:sz w:val="24"/>
          <w:szCs w:val="24"/>
          <w:spacing w:val="7"/>
        </w:rPr>
        <w:t xml:space="preserve"> </w:t>
      </w:r>
      <w:r>
        <w:rPr>
          <w:rFonts w:ascii="SimSun" w:hAnsi="SimSun" w:eastAsia="SimSun" w:cs="SimSun"/>
          <w:sz w:val="24"/>
          <w:szCs w:val="24"/>
          <w:spacing w:val="-3"/>
        </w:rPr>
        <w:t>步形成的正确价值观念、必备品格和关键能力。</w:t>
      </w:r>
    </w:p>
    <w:p>
      <w:pPr>
        <w:ind w:right="107" w:firstLine="470"/>
        <w:spacing w:before="3" w:line="359" w:lineRule="auto"/>
        <w:jc w:val="both"/>
        <w:rPr>
          <w:rFonts w:ascii="SimSun" w:hAnsi="SimSun" w:eastAsia="SimSun" w:cs="SimSun"/>
          <w:sz w:val="24"/>
          <w:szCs w:val="24"/>
        </w:rPr>
      </w:pPr>
      <w:r>
        <w:rPr>
          <w:rFonts w:ascii="SimSun" w:hAnsi="SimSun" w:eastAsia="SimSun" w:cs="SimSun"/>
          <w:sz w:val="24"/>
          <w:szCs w:val="24"/>
          <w:spacing w:val="-3"/>
        </w:rPr>
        <w:t>数学学科核心素养是具有数学基本特征的思维品质、关键能力以及情感、态</w:t>
      </w:r>
      <w:r>
        <w:rPr>
          <w:rFonts w:ascii="SimSun" w:hAnsi="SimSun" w:eastAsia="SimSun" w:cs="SimSun"/>
          <w:sz w:val="24"/>
          <w:szCs w:val="24"/>
          <w:spacing w:val="10"/>
        </w:rPr>
        <w:t xml:space="preserve"> </w:t>
      </w:r>
      <w:r>
        <w:rPr>
          <w:rFonts w:ascii="SimSun" w:hAnsi="SimSun" w:eastAsia="SimSun" w:cs="SimSun"/>
          <w:sz w:val="24"/>
          <w:szCs w:val="24"/>
          <w:spacing w:val="-3"/>
        </w:rPr>
        <w:t>度与价值观的综合体现。中等职业学校数学学科核心素养是中等职业教育人才培</w:t>
      </w:r>
      <w:r>
        <w:rPr>
          <w:rFonts w:ascii="SimSun" w:hAnsi="SimSun" w:eastAsia="SimSun" w:cs="SimSun"/>
          <w:sz w:val="24"/>
          <w:szCs w:val="24"/>
          <w:spacing w:val="5"/>
        </w:rPr>
        <w:t xml:space="preserve"> </w:t>
      </w:r>
      <w:r>
        <w:rPr>
          <w:rFonts w:ascii="SimSun" w:hAnsi="SimSun" w:eastAsia="SimSun" w:cs="SimSun"/>
          <w:sz w:val="24"/>
          <w:szCs w:val="24"/>
          <w:spacing w:val="-3"/>
        </w:rPr>
        <w:t>养目标的具体体现，是践行社会主义核心价值观，培养学生社会责任意识的重要</w:t>
      </w:r>
      <w:r>
        <w:rPr>
          <w:rFonts w:ascii="SimSun" w:hAnsi="SimSun" w:eastAsia="SimSun" w:cs="SimSun"/>
          <w:sz w:val="24"/>
          <w:szCs w:val="24"/>
          <w:spacing w:val="6"/>
        </w:rPr>
        <w:t xml:space="preserve"> </w:t>
      </w:r>
      <w:r>
        <w:rPr>
          <w:rFonts w:ascii="SimSun" w:hAnsi="SimSun" w:eastAsia="SimSun" w:cs="SimSun"/>
          <w:sz w:val="24"/>
          <w:szCs w:val="24"/>
          <w:spacing w:val="-11"/>
        </w:rPr>
        <w:t>载体。</w:t>
      </w:r>
    </w:p>
    <w:p>
      <w:pPr>
        <w:ind w:right="79" w:firstLine="470"/>
        <w:spacing w:before="4" w:line="354" w:lineRule="auto"/>
        <w:rPr>
          <w:rFonts w:ascii="SimSun" w:hAnsi="SimSun" w:eastAsia="SimSun" w:cs="SimSun"/>
          <w:sz w:val="24"/>
          <w:szCs w:val="24"/>
        </w:rPr>
      </w:pPr>
      <w:r>
        <w:rPr>
          <w:rFonts w:ascii="SimSun" w:hAnsi="SimSun" w:eastAsia="SimSun" w:cs="SimSun"/>
          <w:sz w:val="24"/>
          <w:szCs w:val="24"/>
          <w:spacing w:val="-2"/>
        </w:rPr>
        <w:t>中等职业学校数学学科核心素养主要包括数学运算、直观想象、逻辑推理、</w:t>
      </w:r>
      <w:r>
        <w:rPr>
          <w:rFonts w:ascii="SimSun" w:hAnsi="SimSun" w:eastAsia="SimSun" w:cs="SimSun"/>
          <w:sz w:val="24"/>
          <w:szCs w:val="24"/>
          <w:spacing w:val="5"/>
        </w:rPr>
        <w:t xml:space="preserve"> </w:t>
      </w:r>
      <w:r>
        <w:rPr>
          <w:rFonts w:ascii="SimSun" w:hAnsi="SimSun" w:eastAsia="SimSun" w:cs="SimSun"/>
          <w:sz w:val="24"/>
          <w:szCs w:val="24"/>
          <w:spacing w:val="-2"/>
        </w:rPr>
        <w:t>数学抽象、数据分析和数学建模。这些数学学科核心素养既相对独立，又相互交</w:t>
      </w:r>
      <w:r>
        <w:rPr>
          <w:rFonts w:ascii="SimSun" w:hAnsi="SimSun" w:eastAsia="SimSun" w:cs="SimSun"/>
          <w:sz w:val="24"/>
          <w:szCs w:val="24"/>
        </w:rPr>
        <w:t xml:space="preserve"> </w:t>
      </w:r>
      <w:r>
        <w:rPr>
          <w:rFonts w:ascii="SimSun" w:hAnsi="SimSun" w:eastAsia="SimSun" w:cs="SimSun"/>
          <w:sz w:val="24"/>
          <w:szCs w:val="24"/>
          <w:spacing w:val="-2"/>
        </w:rPr>
        <w:t>融，是一个有机的整体。</w:t>
      </w:r>
    </w:p>
    <w:p>
      <w:pPr>
        <w:ind w:left="470"/>
        <w:spacing w:before="241" w:line="221" w:lineRule="auto"/>
        <w:rPr>
          <w:rFonts w:ascii="SimHei" w:hAnsi="SimHei" w:eastAsia="SimHei" w:cs="SimHei"/>
          <w:sz w:val="26"/>
          <w:szCs w:val="26"/>
        </w:rPr>
      </w:pPr>
      <w:r>
        <w:rPr>
          <w:rFonts w:ascii="SimHei" w:hAnsi="SimHei" w:eastAsia="SimHei" w:cs="SimHei"/>
          <w:sz w:val="26"/>
          <w:szCs w:val="26"/>
          <w:spacing w:val="-6"/>
        </w:rPr>
        <w:t>1.</w:t>
      </w:r>
      <w:r>
        <w:rPr>
          <w:rFonts w:ascii="SimHei" w:hAnsi="SimHei" w:eastAsia="SimHei" w:cs="SimHei"/>
          <w:sz w:val="26"/>
          <w:szCs w:val="26"/>
          <w:b/>
          <w:bCs/>
          <w:spacing w:val="-6"/>
        </w:rPr>
        <w:t>数学运算</w:t>
      </w:r>
    </w:p>
    <w:p>
      <w:pPr>
        <w:ind w:right="106" w:firstLine="470"/>
        <w:spacing w:before="165" w:line="355" w:lineRule="auto"/>
        <w:rPr>
          <w:rFonts w:ascii="SimSun" w:hAnsi="SimSun" w:eastAsia="SimSun" w:cs="SimSun"/>
          <w:sz w:val="24"/>
          <w:szCs w:val="24"/>
        </w:rPr>
      </w:pPr>
      <w:r>
        <w:rPr>
          <w:rFonts w:ascii="SimSun" w:hAnsi="SimSun" w:eastAsia="SimSun" w:cs="SimSun"/>
          <w:sz w:val="24"/>
          <w:szCs w:val="24"/>
          <w:spacing w:val="-3"/>
        </w:rPr>
        <w:t>数学运算是指在明确运算对象的基础上，依据数学运算法则与公式对具体对</w:t>
      </w:r>
      <w:r>
        <w:rPr>
          <w:rFonts w:ascii="SimSun" w:hAnsi="SimSun" w:eastAsia="SimSun" w:cs="SimSun"/>
          <w:sz w:val="24"/>
          <w:szCs w:val="24"/>
          <w:spacing w:val="8"/>
        </w:rPr>
        <w:t xml:space="preserve"> </w:t>
      </w:r>
      <w:r>
        <w:rPr>
          <w:rFonts w:ascii="SimSun" w:hAnsi="SimSun" w:eastAsia="SimSun" w:cs="SimSun"/>
          <w:sz w:val="24"/>
          <w:szCs w:val="24"/>
          <w:spacing w:val="-3"/>
        </w:rPr>
        <w:t>象进行变形的演绎过程。主要包括：识别运算对象，理解和掌握运算法则，探究</w:t>
      </w:r>
      <w:r>
        <w:rPr>
          <w:rFonts w:ascii="SimSun" w:hAnsi="SimSun" w:eastAsia="SimSun" w:cs="SimSun"/>
          <w:sz w:val="24"/>
          <w:szCs w:val="24"/>
          <w:spacing w:val="7"/>
        </w:rPr>
        <w:t xml:space="preserve"> </w:t>
      </w:r>
      <w:r>
        <w:rPr>
          <w:rFonts w:ascii="SimSun" w:hAnsi="SimSun" w:eastAsia="SimSun" w:cs="SimSun"/>
          <w:sz w:val="24"/>
          <w:szCs w:val="24"/>
          <w:spacing w:val="-2"/>
        </w:rPr>
        <w:t>运算思路，选择运算方法，设计运算程序，求得运算结果等。</w:t>
      </w:r>
    </w:p>
    <w:p>
      <w:pPr>
        <w:ind w:right="120" w:firstLine="470"/>
        <w:spacing w:before="22" w:line="356" w:lineRule="auto"/>
        <w:rPr>
          <w:rFonts w:ascii="SimSun" w:hAnsi="SimSun" w:eastAsia="SimSun" w:cs="SimSun"/>
          <w:sz w:val="24"/>
          <w:szCs w:val="24"/>
        </w:rPr>
      </w:pPr>
      <w:r>
        <w:rPr>
          <w:rFonts w:ascii="SimSun" w:hAnsi="SimSun" w:eastAsia="SimSun" w:cs="SimSun"/>
          <w:sz w:val="24"/>
          <w:szCs w:val="24"/>
          <w:spacing w:val="-3"/>
        </w:rPr>
        <w:t>数学运算是解决数学问题的基本手段之一，是数学精确性的基本保证</w:t>
      </w:r>
      <w:r>
        <w:rPr>
          <w:rFonts w:ascii="SimSun" w:hAnsi="SimSun" w:eastAsia="SimSun" w:cs="SimSun"/>
          <w:sz w:val="24"/>
          <w:szCs w:val="24"/>
          <w:spacing w:val="-4"/>
        </w:rPr>
        <w:t>。数学</w:t>
      </w:r>
      <w:r>
        <w:rPr>
          <w:rFonts w:ascii="SimSun" w:hAnsi="SimSun" w:eastAsia="SimSun" w:cs="SimSun"/>
          <w:sz w:val="24"/>
          <w:szCs w:val="24"/>
        </w:rPr>
        <w:t xml:space="preserve"> </w:t>
      </w:r>
      <w:r>
        <w:rPr>
          <w:rFonts w:ascii="SimSun" w:hAnsi="SimSun" w:eastAsia="SimSun" w:cs="SimSun"/>
          <w:sz w:val="24"/>
          <w:szCs w:val="24"/>
          <w:spacing w:val="-2"/>
        </w:rPr>
        <w:t>运算是一种演绎推理，也是计算机解决问题的基础。</w:t>
      </w:r>
    </w:p>
    <w:p>
      <w:pPr>
        <w:ind w:right="108" w:firstLine="470"/>
        <w:spacing w:before="17" w:line="347" w:lineRule="auto"/>
        <w:jc w:val="both"/>
        <w:rPr>
          <w:rFonts w:ascii="SimSun" w:hAnsi="SimSun" w:eastAsia="SimSun" w:cs="SimSun"/>
          <w:sz w:val="24"/>
          <w:szCs w:val="24"/>
        </w:rPr>
      </w:pPr>
      <w:r>
        <w:rPr>
          <w:rFonts w:ascii="SimSun" w:hAnsi="SimSun" w:eastAsia="SimSun" w:cs="SimSun"/>
          <w:sz w:val="24"/>
          <w:szCs w:val="24"/>
          <w:spacing w:val="-3"/>
        </w:rPr>
        <w:t>学生通过中等职业学校数学课程的学习，能够学会基本的运算法则和运算方</w:t>
      </w:r>
      <w:r>
        <w:rPr>
          <w:rFonts w:ascii="SimSun" w:hAnsi="SimSun" w:eastAsia="SimSun" w:cs="SimSun"/>
          <w:sz w:val="24"/>
          <w:szCs w:val="24"/>
          <w:spacing w:val="7"/>
        </w:rPr>
        <w:t xml:space="preserve"> </w:t>
      </w:r>
      <w:r>
        <w:rPr>
          <w:rFonts w:ascii="SimSun" w:hAnsi="SimSun" w:eastAsia="SimSun" w:cs="SimSun"/>
          <w:sz w:val="24"/>
          <w:szCs w:val="24"/>
          <w:spacing w:val="-3"/>
        </w:rPr>
        <w:t>法，发展数学运算的能力；提升借助数学运算分析问题和解决问题的能力，养成</w:t>
      </w:r>
      <w:r>
        <w:rPr>
          <w:rFonts w:ascii="SimSun" w:hAnsi="SimSun" w:eastAsia="SimSun" w:cs="SimSun"/>
          <w:sz w:val="24"/>
          <w:szCs w:val="24"/>
          <w:spacing w:val="5"/>
        </w:rPr>
        <w:t xml:space="preserve"> </w:t>
      </w:r>
      <w:r>
        <w:rPr>
          <w:rFonts w:ascii="SimSun" w:hAnsi="SimSun" w:eastAsia="SimSun" w:cs="SimSun"/>
          <w:sz w:val="24"/>
          <w:szCs w:val="24"/>
          <w:spacing w:val="-4"/>
        </w:rPr>
        <w:t>一丝不苟、勤于反思的品格。</w:t>
      </w:r>
    </w:p>
    <w:p>
      <w:pPr>
        <w:ind w:left="470"/>
        <w:spacing w:before="283" w:line="222" w:lineRule="auto"/>
        <w:rPr>
          <w:rFonts w:ascii="SimHei" w:hAnsi="SimHei" w:eastAsia="SimHei" w:cs="SimHei"/>
          <w:sz w:val="24"/>
          <w:szCs w:val="24"/>
        </w:rPr>
      </w:pPr>
      <w:r>
        <w:rPr>
          <w:rFonts w:ascii="SimHei" w:hAnsi="SimHei" w:eastAsia="SimHei" w:cs="SimHei"/>
          <w:sz w:val="24"/>
          <w:szCs w:val="24"/>
          <w:spacing w:val="4"/>
        </w:rPr>
        <w:t>2.</w:t>
      </w:r>
      <w:r>
        <w:rPr>
          <w:rFonts w:ascii="SimHei" w:hAnsi="SimHei" w:eastAsia="SimHei" w:cs="SimHei"/>
          <w:sz w:val="24"/>
          <w:szCs w:val="24"/>
          <w:spacing w:val="-70"/>
        </w:rPr>
        <w:t xml:space="preserve"> </w:t>
      </w:r>
      <w:r>
        <w:rPr>
          <w:rFonts w:ascii="SimHei" w:hAnsi="SimHei" w:eastAsia="SimHei" w:cs="SimHei"/>
          <w:sz w:val="24"/>
          <w:szCs w:val="24"/>
          <w:b/>
          <w:bCs/>
          <w:spacing w:val="4"/>
        </w:rPr>
        <w:t>直观想象</w:t>
      </w:r>
    </w:p>
    <w:p>
      <w:pPr>
        <w:ind w:right="84" w:firstLine="470"/>
        <w:spacing w:before="174" w:line="355" w:lineRule="auto"/>
        <w:rPr>
          <w:rFonts w:ascii="SimSun" w:hAnsi="SimSun" w:eastAsia="SimSun" w:cs="SimSun"/>
          <w:sz w:val="24"/>
          <w:szCs w:val="24"/>
        </w:rPr>
      </w:pPr>
      <w:r>
        <w:rPr>
          <w:rFonts w:ascii="SimSun" w:hAnsi="SimSun" w:eastAsia="SimSun" w:cs="SimSun"/>
          <w:sz w:val="24"/>
          <w:szCs w:val="24"/>
          <w:spacing w:val="-2"/>
        </w:rPr>
        <w:t>直观想象是指借助几何直观和空间想象感知事物的形态与变化的思维形式，</w:t>
      </w:r>
      <w:r>
        <w:rPr>
          <w:rFonts w:ascii="SimSun" w:hAnsi="SimSun" w:eastAsia="SimSun" w:cs="SimSun"/>
          <w:sz w:val="24"/>
          <w:szCs w:val="24"/>
        </w:rPr>
        <w:t xml:space="preserve"> </w:t>
      </w:r>
      <w:r>
        <w:rPr>
          <w:rFonts w:ascii="SimSun" w:hAnsi="SimSun" w:eastAsia="SimSun" w:cs="SimSun"/>
          <w:sz w:val="24"/>
          <w:szCs w:val="24"/>
          <w:spacing w:val="-3"/>
        </w:rPr>
        <w:t>利用图形理解、分析和解决数学问题的心理过程。主要包括：借助空间图形认识</w:t>
      </w:r>
      <w:r>
        <w:rPr>
          <w:rFonts w:ascii="SimSun" w:hAnsi="SimSun" w:eastAsia="SimSun" w:cs="SimSun"/>
          <w:sz w:val="24"/>
          <w:szCs w:val="24"/>
          <w:spacing w:val="8"/>
        </w:rPr>
        <w:t xml:space="preserve"> </w:t>
      </w:r>
      <w:r>
        <w:rPr>
          <w:rFonts w:ascii="SimSun" w:hAnsi="SimSun" w:eastAsia="SimSun" w:cs="SimSun"/>
          <w:sz w:val="24"/>
          <w:szCs w:val="24"/>
          <w:spacing w:val="-3"/>
        </w:rPr>
        <w:t>事物的位置关系、形态变化与运动规律；利用图形描述和分析数学问题；利用数</w:t>
      </w:r>
      <w:r>
        <w:rPr>
          <w:rFonts w:ascii="SimSun" w:hAnsi="SimSun" w:eastAsia="SimSun" w:cs="SimSun"/>
          <w:sz w:val="24"/>
          <w:szCs w:val="24"/>
          <w:spacing w:val="4"/>
        </w:rPr>
        <w:t xml:space="preserve"> </w:t>
      </w:r>
      <w:r>
        <w:rPr>
          <w:rFonts w:ascii="SimSun" w:hAnsi="SimSun" w:eastAsia="SimSun" w:cs="SimSun"/>
          <w:sz w:val="24"/>
          <w:szCs w:val="24"/>
          <w:spacing w:val="-2"/>
        </w:rPr>
        <w:t>与形的联系，构建数学问题的直观模型，探索解决问题的思路。</w:t>
      </w:r>
    </w:p>
    <w:p>
      <w:pPr>
        <w:spacing w:before="25" w:line="219" w:lineRule="auto"/>
        <w:jc w:val="right"/>
        <w:rPr>
          <w:rFonts w:ascii="SimSun" w:hAnsi="SimSun" w:eastAsia="SimSun" w:cs="SimSun"/>
          <w:sz w:val="24"/>
          <w:szCs w:val="24"/>
        </w:rPr>
      </w:pPr>
      <w:r>
        <w:rPr>
          <w:rFonts w:ascii="SimSun" w:hAnsi="SimSun" w:eastAsia="SimSun" w:cs="SimSun"/>
          <w:sz w:val="24"/>
          <w:szCs w:val="24"/>
          <w:spacing w:val="-7"/>
        </w:rPr>
        <w:t>直观想象是发现和提出问题、分析和解决问题的重要手段，是构建抽象模型、</w:t>
      </w:r>
    </w:p>
    <w:p>
      <w:pPr>
        <w:spacing w:line="219" w:lineRule="auto"/>
        <w:sectPr>
          <w:footerReference w:type="default" r:id="rId3"/>
          <w:pgSz w:w="11910" w:h="16840"/>
          <w:pgMar w:top="1368" w:right="1719" w:bottom="1197" w:left="1779" w:header="0" w:footer="1016" w:gutter="0"/>
        </w:sectPr>
        <w:rPr>
          <w:rFonts w:ascii="SimSun" w:hAnsi="SimSun" w:eastAsia="SimSun" w:cs="SimSun"/>
          <w:sz w:val="24"/>
          <w:szCs w:val="24"/>
        </w:rPr>
      </w:pPr>
    </w:p>
    <w:p>
      <w:pPr>
        <w:spacing w:before="48" w:line="219" w:lineRule="auto"/>
        <w:rPr>
          <w:rFonts w:ascii="SimSun" w:hAnsi="SimSun" w:eastAsia="SimSun" w:cs="SimSun"/>
          <w:sz w:val="24"/>
          <w:szCs w:val="24"/>
        </w:rPr>
      </w:pPr>
      <w:r>
        <w:rPr>
          <w:rFonts w:ascii="SimSun" w:hAnsi="SimSun" w:eastAsia="SimSun" w:cs="SimSun"/>
          <w:sz w:val="24"/>
          <w:szCs w:val="24"/>
          <w:spacing w:val="-2"/>
        </w:rPr>
        <w:t>进行数学推理和运算、探索形成解题思路和方法的思维基础。</w:t>
      </w:r>
    </w:p>
    <w:p>
      <w:pPr>
        <w:ind w:right="38" w:firstLine="470"/>
        <w:spacing w:before="186" w:line="355" w:lineRule="auto"/>
        <w:jc w:val="both"/>
        <w:rPr>
          <w:rFonts w:ascii="SimSun" w:hAnsi="SimSun" w:eastAsia="SimSun" w:cs="SimSun"/>
          <w:sz w:val="24"/>
          <w:szCs w:val="24"/>
        </w:rPr>
      </w:pPr>
      <w:r>
        <w:rPr>
          <w:rFonts w:ascii="SimSun" w:hAnsi="SimSun" w:eastAsia="SimSun" w:cs="SimSun"/>
          <w:sz w:val="24"/>
          <w:szCs w:val="24"/>
          <w:spacing w:val="-3"/>
        </w:rPr>
        <w:t>学生通过中等职业学校数学课程的学习，能够基本形成基于几何直观的空间</w:t>
      </w:r>
      <w:r>
        <w:rPr>
          <w:rFonts w:ascii="SimSun" w:hAnsi="SimSun" w:eastAsia="SimSun" w:cs="SimSun"/>
          <w:sz w:val="24"/>
          <w:szCs w:val="24"/>
          <w:spacing w:val="11"/>
        </w:rPr>
        <w:t xml:space="preserve"> </w:t>
      </w:r>
      <w:r>
        <w:rPr>
          <w:rFonts w:ascii="SimSun" w:hAnsi="SimSun" w:eastAsia="SimSun" w:cs="SimSun"/>
          <w:sz w:val="24"/>
          <w:szCs w:val="24"/>
          <w:spacing w:val="-3"/>
        </w:rPr>
        <w:t>想象能力；获取借助直观想象感知与分析事物特征和关系的经验，初步形成运用</w:t>
      </w:r>
      <w:r>
        <w:rPr>
          <w:rFonts w:ascii="SimSun" w:hAnsi="SimSun" w:eastAsia="SimSun" w:cs="SimSun"/>
          <w:sz w:val="24"/>
          <w:szCs w:val="24"/>
          <w:spacing w:val="12"/>
        </w:rPr>
        <w:t xml:space="preserve"> </w:t>
      </w:r>
      <w:r>
        <w:rPr>
          <w:rFonts w:ascii="SimSun" w:hAnsi="SimSun" w:eastAsia="SimSun" w:cs="SimSun"/>
          <w:sz w:val="24"/>
          <w:szCs w:val="24"/>
          <w:spacing w:val="-3"/>
        </w:rPr>
        <w:t>图形和空间想象分析问题与解决问题的能力和思维品质。</w:t>
      </w:r>
    </w:p>
    <w:p>
      <w:pPr>
        <w:ind w:left="470"/>
        <w:spacing w:before="229" w:line="222" w:lineRule="auto"/>
        <w:rPr>
          <w:rFonts w:ascii="SimHei" w:hAnsi="SimHei" w:eastAsia="SimHei" w:cs="SimHei"/>
          <w:sz w:val="26"/>
          <w:szCs w:val="26"/>
        </w:rPr>
      </w:pPr>
      <w:r>
        <w:rPr>
          <w:rFonts w:ascii="SimHei" w:hAnsi="SimHei" w:eastAsia="SimHei" w:cs="SimHei"/>
          <w:sz w:val="26"/>
          <w:szCs w:val="26"/>
          <w:spacing w:val="-6"/>
        </w:rPr>
        <w:t>3.</w:t>
      </w:r>
      <w:r>
        <w:rPr>
          <w:rFonts w:ascii="SimHei" w:hAnsi="SimHei" w:eastAsia="SimHei" w:cs="SimHei"/>
          <w:sz w:val="26"/>
          <w:szCs w:val="26"/>
          <w:b/>
          <w:bCs/>
          <w:spacing w:val="-6"/>
        </w:rPr>
        <w:t>逻辑推理</w:t>
      </w:r>
    </w:p>
    <w:p>
      <w:pPr>
        <w:ind w:firstLine="470"/>
        <w:spacing w:before="169" w:line="362" w:lineRule="auto"/>
        <w:rPr>
          <w:rFonts w:ascii="SimSun" w:hAnsi="SimSun" w:eastAsia="SimSun" w:cs="SimSun"/>
          <w:sz w:val="24"/>
          <w:szCs w:val="24"/>
        </w:rPr>
      </w:pPr>
      <w:r>
        <w:rPr>
          <w:rFonts w:ascii="SimSun" w:hAnsi="SimSun" w:eastAsia="SimSun" w:cs="SimSun"/>
          <w:sz w:val="24"/>
          <w:szCs w:val="24"/>
          <w:spacing w:val="-1"/>
        </w:rPr>
        <w:t>逻辑推理是指从一些事实和命题出发，依据推理</w:t>
      </w:r>
      <w:r>
        <w:rPr>
          <w:rFonts w:ascii="SimSun" w:hAnsi="SimSun" w:eastAsia="SimSun" w:cs="SimSun"/>
          <w:sz w:val="24"/>
          <w:szCs w:val="24"/>
          <w:spacing w:val="-2"/>
        </w:rPr>
        <w:t>规则获得其他命题的过程。</w:t>
      </w:r>
      <w:r>
        <w:rPr>
          <w:rFonts w:ascii="SimSun" w:hAnsi="SimSun" w:eastAsia="SimSun" w:cs="SimSun"/>
          <w:sz w:val="24"/>
          <w:szCs w:val="24"/>
        </w:rPr>
        <w:t xml:space="preserve"> </w:t>
      </w:r>
      <w:r>
        <w:rPr>
          <w:rFonts w:ascii="SimSun" w:hAnsi="SimSun" w:eastAsia="SimSun" w:cs="SimSun"/>
          <w:sz w:val="24"/>
          <w:szCs w:val="24"/>
          <w:spacing w:val="-3"/>
        </w:rPr>
        <w:t>主要包括两类：一类是从特殊到一般的推理，推理形式主要是归纳和类比；一类</w:t>
      </w:r>
      <w:r>
        <w:rPr>
          <w:rFonts w:ascii="SimSun" w:hAnsi="SimSun" w:eastAsia="SimSun" w:cs="SimSun"/>
          <w:sz w:val="24"/>
          <w:szCs w:val="24"/>
          <w:spacing w:val="14"/>
        </w:rPr>
        <w:t xml:space="preserve"> </w:t>
      </w:r>
      <w:r>
        <w:rPr>
          <w:rFonts w:ascii="SimSun" w:hAnsi="SimSun" w:eastAsia="SimSun" w:cs="SimSun"/>
          <w:sz w:val="24"/>
          <w:szCs w:val="24"/>
          <w:spacing w:val="-3"/>
        </w:rPr>
        <w:t>是从一般到特殊的推理，推理形式主要是演绎。</w:t>
      </w:r>
    </w:p>
    <w:p>
      <w:pPr>
        <w:ind w:right="35" w:firstLine="470"/>
        <w:spacing w:before="1" w:line="357" w:lineRule="auto"/>
        <w:rPr>
          <w:rFonts w:ascii="SimSun" w:hAnsi="SimSun" w:eastAsia="SimSun" w:cs="SimSun"/>
          <w:sz w:val="24"/>
          <w:szCs w:val="24"/>
        </w:rPr>
      </w:pPr>
      <w:r>
        <w:rPr>
          <w:rFonts w:ascii="SimSun" w:hAnsi="SimSun" w:eastAsia="SimSun" w:cs="SimSun"/>
          <w:sz w:val="24"/>
          <w:szCs w:val="24"/>
          <w:spacing w:val="-2"/>
        </w:rPr>
        <w:t>逻辑推理是获得数学结论和构建数学体系的</w:t>
      </w:r>
      <w:r>
        <w:rPr>
          <w:rFonts w:ascii="SimSun" w:hAnsi="SimSun" w:eastAsia="SimSun" w:cs="SimSun"/>
          <w:sz w:val="24"/>
          <w:szCs w:val="24"/>
          <w:spacing w:val="-3"/>
        </w:rPr>
        <w:t>重要手段，是数学严谨性的基本</w:t>
      </w:r>
      <w:r>
        <w:rPr>
          <w:rFonts w:ascii="SimSun" w:hAnsi="SimSun" w:eastAsia="SimSun" w:cs="SimSun"/>
          <w:sz w:val="24"/>
          <w:szCs w:val="24"/>
        </w:rPr>
        <w:t xml:space="preserve"> </w:t>
      </w:r>
      <w:r>
        <w:rPr>
          <w:rFonts w:ascii="SimSun" w:hAnsi="SimSun" w:eastAsia="SimSun" w:cs="SimSun"/>
          <w:sz w:val="24"/>
          <w:szCs w:val="24"/>
          <w:spacing w:val="-2"/>
        </w:rPr>
        <w:t>保证，是人们在数学活动中进行交流的理性思维品质和能力。</w:t>
      </w:r>
    </w:p>
    <w:p>
      <w:pPr>
        <w:ind w:right="27" w:firstLine="470"/>
        <w:spacing w:before="2" w:line="355" w:lineRule="auto"/>
        <w:jc w:val="both"/>
        <w:rPr>
          <w:rFonts w:ascii="SimSun" w:hAnsi="SimSun" w:eastAsia="SimSun" w:cs="SimSun"/>
          <w:sz w:val="24"/>
          <w:szCs w:val="24"/>
        </w:rPr>
      </w:pPr>
      <w:r>
        <w:rPr>
          <w:rFonts w:ascii="SimSun" w:hAnsi="SimSun" w:eastAsia="SimSun" w:cs="SimSun"/>
          <w:sz w:val="24"/>
          <w:szCs w:val="24"/>
          <w:spacing w:val="5"/>
        </w:rPr>
        <w:t>学生通过中等职业学校数学课程的学习，能够基本掌握逻辑推理的一</w:t>
      </w:r>
      <w:r>
        <w:rPr>
          <w:rFonts w:ascii="SimSun" w:hAnsi="SimSun" w:eastAsia="SimSun" w:cs="SimSun"/>
          <w:sz w:val="24"/>
          <w:szCs w:val="24"/>
          <w:spacing w:val="4"/>
        </w:rPr>
        <w:t>般方</w:t>
      </w:r>
      <w:r>
        <w:rPr>
          <w:rFonts w:ascii="SimSun" w:hAnsi="SimSun" w:eastAsia="SimSun" w:cs="SimSun"/>
          <w:sz w:val="24"/>
          <w:szCs w:val="24"/>
        </w:rPr>
        <w:t xml:space="preserve"> </w:t>
      </w:r>
      <w:r>
        <w:rPr>
          <w:rFonts w:ascii="SimSun" w:hAnsi="SimSun" w:eastAsia="SimSun" w:cs="SimSun"/>
          <w:sz w:val="24"/>
          <w:szCs w:val="24"/>
          <w:spacing w:val="-2"/>
        </w:rPr>
        <w:t>法，能通过逻辑推理把握事物之间的基本联系；基本</w:t>
      </w:r>
      <w:r>
        <w:rPr>
          <w:rFonts w:ascii="SimSun" w:hAnsi="SimSun" w:eastAsia="SimSun" w:cs="SimSun"/>
          <w:sz w:val="24"/>
          <w:szCs w:val="24"/>
          <w:spacing w:val="-3"/>
        </w:rPr>
        <w:t>形成条理清楚的思维能力和</w:t>
      </w:r>
      <w:r>
        <w:rPr>
          <w:rFonts w:ascii="SimSun" w:hAnsi="SimSun" w:eastAsia="SimSun" w:cs="SimSun"/>
          <w:sz w:val="24"/>
          <w:szCs w:val="24"/>
        </w:rPr>
        <w:t xml:space="preserve"> </w:t>
      </w:r>
      <w:r>
        <w:rPr>
          <w:rFonts w:ascii="SimSun" w:hAnsi="SimSun" w:eastAsia="SimSun" w:cs="SimSun"/>
          <w:sz w:val="24"/>
          <w:szCs w:val="24"/>
          <w:spacing w:val="-2"/>
        </w:rPr>
        <w:t>表达能力，养成敢于质疑、善于思考、严谨求实的品格。</w:t>
      </w:r>
    </w:p>
    <w:p>
      <w:pPr>
        <w:ind w:left="470"/>
        <w:spacing w:before="249" w:line="221" w:lineRule="auto"/>
        <w:rPr>
          <w:rFonts w:ascii="SimHei" w:hAnsi="SimHei" w:eastAsia="SimHei" w:cs="SimHei"/>
          <w:sz w:val="24"/>
          <w:szCs w:val="24"/>
        </w:rPr>
      </w:pPr>
      <w:r>
        <w:rPr>
          <w:rFonts w:ascii="SimHei" w:hAnsi="SimHei" w:eastAsia="SimHei" w:cs="SimHei"/>
          <w:sz w:val="24"/>
          <w:szCs w:val="24"/>
          <w:spacing w:val="9"/>
        </w:rPr>
        <w:t>4.</w:t>
      </w:r>
      <w:r>
        <w:rPr>
          <w:rFonts w:ascii="SimHei" w:hAnsi="SimHei" w:eastAsia="SimHei" w:cs="SimHei"/>
          <w:sz w:val="24"/>
          <w:szCs w:val="24"/>
          <w:b/>
          <w:bCs/>
          <w:spacing w:val="9"/>
        </w:rPr>
        <w:t>数学抽象</w:t>
      </w:r>
    </w:p>
    <w:p>
      <w:pPr>
        <w:ind w:right="2" w:firstLine="470"/>
        <w:spacing w:before="189" w:line="355" w:lineRule="auto"/>
        <w:rPr>
          <w:rFonts w:ascii="SimSun" w:hAnsi="SimSun" w:eastAsia="SimSun" w:cs="SimSun"/>
          <w:sz w:val="24"/>
          <w:szCs w:val="24"/>
        </w:rPr>
      </w:pPr>
      <w:r>
        <w:rPr>
          <w:rFonts w:ascii="SimSun" w:hAnsi="SimSun" w:eastAsia="SimSun" w:cs="SimSun"/>
          <w:sz w:val="24"/>
          <w:szCs w:val="24"/>
          <w:spacing w:val="-2"/>
        </w:rPr>
        <w:t>数学抽象是指舍去事物的一切物理属性，提取出数学研究对象的思维过程。</w:t>
      </w:r>
      <w:r>
        <w:rPr>
          <w:rFonts w:ascii="SimSun" w:hAnsi="SimSun" w:eastAsia="SimSun" w:cs="SimSun"/>
          <w:sz w:val="24"/>
          <w:szCs w:val="24"/>
          <w:spacing w:val="18"/>
        </w:rPr>
        <w:t xml:space="preserve"> </w:t>
      </w:r>
      <w:r>
        <w:rPr>
          <w:rFonts w:ascii="SimSun" w:hAnsi="SimSun" w:eastAsia="SimSun" w:cs="SimSun"/>
          <w:sz w:val="24"/>
          <w:szCs w:val="24"/>
          <w:spacing w:val="-3"/>
        </w:rPr>
        <w:t>数学抽象借助于数量关系和位置关系，在具体情境中抽象出事物的本质特征和规</w:t>
      </w:r>
      <w:r>
        <w:rPr>
          <w:rFonts w:ascii="SimSun" w:hAnsi="SimSun" w:eastAsia="SimSun" w:cs="SimSun"/>
          <w:sz w:val="24"/>
          <w:szCs w:val="24"/>
          <w:spacing w:val="14"/>
        </w:rPr>
        <w:t xml:space="preserve"> </w:t>
      </w:r>
      <w:r>
        <w:rPr>
          <w:rFonts w:ascii="SimSun" w:hAnsi="SimSun" w:eastAsia="SimSun" w:cs="SimSun"/>
          <w:sz w:val="24"/>
          <w:szCs w:val="24"/>
          <w:spacing w:val="-2"/>
        </w:rPr>
        <w:t>律，形成数学概念和结论，并用数学语言来描述。</w:t>
      </w:r>
    </w:p>
    <w:p>
      <w:pPr>
        <w:ind w:right="34" w:firstLine="470"/>
        <w:spacing w:before="14" w:line="355" w:lineRule="auto"/>
        <w:jc w:val="both"/>
        <w:rPr>
          <w:rFonts w:ascii="SimSun" w:hAnsi="SimSun" w:eastAsia="SimSun" w:cs="SimSun"/>
          <w:sz w:val="24"/>
          <w:szCs w:val="24"/>
        </w:rPr>
      </w:pPr>
      <w:r>
        <w:rPr>
          <w:rFonts w:ascii="SimSun" w:hAnsi="SimSun" w:eastAsia="SimSun" w:cs="SimSun"/>
          <w:sz w:val="24"/>
          <w:szCs w:val="24"/>
          <w:spacing w:val="-3"/>
        </w:rPr>
        <w:t>数学抽象是数学的基本思想和方法，是形成和发展理性思维的重要基础，反</w:t>
      </w:r>
      <w:r>
        <w:rPr>
          <w:rFonts w:ascii="SimSun" w:hAnsi="SimSun" w:eastAsia="SimSun" w:cs="SimSun"/>
          <w:sz w:val="24"/>
          <w:szCs w:val="24"/>
          <w:spacing w:val="16"/>
        </w:rPr>
        <w:t xml:space="preserve"> </w:t>
      </w:r>
      <w:r>
        <w:rPr>
          <w:rFonts w:ascii="SimSun" w:hAnsi="SimSun" w:eastAsia="SimSun" w:cs="SimSun"/>
          <w:sz w:val="24"/>
          <w:szCs w:val="24"/>
          <w:spacing w:val="-3"/>
        </w:rPr>
        <w:t>映数学的本质特征，贯穿于数学的产生、发展和应用的全过程中，使得数学成为</w:t>
      </w:r>
      <w:r>
        <w:rPr>
          <w:rFonts w:ascii="SimSun" w:hAnsi="SimSun" w:eastAsia="SimSun" w:cs="SimSun"/>
          <w:sz w:val="24"/>
          <w:szCs w:val="24"/>
          <w:spacing w:val="16"/>
        </w:rPr>
        <w:t xml:space="preserve"> </w:t>
      </w:r>
      <w:r>
        <w:rPr>
          <w:rFonts w:ascii="SimSun" w:hAnsi="SimSun" w:eastAsia="SimSun" w:cs="SimSun"/>
          <w:sz w:val="24"/>
          <w:szCs w:val="24"/>
          <w:spacing w:val="-2"/>
        </w:rPr>
        <w:t>高度概括、表达准确、结论一般和有序多级的科学体系。</w:t>
      </w:r>
    </w:p>
    <w:p>
      <w:pPr>
        <w:ind w:right="34" w:firstLine="470"/>
        <w:spacing w:before="15" w:line="355" w:lineRule="auto"/>
        <w:jc w:val="both"/>
        <w:rPr>
          <w:rFonts w:ascii="SimSun" w:hAnsi="SimSun" w:eastAsia="SimSun" w:cs="SimSun"/>
          <w:sz w:val="24"/>
          <w:szCs w:val="24"/>
        </w:rPr>
      </w:pPr>
      <w:r>
        <w:rPr>
          <w:rFonts w:ascii="SimSun" w:hAnsi="SimSun" w:eastAsia="SimSun" w:cs="SimSun"/>
          <w:sz w:val="24"/>
          <w:szCs w:val="24"/>
          <w:spacing w:val="-3"/>
        </w:rPr>
        <w:t>学生通过中等职业学校数学课程的学习，能够在具体情境中抽象出基本的数</w:t>
      </w:r>
      <w:r>
        <w:rPr>
          <w:rFonts w:ascii="SimSun" w:hAnsi="SimSun" w:eastAsia="SimSun" w:cs="SimSun"/>
          <w:sz w:val="24"/>
          <w:szCs w:val="24"/>
          <w:spacing w:val="18"/>
        </w:rPr>
        <w:t xml:space="preserve"> </w:t>
      </w:r>
      <w:r>
        <w:rPr>
          <w:rFonts w:ascii="SimSun" w:hAnsi="SimSun" w:eastAsia="SimSun" w:cs="SimSun"/>
          <w:sz w:val="24"/>
          <w:szCs w:val="24"/>
          <w:spacing w:val="-3"/>
        </w:rPr>
        <w:t>学概念和命题，积累从具体到抽象的基本活动经验；发展运用数学抽象思考问题</w:t>
      </w:r>
      <w:r>
        <w:rPr>
          <w:rFonts w:ascii="SimSun" w:hAnsi="SimSun" w:eastAsia="SimSun" w:cs="SimSun"/>
          <w:sz w:val="24"/>
          <w:szCs w:val="24"/>
          <w:spacing w:val="16"/>
        </w:rPr>
        <w:t xml:space="preserve"> </w:t>
      </w:r>
      <w:r>
        <w:rPr>
          <w:rFonts w:ascii="SimSun" w:hAnsi="SimSun" w:eastAsia="SimSun" w:cs="SimSun"/>
          <w:sz w:val="24"/>
          <w:szCs w:val="24"/>
          <w:spacing w:val="-1"/>
        </w:rPr>
        <w:t>和解决问题的基本能力，养成在日常学习和工作</w:t>
      </w:r>
      <w:r>
        <w:rPr>
          <w:rFonts w:ascii="SimSun" w:hAnsi="SimSun" w:eastAsia="SimSun" w:cs="SimSun"/>
          <w:sz w:val="24"/>
          <w:szCs w:val="24"/>
          <w:spacing w:val="-2"/>
        </w:rPr>
        <w:t>中抽象思维的意识和习惯。</w:t>
      </w:r>
    </w:p>
    <w:p>
      <w:pPr>
        <w:ind w:left="470"/>
        <w:spacing w:before="234" w:line="222" w:lineRule="auto"/>
        <w:rPr>
          <w:rFonts w:ascii="SimHei" w:hAnsi="SimHei" w:eastAsia="SimHei" w:cs="SimHei"/>
          <w:sz w:val="26"/>
          <w:szCs w:val="26"/>
        </w:rPr>
      </w:pPr>
      <w:r>
        <w:rPr>
          <w:rFonts w:ascii="SimHei" w:hAnsi="SimHei" w:eastAsia="SimHei" w:cs="SimHei"/>
          <w:sz w:val="26"/>
          <w:szCs w:val="26"/>
          <w:spacing w:val="-6"/>
        </w:rPr>
        <w:t>5.</w:t>
      </w:r>
      <w:r>
        <w:rPr>
          <w:rFonts w:ascii="SimHei" w:hAnsi="SimHei" w:eastAsia="SimHei" w:cs="SimHei"/>
          <w:sz w:val="26"/>
          <w:szCs w:val="26"/>
          <w:b/>
          <w:bCs/>
          <w:spacing w:val="-6"/>
        </w:rPr>
        <w:t>数据分析</w:t>
      </w:r>
    </w:p>
    <w:p>
      <w:pPr>
        <w:ind w:right="36" w:firstLine="470"/>
        <w:spacing w:before="181" w:line="355" w:lineRule="auto"/>
        <w:rPr>
          <w:rFonts w:ascii="SimSun" w:hAnsi="SimSun" w:eastAsia="SimSun" w:cs="SimSun"/>
          <w:sz w:val="24"/>
          <w:szCs w:val="24"/>
        </w:rPr>
      </w:pPr>
      <w:r>
        <w:rPr>
          <w:rFonts w:ascii="SimSun" w:hAnsi="SimSun" w:eastAsia="SimSun" w:cs="SimSun"/>
          <w:sz w:val="24"/>
          <w:szCs w:val="24"/>
          <w:spacing w:val="-3"/>
        </w:rPr>
        <w:t>数据分析是指针对研究对象获取数据，运用统计方法对数据进行整理、分析</w:t>
      </w:r>
      <w:r>
        <w:rPr>
          <w:rFonts w:ascii="SimSun" w:hAnsi="SimSun" w:eastAsia="SimSun" w:cs="SimSun"/>
          <w:sz w:val="24"/>
          <w:szCs w:val="24"/>
          <w:spacing w:val="18"/>
        </w:rPr>
        <w:t xml:space="preserve"> </w:t>
      </w:r>
      <w:r>
        <w:rPr>
          <w:rFonts w:ascii="SimSun" w:hAnsi="SimSun" w:eastAsia="SimSun" w:cs="SimSun"/>
          <w:sz w:val="24"/>
          <w:szCs w:val="24"/>
          <w:spacing w:val="-3"/>
        </w:rPr>
        <w:t>和推断，形成关于研究对象的知识和规律的过程。主要是通过收集数据、整理数</w:t>
      </w:r>
      <w:r>
        <w:rPr>
          <w:rFonts w:ascii="SimSun" w:hAnsi="SimSun" w:eastAsia="SimSun" w:cs="SimSun"/>
          <w:sz w:val="24"/>
          <w:szCs w:val="24"/>
          <w:spacing w:val="14"/>
        </w:rPr>
        <w:t xml:space="preserve"> </w:t>
      </w:r>
      <w:r>
        <w:rPr>
          <w:rFonts w:ascii="SimSun" w:hAnsi="SimSun" w:eastAsia="SimSun" w:cs="SimSun"/>
          <w:sz w:val="24"/>
          <w:szCs w:val="24"/>
          <w:spacing w:val="-2"/>
        </w:rPr>
        <w:t>据、提取信息、构建模型、数据计算、分析推断等获得结论。</w:t>
      </w:r>
    </w:p>
    <w:p>
      <w:pPr>
        <w:ind w:right="1"/>
        <w:spacing w:before="13" w:line="219" w:lineRule="auto"/>
        <w:jc w:val="right"/>
        <w:rPr>
          <w:rFonts w:ascii="SimSun" w:hAnsi="SimSun" w:eastAsia="SimSun" w:cs="SimSun"/>
          <w:sz w:val="24"/>
          <w:szCs w:val="24"/>
        </w:rPr>
      </w:pPr>
      <w:r>
        <w:rPr>
          <w:rFonts w:ascii="SimSun" w:hAnsi="SimSun" w:eastAsia="SimSun" w:cs="SimSun"/>
          <w:sz w:val="24"/>
          <w:szCs w:val="24"/>
          <w:spacing w:val="-1"/>
        </w:rPr>
        <w:t>数据分析是研究随机现象的重要数学手段，是</w:t>
      </w:r>
      <w:r>
        <w:rPr>
          <w:rFonts w:ascii="SimSun" w:hAnsi="SimSun" w:eastAsia="SimSun" w:cs="SimSun"/>
          <w:sz w:val="24"/>
          <w:szCs w:val="24"/>
          <w:spacing w:val="-2"/>
        </w:rPr>
        <w:t>处理大数据的主要数学方法。</w:t>
      </w:r>
    </w:p>
    <w:p>
      <w:pPr>
        <w:spacing w:line="219" w:lineRule="auto"/>
        <w:sectPr>
          <w:footerReference w:type="default" r:id="rId4"/>
          <w:pgSz w:w="11910" w:h="16840"/>
          <w:pgMar w:top="1411" w:right="1783" w:bottom="1199" w:left="1779" w:header="0" w:footer="1019" w:gutter="0"/>
        </w:sectPr>
        <w:rPr>
          <w:rFonts w:ascii="SimSun" w:hAnsi="SimSun" w:eastAsia="SimSun" w:cs="SimSun"/>
          <w:sz w:val="24"/>
          <w:szCs w:val="24"/>
        </w:rPr>
      </w:pPr>
    </w:p>
    <w:p>
      <w:pPr>
        <w:ind w:right="110" w:firstLine="470"/>
        <w:spacing w:before="48" w:line="363" w:lineRule="auto"/>
        <w:jc w:val="both"/>
        <w:rPr>
          <w:rFonts w:ascii="SimSun" w:hAnsi="SimSun" w:eastAsia="SimSun" w:cs="SimSun"/>
          <w:sz w:val="24"/>
          <w:szCs w:val="24"/>
        </w:rPr>
      </w:pPr>
      <w:bookmarkStart w:name="bookmark30" w:id="9"/>
      <w:bookmarkEnd w:id="9"/>
      <w:r>
        <w:rPr>
          <w:rFonts w:ascii="SimSun" w:hAnsi="SimSun" w:eastAsia="SimSun" w:cs="SimSun"/>
          <w:sz w:val="24"/>
          <w:szCs w:val="24"/>
          <w:spacing w:val="-3"/>
        </w:rPr>
        <w:t>学生通过中等职业学校数学课程的学习，能够初步掌握数据分析的基本方法</w:t>
      </w:r>
      <w:r>
        <w:rPr>
          <w:rFonts w:ascii="SimSun" w:hAnsi="SimSun" w:eastAsia="SimSun" w:cs="SimSun"/>
          <w:sz w:val="24"/>
          <w:szCs w:val="24"/>
          <w:spacing w:val="16"/>
        </w:rPr>
        <w:t xml:space="preserve"> </w:t>
      </w:r>
      <w:r>
        <w:rPr>
          <w:rFonts w:ascii="SimSun" w:hAnsi="SimSun" w:eastAsia="SimSun" w:cs="SimSun"/>
          <w:sz w:val="24"/>
          <w:szCs w:val="24"/>
          <w:spacing w:val="-3"/>
        </w:rPr>
        <w:t>和策略，提升处理随机现象和数据的基本能力；基本形成借助数据分析发现规律</w:t>
      </w:r>
      <w:r>
        <w:rPr>
          <w:rFonts w:ascii="SimSun" w:hAnsi="SimSun" w:eastAsia="SimSun" w:cs="SimSun"/>
          <w:sz w:val="24"/>
          <w:szCs w:val="24"/>
          <w:spacing w:val="13"/>
        </w:rPr>
        <w:t xml:space="preserve"> </w:t>
      </w:r>
      <w:r>
        <w:rPr>
          <w:rFonts w:ascii="SimSun" w:hAnsi="SimSun" w:eastAsia="SimSun" w:cs="SimSun"/>
          <w:sz w:val="24"/>
          <w:szCs w:val="24"/>
          <w:spacing w:val="-2"/>
        </w:rPr>
        <w:t>和解决问题的能力，初步具备求真务实、敢于质疑的品格。</w:t>
      </w:r>
    </w:p>
    <w:p>
      <w:pPr>
        <w:ind w:left="470"/>
        <w:spacing w:before="199" w:line="221" w:lineRule="auto"/>
        <w:rPr>
          <w:rFonts w:ascii="SimHei" w:hAnsi="SimHei" w:eastAsia="SimHei" w:cs="SimHei"/>
          <w:sz w:val="26"/>
          <w:szCs w:val="26"/>
        </w:rPr>
      </w:pPr>
      <w:r>
        <w:rPr>
          <w:rFonts w:ascii="SimHei" w:hAnsi="SimHei" w:eastAsia="SimHei" w:cs="SimHei"/>
          <w:sz w:val="26"/>
          <w:szCs w:val="26"/>
          <w:spacing w:val="-7"/>
        </w:rPr>
        <w:t>6.</w:t>
      </w:r>
      <w:r>
        <w:rPr>
          <w:rFonts w:ascii="SimHei" w:hAnsi="SimHei" w:eastAsia="SimHei" w:cs="SimHei"/>
          <w:sz w:val="26"/>
          <w:szCs w:val="26"/>
          <w:b/>
          <w:bCs/>
          <w:spacing w:val="-7"/>
        </w:rPr>
        <w:t>数学建模</w:t>
      </w:r>
    </w:p>
    <w:p>
      <w:pPr>
        <w:ind w:right="100" w:firstLine="470"/>
        <w:spacing w:before="174" w:line="359" w:lineRule="auto"/>
        <w:rPr>
          <w:rFonts w:ascii="SimSun" w:hAnsi="SimSun" w:eastAsia="SimSun" w:cs="SimSun"/>
          <w:sz w:val="24"/>
          <w:szCs w:val="24"/>
        </w:rPr>
      </w:pPr>
      <w:r>
        <w:rPr>
          <w:rFonts w:ascii="SimSun" w:hAnsi="SimSun" w:eastAsia="SimSun" w:cs="SimSun"/>
          <w:sz w:val="24"/>
          <w:szCs w:val="24"/>
          <w:spacing w:val="-2"/>
        </w:rPr>
        <w:t>数学建模是对现实问题进行数学抽象，用数学语言表达问题、</w:t>
      </w:r>
      <w:r>
        <w:rPr>
          <w:rFonts w:ascii="SimSun" w:hAnsi="SimSun" w:eastAsia="SimSun" w:cs="SimSun"/>
          <w:sz w:val="24"/>
          <w:szCs w:val="24"/>
          <w:spacing w:val="-3"/>
        </w:rPr>
        <w:t>用数学知识与</w:t>
      </w:r>
      <w:r>
        <w:rPr>
          <w:rFonts w:ascii="SimSun" w:hAnsi="SimSun" w:eastAsia="SimSun" w:cs="SimSun"/>
          <w:sz w:val="24"/>
          <w:szCs w:val="24"/>
        </w:rPr>
        <w:t xml:space="preserve"> </w:t>
      </w:r>
      <w:r>
        <w:rPr>
          <w:rFonts w:ascii="SimSun" w:hAnsi="SimSun" w:eastAsia="SimSun" w:cs="SimSun"/>
          <w:sz w:val="24"/>
          <w:szCs w:val="24"/>
          <w:spacing w:val="-2"/>
        </w:rPr>
        <w:t>方法构建模型解决问题的过程。主要是从实际情境</w:t>
      </w:r>
      <w:r>
        <w:rPr>
          <w:rFonts w:ascii="SimSun" w:hAnsi="SimSun" w:eastAsia="SimSun" w:cs="SimSun"/>
          <w:sz w:val="24"/>
          <w:szCs w:val="24"/>
          <w:spacing w:val="-3"/>
        </w:rPr>
        <w:t>中的问题出发，抽象出相关的</w:t>
      </w:r>
      <w:r>
        <w:rPr>
          <w:rFonts w:ascii="SimSun" w:hAnsi="SimSun" w:eastAsia="SimSun" w:cs="SimSun"/>
          <w:sz w:val="24"/>
          <w:szCs w:val="24"/>
        </w:rPr>
        <w:t xml:space="preserve"> </w:t>
      </w:r>
      <w:r>
        <w:rPr>
          <w:rFonts w:ascii="SimSun" w:hAnsi="SimSun" w:eastAsia="SimSun" w:cs="SimSun"/>
          <w:sz w:val="24"/>
          <w:szCs w:val="24"/>
          <w:spacing w:val="-3"/>
        </w:rPr>
        <w:t>数学模型，求解结论，验证结果，解决问题。</w:t>
      </w:r>
    </w:p>
    <w:p>
      <w:pPr>
        <w:ind w:right="107" w:firstLine="470"/>
        <w:spacing w:before="8" w:line="358" w:lineRule="auto"/>
        <w:rPr>
          <w:rFonts w:ascii="SimSun" w:hAnsi="SimSun" w:eastAsia="SimSun" w:cs="SimSun"/>
          <w:sz w:val="24"/>
          <w:szCs w:val="24"/>
        </w:rPr>
      </w:pPr>
      <w:r>
        <w:rPr>
          <w:rFonts w:ascii="SimSun" w:hAnsi="SimSun" w:eastAsia="SimSun" w:cs="SimSun"/>
          <w:sz w:val="24"/>
          <w:szCs w:val="24"/>
          <w:spacing w:val="-2"/>
        </w:rPr>
        <w:t>数学建模搭建了数学与现实世界的桥梁，是运</w:t>
      </w:r>
      <w:r>
        <w:rPr>
          <w:rFonts w:ascii="SimSun" w:hAnsi="SimSun" w:eastAsia="SimSun" w:cs="SimSun"/>
          <w:sz w:val="24"/>
          <w:szCs w:val="24"/>
          <w:spacing w:val="-3"/>
        </w:rPr>
        <w:t>用数学知识和数学方法解决实</w:t>
      </w:r>
      <w:r>
        <w:rPr>
          <w:rFonts w:ascii="SimSun" w:hAnsi="SimSun" w:eastAsia="SimSun" w:cs="SimSun"/>
          <w:sz w:val="24"/>
          <w:szCs w:val="24"/>
        </w:rPr>
        <w:t xml:space="preserve"> </w:t>
      </w:r>
      <w:r>
        <w:rPr>
          <w:rFonts w:ascii="SimSun" w:hAnsi="SimSun" w:eastAsia="SimSun" w:cs="SimSun"/>
          <w:sz w:val="24"/>
          <w:szCs w:val="24"/>
          <w:spacing w:val="-2"/>
        </w:rPr>
        <w:t>际问题的基本手段，也是推动数学发展的重要源动力。</w:t>
      </w:r>
    </w:p>
    <w:p>
      <w:pPr>
        <w:ind w:right="59" w:firstLine="470"/>
        <w:spacing w:before="3" w:line="362" w:lineRule="auto"/>
        <w:jc w:val="both"/>
        <w:rPr>
          <w:rFonts w:ascii="SimSun" w:hAnsi="SimSun" w:eastAsia="SimSun" w:cs="SimSun"/>
          <w:sz w:val="24"/>
          <w:szCs w:val="24"/>
        </w:rPr>
      </w:pPr>
      <w:r>
        <w:rPr>
          <w:rFonts w:ascii="SimSun" w:hAnsi="SimSun" w:eastAsia="SimSun" w:cs="SimSun"/>
          <w:sz w:val="24"/>
          <w:szCs w:val="24"/>
          <w:spacing w:val="-2"/>
        </w:rPr>
        <w:t>学生通过中等职业学校数学课程的学习，能够</w:t>
      </w:r>
      <w:r>
        <w:rPr>
          <w:rFonts w:ascii="SimSun" w:hAnsi="SimSun" w:eastAsia="SimSun" w:cs="SimSun"/>
          <w:sz w:val="24"/>
          <w:szCs w:val="24"/>
          <w:spacing w:val="-3"/>
        </w:rPr>
        <w:t>有意识地用数学语言表达现实</w:t>
      </w:r>
      <w:r>
        <w:rPr>
          <w:rFonts w:ascii="SimSun" w:hAnsi="SimSun" w:eastAsia="SimSun" w:cs="SimSun"/>
          <w:sz w:val="24"/>
          <w:szCs w:val="24"/>
        </w:rPr>
        <w:t xml:space="preserve"> </w:t>
      </w:r>
      <w:r>
        <w:rPr>
          <w:rFonts w:ascii="SimSun" w:hAnsi="SimSun" w:eastAsia="SimSun" w:cs="SimSun"/>
          <w:sz w:val="24"/>
          <w:szCs w:val="24"/>
          <w:spacing w:val="-1"/>
        </w:rPr>
        <w:t>世界，会模仿学过的数学模型解决简单的实际问题，积累一定的数</w:t>
      </w:r>
      <w:r>
        <w:rPr>
          <w:rFonts w:ascii="SimSun" w:hAnsi="SimSun" w:eastAsia="SimSun" w:cs="SimSun"/>
          <w:sz w:val="24"/>
          <w:szCs w:val="24"/>
          <w:spacing w:val="-2"/>
        </w:rPr>
        <w:t>学实践经验，</w:t>
      </w:r>
      <w:r>
        <w:rPr>
          <w:rFonts w:ascii="SimSun" w:hAnsi="SimSun" w:eastAsia="SimSun" w:cs="SimSun"/>
          <w:sz w:val="24"/>
          <w:szCs w:val="24"/>
        </w:rPr>
        <w:t xml:space="preserve"> </w:t>
      </w:r>
      <w:r>
        <w:rPr>
          <w:rFonts w:ascii="SimSun" w:hAnsi="SimSun" w:eastAsia="SimSun" w:cs="SimSun"/>
          <w:sz w:val="24"/>
          <w:szCs w:val="24"/>
          <w:spacing w:val="-2"/>
        </w:rPr>
        <w:t>增强创新意识，初步具备勇于探索、批判质疑、实事求是的品格。</w:t>
      </w:r>
    </w:p>
    <w:p>
      <w:pPr>
        <w:pStyle w:val="BodyText"/>
        <w:spacing w:line="433" w:lineRule="auto"/>
        <w:rPr/>
      </w:pPr>
      <w:r/>
    </w:p>
    <w:p>
      <w:pPr>
        <w:ind w:left="475"/>
        <w:spacing w:before="114" w:line="222" w:lineRule="auto"/>
        <w:outlineLvl w:val="1"/>
        <w:rPr>
          <w:rFonts w:ascii="FangSong" w:hAnsi="FangSong" w:eastAsia="FangSong" w:cs="FangSong"/>
          <w:sz w:val="35"/>
          <w:szCs w:val="35"/>
        </w:rPr>
      </w:pPr>
      <w:bookmarkStart w:name="bookmark6" w:id="10"/>
      <w:bookmarkEnd w:id="10"/>
      <w:r>
        <w:rPr>
          <w:rFonts w:ascii="FangSong" w:hAnsi="FangSong" w:eastAsia="FangSong" w:cs="FangSong"/>
          <w:sz w:val="35"/>
          <w:szCs w:val="35"/>
          <w:b/>
          <w:bCs/>
          <w:spacing w:val="-16"/>
        </w:rPr>
        <w:t>(二)课程目标</w:t>
      </w:r>
    </w:p>
    <w:p>
      <w:pPr>
        <w:pStyle w:val="BodyText"/>
        <w:spacing w:line="421" w:lineRule="auto"/>
        <w:rPr/>
      </w:pPr>
      <w:r/>
    </w:p>
    <w:p>
      <w:pPr>
        <w:ind w:right="104" w:firstLine="470"/>
        <w:spacing w:before="78" w:line="355" w:lineRule="auto"/>
        <w:jc w:val="both"/>
        <w:rPr>
          <w:rFonts w:ascii="SimSun" w:hAnsi="SimSun" w:eastAsia="SimSun" w:cs="SimSun"/>
          <w:sz w:val="24"/>
          <w:szCs w:val="24"/>
        </w:rPr>
      </w:pPr>
      <w:r>
        <w:rPr>
          <w:rFonts w:ascii="SimSun" w:hAnsi="SimSun" w:eastAsia="SimSun" w:cs="SimSun"/>
          <w:sz w:val="24"/>
          <w:szCs w:val="24"/>
          <w:spacing w:val="-2"/>
        </w:rPr>
        <w:t>中等职业学校数学课程的目标是全面贯彻党</w:t>
      </w:r>
      <w:r>
        <w:rPr>
          <w:rFonts w:ascii="SimSun" w:hAnsi="SimSun" w:eastAsia="SimSun" w:cs="SimSun"/>
          <w:sz w:val="24"/>
          <w:szCs w:val="24"/>
          <w:spacing w:val="-3"/>
        </w:rPr>
        <w:t>的教育方针，落实立德树人根本</w:t>
      </w:r>
      <w:r>
        <w:rPr>
          <w:rFonts w:ascii="SimSun" w:hAnsi="SimSun" w:eastAsia="SimSun" w:cs="SimSun"/>
          <w:sz w:val="24"/>
          <w:szCs w:val="24"/>
        </w:rPr>
        <w:t xml:space="preserve"> </w:t>
      </w:r>
      <w:r>
        <w:rPr>
          <w:rFonts w:ascii="SimSun" w:hAnsi="SimSun" w:eastAsia="SimSun" w:cs="SimSun"/>
          <w:sz w:val="24"/>
          <w:szCs w:val="24"/>
          <w:spacing w:val="-3"/>
        </w:rPr>
        <w:t>任务。在完成义务教育的基础上，通过中等职业学校数学课程的学习，使学生获</w:t>
      </w:r>
      <w:r>
        <w:rPr>
          <w:rFonts w:ascii="SimSun" w:hAnsi="SimSun" w:eastAsia="SimSun" w:cs="SimSun"/>
          <w:sz w:val="24"/>
          <w:szCs w:val="24"/>
          <w:spacing w:val="14"/>
        </w:rPr>
        <w:t xml:space="preserve"> </w:t>
      </w:r>
      <w:r>
        <w:rPr>
          <w:rFonts w:ascii="SimSun" w:hAnsi="SimSun" w:eastAsia="SimSun" w:cs="SimSun"/>
          <w:sz w:val="24"/>
          <w:szCs w:val="24"/>
          <w:spacing w:val="-3"/>
        </w:rPr>
        <w:t>得继续学习、未来工作和发展所必需的数学基础知识、基本技能、基本思想和基</w:t>
      </w:r>
      <w:r>
        <w:rPr>
          <w:rFonts w:ascii="SimSun" w:hAnsi="SimSun" w:eastAsia="SimSun" w:cs="SimSun"/>
          <w:sz w:val="24"/>
          <w:szCs w:val="24"/>
          <w:spacing w:val="14"/>
        </w:rPr>
        <w:t xml:space="preserve"> </w:t>
      </w:r>
      <w:r>
        <w:rPr>
          <w:rFonts w:ascii="SimSun" w:hAnsi="SimSun" w:eastAsia="SimSun" w:cs="SimSun"/>
          <w:sz w:val="24"/>
          <w:szCs w:val="24"/>
          <w:spacing w:val="-2"/>
        </w:rPr>
        <w:t>本活动经验，具备一定的从数学角度发现和</w:t>
      </w:r>
      <w:r>
        <w:rPr>
          <w:rFonts w:ascii="SimSun" w:hAnsi="SimSun" w:eastAsia="SimSun" w:cs="SimSun"/>
          <w:sz w:val="24"/>
          <w:szCs w:val="24"/>
          <w:spacing w:val="-3"/>
        </w:rPr>
        <w:t>提出问题的能力、运用数学知识和思</w:t>
      </w:r>
      <w:r>
        <w:rPr>
          <w:rFonts w:ascii="SimSun" w:hAnsi="SimSun" w:eastAsia="SimSun" w:cs="SimSun"/>
          <w:sz w:val="24"/>
          <w:szCs w:val="24"/>
        </w:rPr>
        <w:t xml:space="preserve"> </w:t>
      </w:r>
      <w:r>
        <w:rPr>
          <w:rFonts w:ascii="SimSun" w:hAnsi="SimSun" w:eastAsia="SimSun" w:cs="SimSun"/>
          <w:sz w:val="24"/>
          <w:szCs w:val="24"/>
          <w:spacing w:val="-4"/>
        </w:rPr>
        <w:t>想方法分析和解决问题的能力。</w:t>
      </w:r>
    </w:p>
    <w:p>
      <w:pPr>
        <w:ind w:firstLine="470"/>
        <w:spacing w:before="15" w:line="354" w:lineRule="auto"/>
        <w:jc w:val="both"/>
        <w:rPr>
          <w:rFonts w:ascii="SimSun" w:hAnsi="SimSun" w:eastAsia="SimSun" w:cs="SimSun"/>
          <w:sz w:val="24"/>
          <w:szCs w:val="24"/>
        </w:rPr>
      </w:pPr>
      <w:r>
        <w:rPr>
          <w:rFonts w:ascii="SimSun" w:hAnsi="SimSun" w:eastAsia="SimSun" w:cs="SimSun"/>
          <w:sz w:val="24"/>
          <w:szCs w:val="24"/>
          <w:spacing w:val="-3"/>
        </w:rPr>
        <w:t>通过中等职业学校数学课程的学习，提高学生学习数学的兴趣，增强学好数</w:t>
      </w:r>
      <w:r>
        <w:rPr>
          <w:rFonts w:ascii="SimSun" w:hAnsi="SimSun" w:eastAsia="SimSun" w:cs="SimSun"/>
          <w:sz w:val="24"/>
          <w:szCs w:val="24"/>
          <w:spacing w:val="9"/>
        </w:rPr>
        <w:t xml:space="preserve">  </w:t>
      </w:r>
      <w:r>
        <w:rPr>
          <w:rFonts w:ascii="SimSun" w:hAnsi="SimSun" w:eastAsia="SimSun" w:cs="SimSun"/>
          <w:sz w:val="24"/>
          <w:szCs w:val="24"/>
          <w:spacing w:val="-3"/>
        </w:rPr>
        <w:t>学的主动性和自信心，养成理性思维、敢于质疑、善于思考的科学精神和精益求</w:t>
      </w:r>
      <w:r>
        <w:rPr>
          <w:rFonts w:ascii="SimSun" w:hAnsi="SimSun" w:eastAsia="SimSun" w:cs="SimSun"/>
          <w:sz w:val="24"/>
          <w:szCs w:val="24"/>
          <w:spacing w:val="7"/>
        </w:rPr>
        <w:t xml:space="preserve">  </w:t>
      </w:r>
      <w:r>
        <w:rPr>
          <w:rFonts w:ascii="SimSun" w:hAnsi="SimSun" w:eastAsia="SimSun" w:cs="SimSun"/>
          <w:sz w:val="24"/>
          <w:szCs w:val="24"/>
          <w:spacing w:val="-6"/>
        </w:rPr>
        <w:t>精的工匠精神，加深对数学的科学价值、应用价值、文化价值和审美价</w:t>
      </w:r>
      <w:r>
        <w:rPr>
          <w:rFonts w:ascii="SimSun" w:hAnsi="SimSun" w:eastAsia="SimSun" w:cs="SimSun"/>
          <w:sz w:val="24"/>
          <w:szCs w:val="24"/>
          <w:spacing w:val="-7"/>
        </w:rPr>
        <w:t>值的认识。</w:t>
      </w:r>
    </w:p>
    <w:p>
      <w:pPr>
        <w:ind w:right="106" w:firstLine="470"/>
        <w:spacing w:before="48" w:line="355" w:lineRule="auto"/>
        <w:jc w:val="both"/>
        <w:rPr>
          <w:rFonts w:ascii="SimSun" w:hAnsi="SimSun" w:eastAsia="SimSun" w:cs="SimSun"/>
          <w:sz w:val="24"/>
          <w:szCs w:val="24"/>
        </w:rPr>
      </w:pPr>
      <w:r>
        <w:rPr>
          <w:rFonts w:ascii="SimSun" w:hAnsi="SimSun" w:eastAsia="SimSun" w:cs="SimSun"/>
          <w:sz w:val="24"/>
          <w:szCs w:val="24"/>
          <w:spacing w:val="-2"/>
        </w:rPr>
        <w:t>在数学知识学习和数学能力培养的过程中，使</w:t>
      </w:r>
      <w:r>
        <w:rPr>
          <w:rFonts w:ascii="SimSun" w:hAnsi="SimSun" w:eastAsia="SimSun" w:cs="SimSun"/>
          <w:sz w:val="24"/>
          <w:szCs w:val="24"/>
          <w:spacing w:val="-3"/>
        </w:rPr>
        <w:t>学生逐步提高数学运算、直观</w:t>
      </w:r>
      <w:r>
        <w:rPr>
          <w:rFonts w:ascii="SimSun" w:hAnsi="SimSun" w:eastAsia="SimSun" w:cs="SimSun"/>
          <w:sz w:val="24"/>
          <w:szCs w:val="24"/>
        </w:rPr>
        <w:t xml:space="preserve"> </w:t>
      </w:r>
      <w:r>
        <w:rPr>
          <w:rFonts w:ascii="SimSun" w:hAnsi="SimSun" w:eastAsia="SimSun" w:cs="SimSun"/>
          <w:sz w:val="24"/>
          <w:szCs w:val="24"/>
          <w:spacing w:val="-3"/>
        </w:rPr>
        <w:t>想象、逻辑推理、数学抽象、数据分析和数学建模等数学学科核心素养，初步学</w:t>
      </w:r>
      <w:r>
        <w:rPr>
          <w:rFonts w:ascii="SimSun" w:hAnsi="SimSun" w:eastAsia="SimSun" w:cs="SimSun"/>
          <w:sz w:val="24"/>
          <w:szCs w:val="24"/>
          <w:spacing w:val="17"/>
        </w:rPr>
        <w:t xml:space="preserve"> </w:t>
      </w:r>
      <w:r>
        <w:rPr>
          <w:rFonts w:ascii="SimSun" w:hAnsi="SimSun" w:eastAsia="SimSun" w:cs="SimSun"/>
          <w:sz w:val="24"/>
          <w:szCs w:val="24"/>
          <w:spacing w:val="-1"/>
        </w:rPr>
        <w:t>会用数学眼光观察世界、用数学思维分析世</w:t>
      </w:r>
      <w:r>
        <w:rPr>
          <w:rFonts w:ascii="SimSun" w:hAnsi="SimSun" w:eastAsia="SimSun" w:cs="SimSun"/>
          <w:sz w:val="24"/>
          <w:szCs w:val="24"/>
          <w:spacing w:val="-2"/>
        </w:rPr>
        <w:t>界、用数学语言表达世界。</w:t>
      </w:r>
    </w:p>
    <w:p>
      <w:pPr>
        <w:spacing w:line="355" w:lineRule="auto"/>
        <w:sectPr>
          <w:footerReference w:type="default" r:id="rId5"/>
          <w:pgSz w:w="11910" w:h="16840"/>
          <w:pgMar w:top="1410" w:right="1709" w:bottom="1183" w:left="1779" w:header="0" w:footer="1021" w:gutter="0"/>
        </w:sectPr>
        <w:rPr>
          <w:rFonts w:ascii="SimSun" w:hAnsi="SimSun" w:eastAsia="SimSun" w:cs="SimSun"/>
          <w:sz w:val="24"/>
          <w:szCs w:val="24"/>
        </w:rPr>
      </w:pPr>
    </w:p>
    <w:p>
      <w:pPr>
        <w:ind w:left="5"/>
        <w:spacing w:before="76" w:line="221" w:lineRule="auto"/>
        <w:outlineLvl w:val="0"/>
        <w:rPr>
          <w:rFonts w:ascii="SimHei" w:hAnsi="SimHei" w:eastAsia="SimHei" w:cs="SimHei"/>
          <w:sz w:val="38"/>
          <w:szCs w:val="38"/>
        </w:rPr>
      </w:pPr>
      <w:bookmarkStart w:name="bookmark7" w:id="11"/>
      <w:bookmarkEnd w:id="11"/>
      <w:r>
        <w:rPr>
          <w:rFonts w:ascii="SimHei" w:hAnsi="SimHei" w:eastAsia="SimHei" w:cs="SimHei"/>
          <w:sz w:val="38"/>
          <w:szCs w:val="38"/>
          <w:b/>
          <w:bCs/>
          <w:spacing w:val="-24"/>
        </w:rPr>
        <w:t>三、课程结构</w:t>
      </w:r>
    </w:p>
    <w:p>
      <w:pPr>
        <w:pStyle w:val="BodyText"/>
        <w:spacing w:line="287" w:lineRule="auto"/>
        <w:rPr/>
      </w:pPr>
      <w:r/>
    </w:p>
    <w:p>
      <w:pPr>
        <w:pStyle w:val="BodyText"/>
        <w:spacing w:line="287" w:lineRule="auto"/>
        <w:rPr/>
      </w:pPr>
      <w:r/>
    </w:p>
    <w:p>
      <w:pPr>
        <w:pStyle w:val="BodyText"/>
        <w:spacing w:line="287" w:lineRule="auto"/>
        <w:rPr/>
      </w:pPr>
      <w:r/>
    </w:p>
    <w:p>
      <w:pPr>
        <w:ind w:right="61" w:firstLine="500"/>
        <w:spacing w:before="78" w:line="356" w:lineRule="auto"/>
        <w:jc w:val="both"/>
        <w:rPr>
          <w:rFonts w:ascii="SimSun" w:hAnsi="SimSun" w:eastAsia="SimSun" w:cs="SimSun"/>
          <w:sz w:val="24"/>
          <w:szCs w:val="24"/>
        </w:rPr>
      </w:pPr>
      <w:r>
        <w:rPr>
          <w:rFonts w:ascii="SimSun" w:hAnsi="SimSun" w:eastAsia="SimSun" w:cs="SimSun"/>
          <w:sz w:val="24"/>
          <w:szCs w:val="24"/>
          <w:spacing w:val="1"/>
        </w:rPr>
        <w:t>根据《中等职业学校公共基础课程方案》,依据中等职业学校数</w:t>
      </w:r>
      <w:r>
        <w:rPr>
          <w:rFonts w:ascii="SimSun" w:hAnsi="SimSun" w:eastAsia="SimSun" w:cs="SimSun"/>
          <w:sz w:val="24"/>
          <w:szCs w:val="24"/>
        </w:rPr>
        <w:t>学课程的性 </w:t>
      </w:r>
      <w:r>
        <w:rPr>
          <w:rFonts w:ascii="SimSun" w:hAnsi="SimSun" w:eastAsia="SimSun" w:cs="SimSun"/>
          <w:sz w:val="24"/>
          <w:szCs w:val="24"/>
          <w:spacing w:val="-3"/>
        </w:rPr>
        <w:t>质、任务和目标，基于数学课程的基础性、发展性、应用性和职业性，兼顾中等</w:t>
      </w:r>
      <w:r>
        <w:rPr>
          <w:rFonts w:ascii="SimSun" w:hAnsi="SimSun" w:eastAsia="SimSun" w:cs="SimSun"/>
          <w:sz w:val="24"/>
          <w:szCs w:val="24"/>
          <w:spacing w:val="15"/>
        </w:rPr>
        <w:t xml:space="preserve"> </w:t>
      </w:r>
      <w:r>
        <w:rPr>
          <w:rFonts w:ascii="SimSun" w:hAnsi="SimSun" w:eastAsia="SimSun" w:cs="SimSun"/>
          <w:sz w:val="24"/>
          <w:szCs w:val="24"/>
          <w:spacing w:val="-1"/>
        </w:rPr>
        <w:t>职业学校学生的实际水平与职业生涯发展需要，本课</w:t>
      </w:r>
      <w:r>
        <w:rPr>
          <w:rFonts w:ascii="SimSun" w:hAnsi="SimSun" w:eastAsia="SimSun" w:cs="SimSun"/>
          <w:sz w:val="24"/>
          <w:szCs w:val="24"/>
          <w:spacing w:val="-2"/>
        </w:rPr>
        <w:t>程模块和学时安排如下。</w:t>
      </w:r>
    </w:p>
    <w:p>
      <w:pPr>
        <w:pStyle w:val="BodyText"/>
        <w:spacing w:line="468" w:lineRule="auto"/>
        <w:rPr/>
      </w:pPr>
      <w:r/>
    </w:p>
    <w:p>
      <w:pPr>
        <w:ind w:left="500"/>
        <w:spacing w:before="113" w:line="222" w:lineRule="auto"/>
        <w:outlineLvl w:val="1"/>
        <w:rPr>
          <w:rFonts w:ascii="FangSong" w:hAnsi="FangSong" w:eastAsia="FangSong" w:cs="FangSong"/>
          <w:sz w:val="35"/>
          <w:szCs w:val="35"/>
        </w:rPr>
      </w:pPr>
      <w:bookmarkStart w:name="bookmark8" w:id="12"/>
      <w:bookmarkEnd w:id="12"/>
      <w:r>
        <w:rPr>
          <w:rFonts w:ascii="FangSong" w:hAnsi="FangSong" w:eastAsia="FangSong" w:cs="FangSong"/>
          <w:sz w:val="35"/>
          <w:szCs w:val="35"/>
          <w:spacing w:val="-15"/>
        </w:rPr>
        <w:t>(一)课程模块</w:t>
      </w:r>
    </w:p>
    <w:p>
      <w:pPr>
        <w:pStyle w:val="BodyText"/>
        <w:spacing w:line="408" w:lineRule="auto"/>
        <w:rPr/>
      </w:pPr>
      <w:r/>
    </w:p>
    <w:p>
      <w:pPr>
        <w:ind w:left="500" w:right="36"/>
        <w:spacing w:before="78" w:line="355" w:lineRule="auto"/>
        <w:rPr>
          <w:rFonts w:ascii="SimSun" w:hAnsi="SimSun" w:eastAsia="SimSun" w:cs="SimSun"/>
          <w:sz w:val="24"/>
          <w:szCs w:val="24"/>
        </w:rPr>
      </w:pPr>
      <w:r>
        <w:rPr>
          <w:rFonts w:ascii="SimSun" w:hAnsi="SimSun" w:eastAsia="SimSun" w:cs="SimSun"/>
          <w:sz w:val="24"/>
          <w:szCs w:val="24"/>
          <w:spacing w:val="-2"/>
        </w:rPr>
        <w:t>中等职业学校数学课程分三个模块：基础模块、拓展模块一和拓展模块</w:t>
      </w:r>
      <w:r>
        <w:rPr>
          <w:rFonts w:ascii="SimSun" w:hAnsi="SimSun" w:eastAsia="SimSun" w:cs="SimSun"/>
          <w:sz w:val="24"/>
          <w:szCs w:val="24"/>
          <w:spacing w:val="-3"/>
        </w:rPr>
        <w:t>二。</w:t>
      </w:r>
      <w:r>
        <w:rPr>
          <w:rFonts w:ascii="SimSun" w:hAnsi="SimSun" w:eastAsia="SimSun" w:cs="SimSun"/>
          <w:sz w:val="24"/>
          <w:szCs w:val="24"/>
        </w:rPr>
        <w:t xml:space="preserve"> </w:t>
      </w:r>
      <w:r>
        <w:rPr>
          <w:rFonts w:ascii="SimSun" w:hAnsi="SimSun" w:eastAsia="SimSun" w:cs="SimSun"/>
          <w:sz w:val="24"/>
          <w:szCs w:val="24"/>
          <w:spacing w:val="-2"/>
        </w:rPr>
        <w:t>基础模块包括基础知识、函数、几何与代数、概率与统计。</w:t>
      </w:r>
    </w:p>
    <w:p>
      <w:pPr>
        <w:ind w:right="57" w:firstLine="500"/>
        <w:spacing w:before="15" w:line="357" w:lineRule="auto"/>
        <w:rPr>
          <w:rFonts w:ascii="SimSun" w:hAnsi="SimSun" w:eastAsia="SimSun" w:cs="SimSun"/>
          <w:sz w:val="24"/>
          <w:szCs w:val="24"/>
        </w:rPr>
      </w:pPr>
      <w:r>
        <w:rPr>
          <w:rFonts w:ascii="SimSun" w:hAnsi="SimSun" w:eastAsia="SimSun" w:cs="SimSun"/>
          <w:sz w:val="24"/>
          <w:szCs w:val="24"/>
          <w:spacing w:val="-3"/>
        </w:rPr>
        <w:t>拓展模块一是基础模块内容的延伸和拓展，包括基础知识、函数、几何与代</w:t>
      </w:r>
      <w:r>
        <w:rPr>
          <w:rFonts w:ascii="SimSun" w:hAnsi="SimSun" w:eastAsia="SimSun" w:cs="SimSun"/>
          <w:sz w:val="24"/>
          <w:szCs w:val="24"/>
          <w:spacing w:val="10"/>
        </w:rPr>
        <w:t xml:space="preserve"> </w:t>
      </w:r>
      <w:r>
        <w:rPr>
          <w:rFonts w:ascii="SimSun" w:hAnsi="SimSun" w:eastAsia="SimSun" w:cs="SimSun"/>
          <w:sz w:val="24"/>
          <w:szCs w:val="24"/>
          <w:spacing w:val="-6"/>
        </w:rPr>
        <w:t>数、概率与统计。</w:t>
      </w:r>
    </w:p>
    <w:p>
      <w:pPr>
        <w:ind w:right="57" w:firstLine="500"/>
        <w:spacing w:before="3" w:line="348" w:lineRule="auto"/>
        <w:rPr>
          <w:rFonts w:ascii="SimSun" w:hAnsi="SimSun" w:eastAsia="SimSun" w:cs="SimSun"/>
          <w:sz w:val="24"/>
          <w:szCs w:val="24"/>
        </w:rPr>
      </w:pPr>
      <w:r>
        <w:rPr>
          <w:rFonts w:ascii="SimSun" w:hAnsi="SimSun" w:eastAsia="SimSun" w:cs="SimSun"/>
          <w:sz w:val="24"/>
          <w:szCs w:val="24"/>
          <w:spacing w:val="-3"/>
        </w:rPr>
        <w:t>拓展模块二是帮助学生开拓视野、促进专业学习、提升数学应用意识的拓展</w:t>
      </w:r>
      <w:r>
        <w:rPr>
          <w:rFonts w:ascii="SimSun" w:hAnsi="SimSun" w:eastAsia="SimSun" w:cs="SimSun"/>
          <w:sz w:val="24"/>
          <w:szCs w:val="24"/>
          <w:spacing w:val="11"/>
        </w:rPr>
        <w:t xml:space="preserve"> </w:t>
      </w:r>
      <w:r>
        <w:rPr>
          <w:rFonts w:ascii="SimSun" w:hAnsi="SimSun" w:eastAsia="SimSun" w:cs="SimSun"/>
          <w:sz w:val="24"/>
          <w:szCs w:val="24"/>
          <w:spacing w:val="-3"/>
        </w:rPr>
        <w:t>内容，包括七个专题和若干数学案例。</w:t>
      </w:r>
    </w:p>
    <w:p>
      <w:pPr>
        <w:pStyle w:val="BodyText"/>
        <w:spacing w:line="472" w:lineRule="auto"/>
        <w:rPr/>
      </w:pPr>
      <w:r/>
    </w:p>
    <w:p>
      <w:pPr>
        <w:ind w:left="500"/>
        <w:spacing w:before="114" w:line="222" w:lineRule="auto"/>
        <w:outlineLvl w:val="1"/>
        <w:rPr>
          <w:rFonts w:ascii="FangSong" w:hAnsi="FangSong" w:eastAsia="FangSong" w:cs="FangSong"/>
          <w:sz w:val="35"/>
          <w:szCs w:val="35"/>
        </w:rPr>
      </w:pPr>
      <w:bookmarkStart w:name="bookmark9" w:id="13"/>
      <w:bookmarkEnd w:id="13"/>
      <w:r>
        <w:rPr>
          <w:rFonts w:ascii="FangSong" w:hAnsi="FangSong" w:eastAsia="FangSong" w:cs="FangSong"/>
          <w:sz w:val="35"/>
          <w:szCs w:val="35"/>
          <w:spacing w:val="-13"/>
        </w:rPr>
        <w:t>(二)学时安排</w:t>
      </w:r>
    </w:p>
    <w:p>
      <w:pPr>
        <w:pStyle w:val="BodyText"/>
        <w:spacing w:line="403" w:lineRule="auto"/>
        <w:rPr/>
      </w:pPr>
      <w:r/>
    </w:p>
    <w:p>
      <w:pPr>
        <w:ind w:firstLine="500"/>
        <w:spacing w:before="79" w:line="355" w:lineRule="auto"/>
        <w:jc w:val="both"/>
        <w:rPr>
          <w:rFonts w:ascii="SimSun" w:hAnsi="SimSun" w:eastAsia="SimSun" w:cs="SimSun"/>
          <w:sz w:val="24"/>
          <w:szCs w:val="24"/>
        </w:rPr>
      </w:pPr>
      <w:r>
        <w:rPr>
          <w:rFonts w:ascii="SimSun" w:hAnsi="SimSun" w:eastAsia="SimSun" w:cs="SimSun"/>
          <w:sz w:val="24"/>
          <w:szCs w:val="24"/>
          <w:spacing w:val="4"/>
        </w:rPr>
        <w:t>中等职业学校数学课程的总学时不低于144学时，8学分</w:t>
      </w:r>
      <w:r>
        <w:rPr>
          <w:rFonts w:ascii="SimSun" w:hAnsi="SimSun" w:eastAsia="SimSun" w:cs="SimSun"/>
          <w:sz w:val="24"/>
          <w:szCs w:val="24"/>
          <w:spacing w:val="3"/>
        </w:rPr>
        <w:t>。其中，基础模块</w:t>
      </w:r>
      <w:r>
        <w:rPr>
          <w:rFonts w:ascii="SimSun" w:hAnsi="SimSun" w:eastAsia="SimSun" w:cs="SimSun"/>
          <w:sz w:val="24"/>
          <w:szCs w:val="24"/>
        </w:rPr>
        <w:t xml:space="preserve"> </w:t>
      </w:r>
      <w:r>
        <w:rPr>
          <w:rFonts w:ascii="SimSun" w:hAnsi="SimSun" w:eastAsia="SimSun" w:cs="SimSun"/>
          <w:sz w:val="24"/>
          <w:szCs w:val="24"/>
          <w:spacing w:val="4"/>
        </w:rPr>
        <w:t>是必修内容，不低于108学时，6学分。拓展模块一或拓展模块二可单独作为限</w:t>
      </w:r>
      <w:r>
        <w:rPr>
          <w:rFonts w:ascii="SimSun" w:hAnsi="SimSun" w:eastAsia="SimSun" w:cs="SimSun"/>
          <w:sz w:val="24"/>
          <w:szCs w:val="24"/>
          <w:spacing w:val="8"/>
        </w:rPr>
        <w:t xml:space="preserve"> </w:t>
      </w:r>
      <w:r>
        <w:rPr>
          <w:rFonts w:ascii="SimSun" w:hAnsi="SimSun" w:eastAsia="SimSun" w:cs="SimSun"/>
          <w:sz w:val="24"/>
          <w:szCs w:val="24"/>
        </w:rPr>
        <w:t>定性选修内容，也可作为任意选修内容，限定性选修内容</w:t>
      </w:r>
      <w:r>
        <w:rPr>
          <w:rFonts w:ascii="SimSun" w:hAnsi="SimSun" w:eastAsia="SimSun" w:cs="SimSun"/>
          <w:sz w:val="24"/>
          <w:szCs w:val="24"/>
          <w:spacing w:val="-1"/>
        </w:rPr>
        <w:t>总学时不低于36学时，</w:t>
      </w:r>
      <w:r>
        <w:rPr>
          <w:rFonts w:ascii="SimSun" w:hAnsi="SimSun" w:eastAsia="SimSun" w:cs="SimSun"/>
          <w:sz w:val="24"/>
          <w:szCs w:val="24"/>
        </w:rPr>
        <w:t xml:space="preserve"> </w:t>
      </w:r>
      <w:r>
        <w:rPr>
          <w:rFonts w:ascii="SimSun" w:hAnsi="SimSun" w:eastAsia="SimSun" w:cs="SimSun"/>
          <w:sz w:val="24"/>
          <w:szCs w:val="24"/>
          <w:spacing w:val="1"/>
        </w:rPr>
        <w:t>2学分，各地区或学校可依据地方资源、学校特色、专业需要及学生实际情况，</w:t>
      </w:r>
      <w:r>
        <w:rPr>
          <w:rFonts w:ascii="SimSun" w:hAnsi="SimSun" w:eastAsia="SimSun" w:cs="SimSun"/>
          <w:sz w:val="24"/>
          <w:szCs w:val="24"/>
          <w:spacing w:val="4"/>
        </w:rPr>
        <w:t xml:space="preserve"> </w:t>
      </w:r>
      <w:r>
        <w:rPr>
          <w:rFonts w:ascii="SimSun" w:hAnsi="SimSun" w:eastAsia="SimSun" w:cs="SimSun"/>
          <w:sz w:val="24"/>
          <w:szCs w:val="24"/>
          <w:spacing w:val="-2"/>
        </w:rPr>
        <w:t>从拓展模块一和拓展模块二的教学内容中自主选择。</w:t>
      </w:r>
    </w:p>
    <w:p>
      <w:pPr>
        <w:ind w:right="61" w:firstLine="500"/>
        <w:spacing w:before="43" w:line="364" w:lineRule="auto"/>
        <w:rPr>
          <w:rFonts w:ascii="SimSun" w:hAnsi="SimSun" w:eastAsia="SimSun" w:cs="SimSun"/>
          <w:sz w:val="24"/>
          <w:szCs w:val="24"/>
        </w:rPr>
      </w:pPr>
      <w:r>
        <w:rPr>
          <w:rFonts w:ascii="SimSun" w:hAnsi="SimSun" w:eastAsia="SimSun" w:cs="SimSun"/>
          <w:sz w:val="24"/>
          <w:szCs w:val="24"/>
          <w:spacing w:val="1"/>
        </w:rPr>
        <w:t>基础模块应在第一学年完成，每周不少于3学时；限定性选修内</w:t>
      </w:r>
      <w:r>
        <w:rPr>
          <w:rFonts w:ascii="SimSun" w:hAnsi="SimSun" w:eastAsia="SimSun" w:cs="SimSun"/>
          <w:sz w:val="24"/>
          <w:szCs w:val="24"/>
        </w:rPr>
        <w:t>容应在第三 </w:t>
      </w:r>
      <w:r>
        <w:rPr>
          <w:rFonts w:ascii="SimSun" w:hAnsi="SimSun" w:eastAsia="SimSun" w:cs="SimSun"/>
          <w:sz w:val="24"/>
          <w:szCs w:val="24"/>
          <w:spacing w:val="3"/>
        </w:rPr>
        <w:t>学期完成，每周不少于2学时；任意选修内容不作统一要求。</w:t>
      </w:r>
    </w:p>
    <w:p>
      <w:pPr>
        <w:spacing w:line="364" w:lineRule="auto"/>
        <w:sectPr>
          <w:footerReference w:type="default" r:id="rId6"/>
          <w:pgSz w:w="11910" w:h="16840"/>
          <w:pgMar w:top="1379" w:right="1759" w:bottom="1196" w:left="1759" w:header="0" w:footer="1019" w:gutter="0"/>
        </w:sectPr>
        <w:rPr>
          <w:rFonts w:ascii="SimSun" w:hAnsi="SimSun" w:eastAsia="SimSun" w:cs="SimSun"/>
          <w:sz w:val="24"/>
          <w:szCs w:val="24"/>
        </w:rPr>
      </w:pPr>
    </w:p>
    <w:p>
      <w:pPr>
        <w:ind w:left="453"/>
        <w:spacing w:before="243" w:line="221" w:lineRule="auto"/>
        <w:rPr>
          <w:rFonts w:ascii="SimHei" w:hAnsi="SimHei" w:eastAsia="SimHei" w:cs="SimHei"/>
          <w:sz w:val="26"/>
          <w:szCs w:val="26"/>
        </w:rPr>
      </w:pPr>
      <w:r>
        <w:rPr>
          <w:rFonts w:ascii="SimHei" w:hAnsi="SimHei" w:eastAsia="SimHei" w:cs="SimHei"/>
          <w:sz w:val="26"/>
          <w:szCs w:val="26"/>
          <w:spacing w:val="-8"/>
        </w:rPr>
        <w:t>1.</w:t>
      </w:r>
      <w:r>
        <w:rPr>
          <w:rFonts w:ascii="SimHei" w:hAnsi="SimHei" w:eastAsia="SimHei" w:cs="SimHei"/>
          <w:sz w:val="26"/>
          <w:szCs w:val="26"/>
          <w:b/>
          <w:bCs/>
          <w:spacing w:val="-8"/>
        </w:rPr>
        <w:t>基础模块</w:t>
      </w:r>
    </w:p>
    <w:p>
      <w:pPr>
        <w:spacing w:line="149" w:lineRule="exact"/>
        <w:rPr/>
      </w:pPr>
      <w:r/>
    </w:p>
    <w:tbl>
      <w:tblPr>
        <w:tblStyle w:val="TableNormal"/>
        <w:tblW w:w="8270" w:type="dxa"/>
        <w:tblInd w:w="3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422"/>
        <w:gridCol w:w="3296"/>
        <w:gridCol w:w="2552"/>
      </w:tblGrid>
      <w:tr>
        <w:trPr>
          <w:trHeight w:val="464" w:hRule="atLeast"/>
        </w:trPr>
        <w:tc>
          <w:tcPr>
            <w:tcW w:w="2422" w:type="dxa"/>
            <w:vAlign w:val="top"/>
          </w:tcPr>
          <w:p>
            <w:pPr>
              <w:pStyle w:val="TableText"/>
              <w:ind w:left="787"/>
              <w:spacing w:before="130" w:line="219" w:lineRule="auto"/>
              <w:rPr/>
            </w:pPr>
            <w:r>
              <w:rPr>
                <w:b/>
                <w:bCs/>
                <w:spacing w:val="-6"/>
              </w:rPr>
              <w:t>一级内容</w:t>
            </w:r>
          </w:p>
        </w:tc>
        <w:tc>
          <w:tcPr>
            <w:tcW w:w="3296" w:type="dxa"/>
            <w:vAlign w:val="top"/>
          </w:tcPr>
          <w:p>
            <w:pPr>
              <w:pStyle w:val="TableText"/>
              <w:ind w:left="1226"/>
              <w:spacing w:before="130" w:line="219" w:lineRule="auto"/>
              <w:rPr/>
            </w:pPr>
            <w:r>
              <w:rPr>
                <w:b/>
                <w:bCs/>
                <w:spacing w:val="-5"/>
              </w:rPr>
              <w:t>二级内容</w:t>
            </w:r>
          </w:p>
        </w:tc>
        <w:tc>
          <w:tcPr>
            <w:tcW w:w="2552" w:type="dxa"/>
            <w:vAlign w:val="top"/>
          </w:tcPr>
          <w:p>
            <w:pPr>
              <w:pStyle w:val="TableText"/>
              <w:ind w:left="1060"/>
              <w:spacing w:before="131" w:line="221" w:lineRule="auto"/>
              <w:rPr/>
            </w:pPr>
            <w:r>
              <w:rPr>
                <w:b/>
                <w:bCs/>
                <w:spacing w:val="-6"/>
              </w:rPr>
              <w:t>学时</w:t>
            </w:r>
          </w:p>
        </w:tc>
      </w:tr>
      <w:tr>
        <w:trPr>
          <w:trHeight w:val="448" w:hRule="atLeast"/>
        </w:trPr>
        <w:tc>
          <w:tcPr>
            <w:tcW w:w="2422" w:type="dxa"/>
            <w:vAlign w:val="top"/>
            <w:vMerge w:val="restart"/>
            <w:tcBorders>
              <w:bottom w:val="nil"/>
            </w:tcBorders>
          </w:tcPr>
          <w:p>
            <w:pPr>
              <w:spacing w:line="292" w:lineRule="auto"/>
              <w:rPr>
                <w:rFonts w:ascii="Arial"/>
                <w:sz w:val="21"/>
              </w:rPr>
            </w:pPr>
            <w:r/>
          </w:p>
          <w:p>
            <w:pPr>
              <w:pStyle w:val="TableText"/>
              <w:ind w:left="784"/>
              <w:spacing w:before="68" w:line="221" w:lineRule="auto"/>
              <w:rPr/>
            </w:pPr>
            <w:r>
              <w:rPr>
                <w:spacing w:val="3"/>
              </w:rPr>
              <w:t>基础知识</w:t>
            </w:r>
          </w:p>
        </w:tc>
        <w:tc>
          <w:tcPr>
            <w:tcW w:w="3296" w:type="dxa"/>
            <w:vAlign w:val="top"/>
          </w:tcPr>
          <w:p>
            <w:pPr>
              <w:pStyle w:val="TableText"/>
              <w:ind w:left="1433"/>
              <w:spacing w:before="119" w:line="219" w:lineRule="auto"/>
              <w:rPr/>
            </w:pPr>
            <w:r>
              <w:rPr>
                <w:spacing w:val="-3"/>
              </w:rPr>
              <w:t>集合</w:t>
            </w:r>
          </w:p>
        </w:tc>
        <w:tc>
          <w:tcPr>
            <w:tcW w:w="2552" w:type="dxa"/>
            <w:vAlign w:val="top"/>
          </w:tcPr>
          <w:p>
            <w:pPr>
              <w:pStyle w:val="TableText"/>
              <w:ind w:left="1217"/>
              <w:spacing w:before="139"/>
              <w:rPr/>
            </w:pPr>
            <w:r>
              <w:rPr/>
              <w:t>9</w:t>
            </w:r>
          </w:p>
        </w:tc>
      </w:tr>
      <w:tr>
        <w:trPr>
          <w:trHeight w:val="459" w:hRule="atLeast"/>
        </w:trPr>
        <w:tc>
          <w:tcPr>
            <w:tcW w:w="2422" w:type="dxa"/>
            <w:vAlign w:val="top"/>
            <w:vMerge w:val="continue"/>
            <w:tcBorders>
              <w:top w:val="nil"/>
            </w:tcBorders>
          </w:tcPr>
          <w:p>
            <w:pPr>
              <w:rPr>
                <w:rFonts w:ascii="Arial"/>
                <w:sz w:val="21"/>
              </w:rPr>
            </w:pPr>
            <w:r/>
          </w:p>
        </w:tc>
        <w:tc>
          <w:tcPr>
            <w:tcW w:w="3296" w:type="dxa"/>
            <w:vAlign w:val="top"/>
          </w:tcPr>
          <w:p>
            <w:pPr>
              <w:pStyle w:val="TableText"/>
              <w:ind w:left="1322"/>
              <w:spacing w:before="131" w:line="219" w:lineRule="auto"/>
              <w:rPr/>
            </w:pPr>
            <w:r>
              <w:rPr>
                <w:spacing w:val="-3"/>
              </w:rPr>
              <w:t>不等式</w:t>
            </w:r>
          </w:p>
        </w:tc>
        <w:tc>
          <w:tcPr>
            <w:tcW w:w="2552" w:type="dxa"/>
            <w:vAlign w:val="top"/>
          </w:tcPr>
          <w:p>
            <w:pPr>
              <w:pStyle w:val="TableText"/>
              <w:ind w:left="1167"/>
              <w:spacing w:before="152" w:line="241" w:lineRule="auto"/>
              <w:rPr/>
            </w:pPr>
            <w:r>
              <w:rPr>
                <w:spacing w:val="-6"/>
              </w:rPr>
              <w:t>11</w:t>
            </w:r>
          </w:p>
        </w:tc>
      </w:tr>
      <w:tr>
        <w:trPr>
          <w:trHeight w:val="439" w:hRule="atLeast"/>
        </w:trPr>
        <w:tc>
          <w:tcPr>
            <w:tcW w:w="2422" w:type="dxa"/>
            <w:vAlign w:val="top"/>
            <w:vMerge w:val="restart"/>
            <w:tcBorders>
              <w:bottom w:val="nil"/>
            </w:tcBorders>
          </w:tcPr>
          <w:p>
            <w:pPr>
              <w:spacing w:line="260" w:lineRule="auto"/>
              <w:rPr>
                <w:rFonts w:ascii="Arial"/>
                <w:sz w:val="21"/>
              </w:rPr>
            </w:pPr>
            <w:r/>
          </w:p>
          <w:p>
            <w:pPr>
              <w:spacing w:line="261" w:lineRule="auto"/>
              <w:rPr>
                <w:rFonts w:ascii="Arial"/>
                <w:sz w:val="21"/>
              </w:rPr>
            </w:pPr>
            <w:r/>
          </w:p>
          <w:p>
            <w:pPr>
              <w:pStyle w:val="TableText"/>
              <w:ind w:left="995"/>
              <w:spacing w:before="68" w:line="219" w:lineRule="auto"/>
              <w:rPr/>
            </w:pPr>
            <w:r>
              <w:rPr>
                <w:spacing w:val="4"/>
              </w:rPr>
              <w:t>函数</w:t>
            </w:r>
          </w:p>
        </w:tc>
        <w:tc>
          <w:tcPr>
            <w:tcW w:w="3296" w:type="dxa"/>
            <w:vAlign w:val="top"/>
          </w:tcPr>
          <w:p>
            <w:pPr>
              <w:pStyle w:val="TableText"/>
              <w:ind w:left="1433"/>
              <w:spacing w:before="122" w:line="219" w:lineRule="auto"/>
              <w:rPr/>
            </w:pPr>
            <w:r>
              <w:rPr>
                <w:spacing w:val="4"/>
              </w:rPr>
              <w:t>函数</w:t>
            </w:r>
          </w:p>
        </w:tc>
        <w:tc>
          <w:tcPr>
            <w:tcW w:w="2552" w:type="dxa"/>
            <w:vAlign w:val="top"/>
          </w:tcPr>
          <w:p>
            <w:pPr>
              <w:pStyle w:val="TableText"/>
              <w:ind w:left="1167"/>
              <w:spacing w:before="143" w:line="241" w:lineRule="auto"/>
              <w:rPr/>
            </w:pPr>
            <w:r>
              <w:rPr>
                <w:spacing w:val="-6"/>
              </w:rPr>
              <w:t>12</w:t>
            </w:r>
          </w:p>
        </w:tc>
      </w:tr>
      <w:tr>
        <w:trPr>
          <w:trHeight w:val="459" w:hRule="atLeast"/>
        </w:trPr>
        <w:tc>
          <w:tcPr>
            <w:tcW w:w="2422" w:type="dxa"/>
            <w:vAlign w:val="top"/>
            <w:vMerge w:val="continue"/>
            <w:tcBorders>
              <w:top w:val="nil"/>
              <w:bottom w:val="nil"/>
            </w:tcBorders>
          </w:tcPr>
          <w:p>
            <w:pPr>
              <w:rPr>
                <w:rFonts w:ascii="Arial"/>
                <w:sz w:val="21"/>
              </w:rPr>
            </w:pPr>
            <w:r/>
          </w:p>
        </w:tc>
        <w:tc>
          <w:tcPr>
            <w:tcW w:w="3296" w:type="dxa"/>
            <w:vAlign w:val="top"/>
          </w:tcPr>
          <w:p>
            <w:pPr>
              <w:pStyle w:val="TableText"/>
              <w:ind w:left="693"/>
              <w:spacing w:before="133" w:line="219" w:lineRule="auto"/>
              <w:rPr/>
            </w:pPr>
            <w:r>
              <w:rPr>
                <w:spacing w:val="-2"/>
              </w:rPr>
              <w:t>指数函数与对数函数</w:t>
            </w:r>
          </w:p>
        </w:tc>
        <w:tc>
          <w:tcPr>
            <w:tcW w:w="2552" w:type="dxa"/>
            <w:vAlign w:val="top"/>
          </w:tcPr>
          <w:p>
            <w:pPr>
              <w:pStyle w:val="TableText"/>
              <w:ind w:left="1167"/>
              <w:spacing w:before="154"/>
              <w:rPr/>
            </w:pPr>
            <w:r>
              <w:rPr>
                <w:spacing w:val="-6"/>
              </w:rPr>
              <w:t>13</w:t>
            </w:r>
          </w:p>
        </w:tc>
      </w:tr>
      <w:tr>
        <w:trPr>
          <w:trHeight w:val="459" w:hRule="atLeast"/>
        </w:trPr>
        <w:tc>
          <w:tcPr>
            <w:tcW w:w="2422" w:type="dxa"/>
            <w:vAlign w:val="top"/>
            <w:vMerge w:val="continue"/>
            <w:tcBorders>
              <w:top w:val="nil"/>
            </w:tcBorders>
          </w:tcPr>
          <w:p>
            <w:pPr>
              <w:rPr>
                <w:rFonts w:ascii="Arial"/>
                <w:sz w:val="21"/>
              </w:rPr>
            </w:pPr>
            <w:r/>
          </w:p>
        </w:tc>
        <w:tc>
          <w:tcPr>
            <w:tcW w:w="3296" w:type="dxa"/>
            <w:vAlign w:val="top"/>
          </w:tcPr>
          <w:p>
            <w:pPr>
              <w:pStyle w:val="TableText"/>
              <w:ind w:left="1223"/>
              <w:spacing w:before="133" w:line="219" w:lineRule="auto"/>
              <w:rPr/>
            </w:pPr>
            <w:r>
              <w:rPr>
                <w:spacing w:val="-2"/>
              </w:rPr>
              <w:t>三角函数</w:t>
            </w:r>
          </w:p>
        </w:tc>
        <w:tc>
          <w:tcPr>
            <w:tcW w:w="2552" w:type="dxa"/>
            <w:vAlign w:val="top"/>
          </w:tcPr>
          <w:p>
            <w:pPr>
              <w:pStyle w:val="TableText"/>
              <w:ind w:left="1167"/>
              <w:spacing w:before="155" w:line="241" w:lineRule="auto"/>
              <w:rPr/>
            </w:pPr>
            <w:r>
              <w:rPr>
                <w:spacing w:val="-3"/>
              </w:rPr>
              <w:t>21</w:t>
            </w:r>
          </w:p>
        </w:tc>
      </w:tr>
      <w:tr>
        <w:trPr>
          <w:trHeight w:val="449" w:hRule="atLeast"/>
        </w:trPr>
        <w:tc>
          <w:tcPr>
            <w:tcW w:w="2422" w:type="dxa"/>
            <w:vAlign w:val="top"/>
            <w:vMerge w:val="restart"/>
            <w:tcBorders>
              <w:bottom w:val="nil"/>
            </w:tcBorders>
          </w:tcPr>
          <w:p>
            <w:pPr>
              <w:spacing w:line="294" w:lineRule="auto"/>
              <w:rPr>
                <w:rFonts w:ascii="Arial"/>
                <w:sz w:val="21"/>
              </w:rPr>
            </w:pPr>
            <w:r/>
          </w:p>
          <w:p>
            <w:pPr>
              <w:pStyle w:val="TableText"/>
              <w:ind w:left="675"/>
              <w:spacing w:before="68" w:line="219" w:lineRule="auto"/>
              <w:rPr/>
            </w:pPr>
            <w:r>
              <w:rPr>
                <w:spacing w:val="1"/>
              </w:rPr>
              <w:t>几何与代数</w:t>
            </w:r>
          </w:p>
        </w:tc>
        <w:tc>
          <w:tcPr>
            <w:tcW w:w="3296" w:type="dxa"/>
            <w:vAlign w:val="top"/>
          </w:tcPr>
          <w:p>
            <w:pPr>
              <w:pStyle w:val="TableText"/>
              <w:ind w:left="903"/>
              <w:spacing w:before="126" w:line="220" w:lineRule="auto"/>
              <w:rPr/>
            </w:pPr>
            <w:r>
              <w:rPr>
                <w:spacing w:val="-2"/>
              </w:rPr>
              <w:t>直线与圆的方程</w:t>
            </w:r>
          </w:p>
        </w:tc>
        <w:tc>
          <w:tcPr>
            <w:tcW w:w="2552" w:type="dxa"/>
            <w:vAlign w:val="top"/>
          </w:tcPr>
          <w:p>
            <w:pPr>
              <w:pStyle w:val="TableText"/>
              <w:ind w:left="1167"/>
              <w:spacing w:before="146"/>
              <w:rPr/>
            </w:pPr>
            <w:r>
              <w:rPr>
                <w:spacing w:val="-6"/>
              </w:rPr>
              <w:t>17</w:t>
            </w:r>
          </w:p>
        </w:tc>
      </w:tr>
      <w:tr>
        <w:trPr>
          <w:trHeight w:val="459" w:hRule="atLeast"/>
        </w:trPr>
        <w:tc>
          <w:tcPr>
            <w:tcW w:w="2422" w:type="dxa"/>
            <w:vAlign w:val="top"/>
            <w:vMerge w:val="continue"/>
            <w:tcBorders>
              <w:top w:val="nil"/>
            </w:tcBorders>
          </w:tcPr>
          <w:p>
            <w:pPr>
              <w:rPr>
                <w:rFonts w:ascii="Arial"/>
                <w:sz w:val="21"/>
              </w:rPr>
            </w:pPr>
            <w:r/>
          </w:p>
        </w:tc>
        <w:tc>
          <w:tcPr>
            <w:tcW w:w="3296" w:type="dxa"/>
            <w:vAlign w:val="top"/>
          </w:tcPr>
          <w:p>
            <w:pPr>
              <w:pStyle w:val="TableText"/>
              <w:ind w:left="1113"/>
              <w:spacing w:before="135" w:line="219" w:lineRule="auto"/>
              <w:rPr/>
            </w:pPr>
            <w:r>
              <w:rPr>
                <w:spacing w:val="1"/>
              </w:rPr>
              <w:t>简单几何体</w:t>
            </w:r>
          </w:p>
        </w:tc>
        <w:tc>
          <w:tcPr>
            <w:tcW w:w="2552" w:type="dxa"/>
            <w:vAlign w:val="top"/>
          </w:tcPr>
          <w:p>
            <w:pPr>
              <w:pStyle w:val="TableText"/>
              <w:ind w:left="1167"/>
              <w:spacing w:before="157"/>
              <w:rPr/>
            </w:pPr>
            <w:r>
              <w:rPr>
                <w:spacing w:val="-6"/>
              </w:rPr>
              <w:t>13</w:t>
            </w:r>
          </w:p>
        </w:tc>
      </w:tr>
      <w:tr>
        <w:trPr>
          <w:trHeight w:val="459" w:hRule="atLeast"/>
        </w:trPr>
        <w:tc>
          <w:tcPr>
            <w:tcW w:w="2422" w:type="dxa"/>
            <w:vAlign w:val="top"/>
          </w:tcPr>
          <w:p>
            <w:pPr>
              <w:pStyle w:val="TableText"/>
              <w:ind w:left="675"/>
              <w:spacing w:before="137" w:line="219" w:lineRule="auto"/>
              <w:rPr/>
            </w:pPr>
            <w:r>
              <w:rPr>
                <w:spacing w:val="-2"/>
              </w:rPr>
              <w:t>概率与统计</w:t>
            </w:r>
          </w:p>
        </w:tc>
        <w:tc>
          <w:tcPr>
            <w:tcW w:w="3296" w:type="dxa"/>
            <w:vAlign w:val="top"/>
          </w:tcPr>
          <w:p>
            <w:pPr>
              <w:pStyle w:val="TableText"/>
              <w:ind w:left="903"/>
              <w:spacing w:before="137" w:line="219" w:lineRule="auto"/>
              <w:rPr/>
            </w:pPr>
            <w:r>
              <w:rPr>
                <w:spacing w:val="-2"/>
              </w:rPr>
              <w:t>概率与统计初步</w:t>
            </w:r>
          </w:p>
        </w:tc>
        <w:tc>
          <w:tcPr>
            <w:tcW w:w="2552" w:type="dxa"/>
            <w:vAlign w:val="top"/>
          </w:tcPr>
          <w:p>
            <w:pPr>
              <w:pStyle w:val="TableText"/>
              <w:ind w:left="1167"/>
              <w:spacing w:before="158" w:line="241" w:lineRule="auto"/>
              <w:rPr/>
            </w:pPr>
            <w:r>
              <w:rPr>
                <w:spacing w:val="-6"/>
              </w:rPr>
              <w:t>12</w:t>
            </w:r>
          </w:p>
        </w:tc>
      </w:tr>
      <w:tr>
        <w:trPr>
          <w:trHeight w:val="444" w:hRule="atLeast"/>
        </w:trPr>
        <w:tc>
          <w:tcPr>
            <w:tcW w:w="5718" w:type="dxa"/>
            <w:vAlign w:val="top"/>
            <w:gridSpan w:val="2"/>
          </w:tcPr>
          <w:p>
            <w:pPr>
              <w:pStyle w:val="TableText"/>
              <w:ind w:left="2615"/>
              <w:spacing w:before="129" w:line="221" w:lineRule="auto"/>
              <w:rPr/>
            </w:pPr>
            <w:r>
              <w:rPr>
                <w:spacing w:val="-3"/>
              </w:rPr>
              <w:t>合计</w:t>
            </w:r>
          </w:p>
        </w:tc>
        <w:tc>
          <w:tcPr>
            <w:tcW w:w="2552" w:type="dxa"/>
            <w:vAlign w:val="top"/>
          </w:tcPr>
          <w:p>
            <w:pPr>
              <w:pStyle w:val="TableText"/>
              <w:ind w:left="1107"/>
              <w:spacing w:before="149"/>
              <w:rPr/>
            </w:pPr>
            <w:r>
              <w:rPr>
                <w:spacing w:val="-6"/>
              </w:rPr>
              <w:t>108</w:t>
            </w:r>
          </w:p>
        </w:tc>
      </w:tr>
    </w:tbl>
    <w:p>
      <w:pPr>
        <w:pStyle w:val="BodyText"/>
        <w:spacing w:line="323" w:lineRule="auto"/>
        <w:rPr/>
      </w:pPr>
      <w:r/>
    </w:p>
    <w:p>
      <w:pPr>
        <w:ind w:left="453"/>
        <w:spacing w:before="85" w:line="222" w:lineRule="auto"/>
        <w:rPr>
          <w:rFonts w:ascii="SimHei" w:hAnsi="SimHei" w:eastAsia="SimHei" w:cs="SimHei"/>
          <w:sz w:val="26"/>
          <w:szCs w:val="26"/>
        </w:rPr>
      </w:pPr>
      <w:r>
        <w:rPr>
          <w:rFonts w:ascii="SimHei" w:hAnsi="SimHei" w:eastAsia="SimHei" w:cs="SimHei"/>
          <w:sz w:val="26"/>
          <w:szCs w:val="26"/>
          <w:spacing w:val="-6"/>
        </w:rPr>
        <w:t>2.</w:t>
      </w:r>
      <w:r>
        <w:rPr>
          <w:rFonts w:ascii="SimHei" w:hAnsi="SimHei" w:eastAsia="SimHei" w:cs="SimHei"/>
          <w:sz w:val="26"/>
          <w:szCs w:val="26"/>
          <w:b/>
          <w:bCs/>
          <w:spacing w:val="-6"/>
        </w:rPr>
        <w:t>拓展模块一</w:t>
      </w:r>
    </w:p>
    <w:p>
      <w:pPr>
        <w:spacing w:line="156" w:lineRule="exact"/>
        <w:rPr/>
      </w:pPr>
      <w:r/>
    </w:p>
    <w:tbl>
      <w:tblPr>
        <w:tblStyle w:val="TableNormal"/>
        <w:tblW w:w="8270" w:type="dxa"/>
        <w:tblInd w:w="3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422"/>
        <w:gridCol w:w="3286"/>
        <w:gridCol w:w="2562"/>
      </w:tblGrid>
      <w:tr>
        <w:trPr>
          <w:trHeight w:val="444" w:hRule="atLeast"/>
        </w:trPr>
        <w:tc>
          <w:tcPr>
            <w:tcW w:w="2422" w:type="dxa"/>
            <w:vAlign w:val="top"/>
          </w:tcPr>
          <w:p>
            <w:pPr>
              <w:pStyle w:val="TableText"/>
              <w:ind w:left="768"/>
              <w:spacing w:before="111" w:line="219" w:lineRule="auto"/>
              <w:rPr>
                <w:sz w:val="22"/>
                <w:szCs w:val="22"/>
              </w:rPr>
            </w:pPr>
            <w:r>
              <w:rPr>
                <w:sz w:val="22"/>
                <w:szCs w:val="22"/>
                <w:b/>
                <w:bCs/>
                <w:spacing w:val="-6"/>
              </w:rPr>
              <w:t>一级内容</w:t>
            </w:r>
          </w:p>
        </w:tc>
        <w:tc>
          <w:tcPr>
            <w:tcW w:w="3286" w:type="dxa"/>
            <w:vAlign w:val="top"/>
          </w:tcPr>
          <w:p>
            <w:pPr>
              <w:pStyle w:val="TableText"/>
              <w:ind w:left="1196"/>
              <w:spacing w:before="111" w:line="219" w:lineRule="auto"/>
              <w:rPr>
                <w:sz w:val="22"/>
                <w:szCs w:val="22"/>
              </w:rPr>
            </w:pPr>
            <w:r>
              <w:rPr>
                <w:sz w:val="22"/>
                <w:szCs w:val="22"/>
                <w:b/>
                <w:bCs/>
                <w:spacing w:val="-5"/>
              </w:rPr>
              <w:t>二级内容</w:t>
            </w:r>
          </w:p>
        </w:tc>
        <w:tc>
          <w:tcPr>
            <w:tcW w:w="2562" w:type="dxa"/>
            <w:vAlign w:val="top"/>
          </w:tcPr>
          <w:p>
            <w:pPr>
              <w:pStyle w:val="TableText"/>
              <w:ind w:left="1060"/>
              <w:spacing w:before="112" w:line="221" w:lineRule="auto"/>
              <w:rPr>
                <w:sz w:val="22"/>
                <w:szCs w:val="22"/>
              </w:rPr>
            </w:pPr>
            <w:r>
              <w:rPr>
                <w:sz w:val="22"/>
                <w:szCs w:val="22"/>
                <w:b/>
                <w:bCs/>
                <w:spacing w:val="-6"/>
              </w:rPr>
              <w:t>学时</w:t>
            </w:r>
          </w:p>
        </w:tc>
      </w:tr>
      <w:tr>
        <w:trPr>
          <w:trHeight w:val="439" w:hRule="atLeast"/>
        </w:trPr>
        <w:tc>
          <w:tcPr>
            <w:tcW w:w="2422" w:type="dxa"/>
            <w:vAlign w:val="top"/>
          </w:tcPr>
          <w:p>
            <w:pPr>
              <w:pStyle w:val="TableText"/>
              <w:ind w:left="764"/>
              <w:spacing w:before="113" w:line="221" w:lineRule="auto"/>
              <w:rPr>
                <w:sz w:val="22"/>
                <w:szCs w:val="22"/>
              </w:rPr>
            </w:pPr>
            <w:r>
              <w:rPr>
                <w:sz w:val="22"/>
                <w:szCs w:val="22"/>
                <w:spacing w:val="3"/>
              </w:rPr>
              <w:t>基础知识</w:t>
            </w:r>
          </w:p>
        </w:tc>
        <w:tc>
          <w:tcPr>
            <w:tcW w:w="3286" w:type="dxa"/>
            <w:vAlign w:val="top"/>
          </w:tcPr>
          <w:p>
            <w:pPr>
              <w:pStyle w:val="TableText"/>
              <w:ind w:left="1193"/>
              <w:spacing w:before="110" w:line="219" w:lineRule="auto"/>
              <w:rPr>
                <w:sz w:val="22"/>
                <w:szCs w:val="22"/>
              </w:rPr>
            </w:pPr>
            <w:r>
              <w:rPr>
                <w:sz w:val="22"/>
                <w:szCs w:val="22"/>
                <w:spacing w:val="2"/>
              </w:rPr>
              <w:t>充要条件</w:t>
            </w:r>
          </w:p>
        </w:tc>
        <w:tc>
          <w:tcPr>
            <w:tcW w:w="2562"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pStyle w:val="TableText"/>
              <w:ind w:left="837"/>
              <w:spacing w:before="71" w:line="221" w:lineRule="auto"/>
              <w:rPr>
                <w:sz w:val="22"/>
                <w:szCs w:val="22"/>
              </w:rPr>
            </w:pPr>
            <w:r>
              <w:rPr>
                <w:sz w:val="22"/>
                <w:szCs w:val="22"/>
                <w:spacing w:val="2"/>
              </w:rPr>
              <w:t>不低于36</w:t>
            </w:r>
          </w:p>
        </w:tc>
      </w:tr>
      <w:tr>
        <w:trPr>
          <w:trHeight w:val="439" w:hRule="atLeast"/>
        </w:trPr>
        <w:tc>
          <w:tcPr>
            <w:tcW w:w="2422" w:type="dxa"/>
            <w:vAlign w:val="top"/>
            <w:vMerge w:val="restart"/>
            <w:tcBorders>
              <w:bottom w:val="nil"/>
            </w:tcBorders>
          </w:tcPr>
          <w:p>
            <w:pPr>
              <w:spacing w:line="268" w:lineRule="auto"/>
              <w:rPr>
                <w:rFonts w:ascii="Arial"/>
                <w:sz w:val="21"/>
              </w:rPr>
            </w:pPr>
            <w:r/>
          </w:p>
          <w:p>
            <w:pPr>
              <w:pStyle w:val="TableText"/>
              <w:ind w:left="985"/>
              <w:spacing w:before="71" w:line="219" w:lineRule="auto"/>
              <w:rPr>
                <w:sz w:val="22"/>
                <w:szCs w:val="22"/>
              </w:rPr>
            </w:pPr>
            <w:r>
              <w:rPr>
                <w:sz w:val="22"/>
                <w:szCs w:val="22"/>
                <w:spacing w:val="4"/>
              </w:rPr>
              <w:t>函数</w:t>
            </w:r>
          </w:p>
        </w:tc>
        <w:tc>
          <w:tcPr>
            <w:tcW w:w="3286" w:type="dxa"/>
            <w:vAlign w:val="top"/>
          </w:tcPr>
          <w:p>
            <w:pPr>
              <w:pStyle w:val="TableText"/>
              <w:ind w:left="1193"/>
              <w:spacing w:before="109" w:line="219" w:lineRule="auto"/>
              <w:rPr>
                <w:sz w:val="22"/>
                <w:szCs w:val="22"/>
              </w:rPr>
            </w:pPr>
            <w:r>
              <w:rPr>
                <w:sz w:val="22"/>
                <w:szCs w:val="22"/>
                <w:spacing w:val="-2"/>
              </w:rPr>
              <w:t>三角计算</w:t>
            </w:r>
          </w:p>
        </w:tc>
        <w:tc>
          <w:tcPr>
            <w:tcW w:w="2562" w:type="dxa"/>
            <w:vAlign w:val="top"/>
            <w:vMerge w:val="continue"/>
            <w:tcBorders>
              <w:top w:val="nil"/>
              <w:bottom w:val="nil"/>
            </w:tcBorders>
          </w:tcPr>
          <w:p>
            <w:pPr>
              <w:rPr>
                <w:rFonts w:ascii="Arial"/>
                <w:sz w:val="21"/>
              </w:rPr>
            </w:pPr>
            <w:r/>
          </w:p>
        </w:tc>
      </w:tr>
      <w:tr>
        <w:trPr>
          <w:trHeight w:val="439" w:hRule="atLeast"/>
        </w:trPr>
        <w:tc>
          <w:tcPr>
            <w:tcW w:w="2422" w:type="dxa"/>
            <w:vAlign w:val="top"/>
            <w:vMerge w:val="continue"/>
            <w:tcBorders>
              <w:top w:val="nil"/>
            </w:tcBorders>
          </w:tcPr>
          <w:p>
            <w:pPr>
              <w:rPr>
                <w:rFonts w:ascii="Arial"/>
                <w:sz w:val="21"/>
              </w:rPr>
            </w:pPr>
            <w:r/>
          </w:p>
        </w:tc>
        <w:tc>
          <w:tcPr>
            <w:tcW w:w="3286" w:type="dxa"/>
            <w:vAlign w:val="top"/>
          </w:tcPr>
          <w:p>
            <w:pPr>
              <w:pStyle w:val="TableText"/>
              <w:ind w:left="1413"/>
              <w:spacing w:before="112" w:line="219" w:lineRule="auto"/>
              <w:rPr>
                <w:sz w:val="22"/>
                <w:szCs w:val="22"/>
              </w:rPr>
            </w:pPr>
            <w:r>
              <w:rPr>
                <w:sz w:val="22"/>
                <w:szCs w:val="22"/>
                <w:spacing w:val="8"/>
              </w:rPr>
              <w:t>数列</w:t>
            </w:r>
          </w:p>
        </w:tc>
        <w:tc>
          <w:tcPr>
            <w:tcW w:w="2562" w:type="dxa"/>
            <w:vAlign w:val="top"/>
            <w:vMerge w:val="continue"/>
            <w:tcBorders>
              <w:top w:val="nil"/>
              <w:bottom w:val="nil"/>
            </w:tcBorders>
          </w:tcPr>
          <w:p>
            <w:pPr>
              <w:rPr>
                <w:rFonts w:ascii="Arial"/>
                <w:sz w:val="21"/>
              </w:rPr>
            </w:pPr>
            <w:r/>
          </w:p>
        </w:tc>
      </w:tr>
      <w:tr>
        <w:trPr>
          <w:trHeight w:val="439" w:hRule="atLeast"/>
        </w:trPr>
        <w:tc>
          <w:tcPr>
            <w:tcW w:w="2422" w:type="dxa"/>
            <w:vAlign w:val="top"/>
            <w:vMerge w:val="restart"/>
            <w:tcBorders>
              <w:bottom w:val="nil"/>
            </w:tcBorders>
          </w:tcPr>
          <w:p>
            <w:pPr>
              <w:spacing w:line="357" w:lineRule="auto"/>
              <w:rPr>
                <w:rFonts w:ascii="Arial"/>
                <w:sz w:val="21"/>
              </w:rPr>
            </w:pPr>
            <w:r/>
          </w:p>
          <w:p>
            <w:pPr>
              <w:spacing w:line="358" w:lineRule="auto"/>
              <w:rPr>
                <w:rFonts w:ascii="Arial"/>
                <w:sz w:val="21"/>
              </w:rPr>
            </w:pPr>
            <w:r/>
          </w:p>
          <w:p>
            <w:pPr>
              <w:pStyle w:val="TableText"/>
              <w:ind w:left="655"/>
              <w:spacing w:before="72" w:line="219" w:lineRule="auto"/>
              <w:rPr>
                <w:sz w:val="22"/>
                <w:szCs w:val="22"/>
              </w:rPr>
            </w:pPr>
            <w:r>
              <w:rPr>
                <w:sz w:val="22"/>
                <w:szCs w:val="22"/>
                <w:spacing w:val="1"/>
              </w:rPr>
              <w:t>几何与代数</w:t>
            </w:r>
          </w:p>
        </w:tc>
        <w:tc>
          <w:tcPr>
            <w:tcW w:w="3286" w:type="dxa"/>
            <w:vAlign w:val="top"/>
          </w:tcPr>
          <w:p>
            <w:pPr>
              <w:pStyle w:val="TableText"/>
              <w:ind w:left="1193"/>
              <w:spacing w:before="114" w:line="221" w:lineRule="auto"/>
              <w:rPr>
                <w:sz w:val="22"/>
                <w:szCs w:val="22"/>
              </w:rPr>
            </w:pPr>
            <w:r>
              <w:rPr>
                <w:sz w:val="22"/>
                <w:szCs w:val="22"/>
                <w:spacing w:val="-2"/>
              </w:rPr>
              <w:t>平面向量</w:t>
            </w:r>
          </w:p>
        </w:tc>
        <w:tc>
          <w:tcPr>
            <w:tcW w:w="2562" w:type="dxa"/>
            <w:vAlign w:val="top"/>
            <w:vMerge w:val="continue"/>
            <w:tcBorders>
              <w:top w:val="nil"/>
              <w:bottom w:val="nil"/>
            </w:tcBorders>
          </w:tcPr>
          <w:p>
            <w:pPr>
              <w:rPr>
                <w:rFonts w:ascii="Arial"/>
                <w:sz w:val="21"/>
              </w:rPr>
            </w:pPr>
            <w:r/>
          </w:p>
        </w:tc>
      </w:tr>
      <w:tr>
        <w:trPr>
          <w:trHeight w:val="440" w:hRule="atLeast"/>
        </w:trPr>
        <w:tc>
          <w:tcPr>
            <w:tcW w:w="2422" w:type="dxa"/>
            <w:vAlign w:val="top"/>
            <w:vMerge w:val="continue"/>
            <w:tcBorders>
              <w:top w:val="nil"/>
              <w:bottom w:val="nil"/>
            </w:tcBorders>
          </w:tcPr>
          <w:p>
            <w:pPr>
              <w:rPr>
                <w:rFonts w:ascii="Arial"/>
                <w:sz w:val="21"/>
              </w:rPr>
            </w:pPr>
            <w:r/>
          </w:p>
        </w:tc>
        <w:tc>
          <w:tcPr>
            <w:tcW w:w="3286" w:type="dxa"/>
            <w:vAlign w:val="top"/>
          </w:tcPr>
          <w:p>
            <w:pPr>
              <w:pStyle w:val="TableText"/>
              <w:ind w:left="1193"/>
              <w:spacing w:before="114" w:line="220" w:lineRule="auto"/>
              <w:rPr>
                <w:sz w:val="22"/>
                <w:szCs w:val="22"/>
              </w:rPr>
            </w:pPr>
            <w:r>
              <w:rPr>
                <w:sz w:val="22"/>
                <w:szCs w:val="22"/>
                <w:spacing w:val="3"/>
              </w:rPr>
              <w:t>圆锥曲线</w:t>
            </w:r>
          </w:p>
        </w:tc>
        <w:tc>
          <w:tcPr>
            <w:tcW w:w="2562" w:type="dxa"/>
            <w:vAlign w:val="top"/>
            <w:vMerge w:val="continue"/>
            <w:tcBorders>
              <w:top w:val="nil"/>
              <w:bottom w:val="nil"/>
            </w:tcBorders>
          </w:tcPr>
          <w:p>
            <w:pPr>
              <w:rPr>
                <w:rFonts w:ascii="Arial"/>
                <w:sz w:val="21"/>
              </w:rPr>
            </w:pPr>
            <w:r/>
          </w:p>
        </w:tc>
      </w:tr>
      <w:tr>
        <w:trPr>
          <w:trHeight w:val="449" w:hRule="atLeast"/>
        </w:trPr>
        <w:tc>
          <w:tcPr>
            <w:tcW w:w="2422" w:type="dxa"/>
            <w:vAlign w:val="top"/>
            <w:vMerge w:val="continue"/>
            <w:tcBorders>
              <w:top w:val="nil"/>
              <w:bottom w:val="nil"/>
            </w:tcBorders>
          </w:tcPr>
          <w:p>
            <w:pPr>
              <w:rPr>
                <w:rFonts w:ascii="Arial"/>
                <w:sz w:val="21"/>
              </w:rPr>
            </w:pPr>
            <w:r/>
          </w:p>
        </w:tc>
        <w:tc>
          <w:tcPr>
            <w:tcW w:w="3286" w:type="dxa"/>
            <w:vAlign w:val="top"/>
          </w:tcPr>
          <w:p>
            <w:pPr>
              <w:pStyle w:val="TableText"/>
              <w:ind w:left="1193"/>
              <w:spacing w:before="122" w:line="219" w:lineRule="auto"/>
              <w:rPr>
                <w:sz w:val="22"/>
                <w:szCs w:val="22"/>
              </w:rPr>
            </w:pPr>
            <w:r>
              <w:rPr>
                <w:sz w:val="22"/>
                <w:szCs w:val="22"/>
                <w:spacing w:val="-2"/>
              </w:rPr>
              <w:t>立体几何</w:t>
            </w:r>
          </w:p>
        </w:tc>
        <w:tc>
          <w:tcPr>
            <w:tcW w:w="2562" w:type="dxa"/>
            <w:vAlign w:val="top"/>
            <w:vMerge w:val="continue"/>
            <w:tcBorders>
              <w:top w:val="nil"/>
              <w:bottom w:val="nil"/>
            </w:tcBorders>
          </w:tcPr>
          <w:p>
            <w:pPr>
              <w:rPr>
                <w:rFonts w:ascii="Arial"/>
                <w:sz w:val="21"/>
              </w:rPr>
            </w:pPr>
            <w:r/>
          </w:p>
        </w:tc>
      </w:tr>
      <w:tr>
        <w:trPr>
          <w:trHeight w:val="439" w:hRule="atLeast"/>
        </w:trPr>
        <w:tc>
          <w:tcPr>
            <w:tcW w:w="2422" w:type="dxa"/>
            <w:vAlign w:val="top"/>
            <w:vMerge w:val="continue"/>
            <w:tcBorders>
              <w:top w:val="nil"/>
            </w:tcBorders>
          </w:tcPr>
          <w:p>
            <w:pPr>
              <w:rPr>
                <w:rFonts w:ascii="Arial"/>
                <w:sz w:val="21"/>
              </w:rPr>
            </w:pPr>
            <w:r/>
          </w:p>
        </w:tc>
        <w:tc>
          <w:tcPr>
            <w:tcW w:w="3286" w:type="dxa"/>
            <w:vAlign w:val="top"/>
          </w:tcPr>
          <w:p>
            <w:pPr>
              <w:pStyle w:val="TableText"/>
              <w:ind w:left="1413"/>
              <w:spacing w:before="115" w:line="219" w:lineRule="auto"/>
              <w:rPr>
                <w:sz w:val="22"/>
                <w:szCs w:val="22"/>
              </w:rPr>
            </w:pPr>
            <w:r>
              <w:rPr>
                <w:sz w:val="22"/>
                <w:szCs w:val="22"/>
                <w:spacing w:val="4"/>
              </w:rPr>
              <w:t>复数</w:t>
            </w:r>
          </w:p>
        </w:tc>
        <w:tc>
          <w:tcPr>
            <w:tcW w:w="2562" w:type="dxa"/>
            <w:vAlign w:val="top"/>
            <w:vMerge w:val="continue"/>
            <w:tcBorders>
              <w:top w:val="nil"/>
              <w:bottom w:val="nil"/>
            </w:tcBorders>
          </w:tcPr>
          <w:p>
            <w:pPr>
              <w:rPr>
                <w:rFonts w:ascii="Arial"/>
                <w:sz w:val="21"/>
              </w:rPr>
            </w:pPr>
            <w:r/>
          </w:p>
        </w:tc>
      </w:tr>
      <w:tr>
        <w:trPr>
          <w:trHeight w:val="439" w:hRule="atLeast"/>
        </w:trPr>
        <w:tc>
          <w:tcPr>
            <w:tcW w:w="2422" w:type="dxa"/>
            <w:vAlign w:val="top"/>
            <w:vMerge w:val="restart"/>
            <w:tcBorders>
              <w:bottom w:val="nil"/>
            </w:tcBorders>
          </w:tcPr>
          <w:p>
            <w:pPr>
              <w:spacing w:line="245" w:lineRule="auto"/>
              <w:rPr>
                <w:rFonts w:ascii="Arial"/>
                <w:sz w:val="21"/>
              </w:rPr>
            </w:pPr>
            <w:r/>
          </w:p>
          <w:p>
            <w:pPr>
              <w:spacing w:line="246" w:lineRule="auto"/>
              <w:rPr>
                <w:rFonts w:ascii="Arial"/>
                <w:sz w:val="21"/>
              </w:rPr>
            </w:pPr>
            <w:r/>
          </w:p>
          <w:p>
            <w:pPr>
              <w:pStyle w:val="TableText"/>
              <w:ind w:left="655"/>
              <w:spacing w:before="72" w:line="219" w:lineRule="auto"/>
              <w:rPr>
                <w:sz w:val="22"/>
                <w:szCs w:val="22"/>
              </w:rPr>
            </w:pPr>
            <w:r>
              <w:rPr>
                <w:sz w:val="22"/>
                <w:szCs w:val="22"/>
                <w:spacing w:val="-2"/>
              </w:rPr>
              <w:t>概率与统计</w:t>
            </w:r>
          </w:p>
        </w:tc>
        <w:tc>
          <w:tcPr>
            <w:tcW w:w="3286" w:type="dxa"/>
            <w:vAlign w:val="top"/>
          </w:tcPr>
          <w:p>
            <w:pPr>
              <w:pStyle w:val="TableText"/>
              <w:ind w:left="1193"/>
              <w:spacing w:before="117" w:line="221" w:lineRule="auto"/>
              <w:rPr>
                <w:sz w:val="22"/>
                <w:szCs w:val="22"/>
              </w:rPr>
            </w:pPr>
            <w:r>
              <w:rPr>
                <w:sz w:val="22"/>
                <w:szCs w:val="22"/>
                <w:spacing w:val="-2"/>
              </w:rPr>
              <w:t>排列组合</w:t>
            </w:r>
          </w:p>
        </w:tc>
        <w:tc>
          <w:tcPr>
            <w:tcW w:w="2562" w:type="dxa"/>
            <w:vAlign w:val="top"/>
            <w:vMerge w:val="continue"/>
            <w:tcBorders>
              <w:top w:val="nil"/>
              <w:bottom w:val="nil"/>
            </w:tcBorders>
          </w:tcPr>
          <w:p>
            <w:pPr>
              <w:rPr>
                <w:rFonts w:ascii="Arial"/>
                <w:sz w:val="21"/>
              </w:rPr>
            </w:pPr>
            <w:r/>
          </w:p>
        </w:tc>
      </w:tr>
      <w:tr>
        <w:trPr>
          <w:trHeight w:val="439" w:hRule="atLeast"/>
        </w:trPr>
        <w:tc>
          <w:tcPr>
            <w:tcW w:w="2422" w:type="dxa"/>
            <w:vAlign w:val="top"/>
            <w:vMerge w:val="continue"/>
            <w:tcBorders>
              <w:top w:val="nil"/>
              <w:bottom w:val="nil"/>
            </w:tcBorders>
          </w:tcPr>
          <w:p>
            <w:pPr>
              <w:rPr>
                <w:rFonts w:ascii="Arial"/>
                <w:sz w:val="21"/>
              </w:rPr>
            </w:pPr>
            <w:r/>
          </w:p>
        </w:tc>
        <w:tc>
          <w:tcPr>
            <w:tcW w:w="3286" w:type="dxa"/>
            <w:vAlign w:val="top"/>
          </w:tcPr>
          <w:p>
            <w:pPr>
              <w:pStyle w:val="TableText"/>
              <w:ind w:left="753"/>
              <w:spacing w:before="115" w:line="219" w:lineRule="auto"/>
              <w:rPr>
                <w:sz w:val="22"/>
                <w:szCs w:val="22"/>
              </w:rPr>
            </w:pPr>
            <w:r>
              <w:rPr>
                <w:sz w:val="22"/>
                <w:szCs w:val="22"/>
                <w:spacing w:val="1"/>
              </w:rPr>
              <w:t>随机变量及其分布</w:t>
            </w:r>
          </w:p>
        </w:tc>
        <w:tc>
          <w:tcPr>
            <w:tcW w:w="2562" w:type="dxa"/>
            <w:vAlign w:val="top"/>
            <w:vMerge w:val="continue"/>
            <w:tcBorders>
              <w:top w:val="nil"/>
              <w:bottom w:val="nil"/>
            </w:tcBorders>
          </w:tcPr>
          <w:p>
            <w:pPr>
              <w:rPr>
                <w:rFonts w:ascii="Arial"/>
                <w:sz w:val="21"/>
              </w:rPr>
            </w:pPr>
            <w:r/>
          </w:p>
        </w:tc>
      </w:tr>
      <w:tr>
        <w:trPr>
          <w:trHeight w:val="444" w:hRule="atLeast"/>
        </w:trPr>
        <w:tc>
          <w:tcPr>
            <w:tcW w:w="2422" w:type="dxa"/>
            <w:vAlign w:val="top"/>
            <w:vMerge w:val="continue"/>
            <w:tcBorders>
              <w:top w:val="nil"/>
            </w:tcBorders>
          </w:tcPr>
          <w:p>
            <w:pPr>
              <w:rPr>
                <w:rFonts w:ascii="Arial"/>
                <w:sz w:val="21"/>
              </w:rPr>
            </w:pPr>
            <w:r/>
          </w:p>
        </w:tc>
        <w:tc>
          <w:tcPr>
            <w:tcW w:w="3286" w:type="dxa"/>
            <w:vAlign w:val="top"/>
          </w:tcPr>
          <w:p>
            <w:pPr>
              <w:pStyle w:val="TableText"/>
              <w:ind w:left="1413"/>
              <w:spacing w:before="119" w:line="221" w:lineRule="auto"/>
              <w:rPr>
                <w:sz w:val="22"/>
                <w:szCs w:val="22"/>
              </w:rPr>
            </w:pPr>
            <w:r>
              <w:rPr>
                <w:sz w:val="22"/>
                <w:szCs w:val="22"/>
                <w:spacing w:val="4"/>
              </w:rPr>
              <w:t>统计</w:t>
            </w:r>
          </w:p>
        </w:tc>
        <w:tc>
          <w:tcPr>
            <w:tcW w:w="2562" w:type="dxa"/>
            <w:vAlign w:val="top"/>
            <w:vMerge w:val="continue"/>
            <w:tcBorders>
              <w:top w:val="nil"/>
            </w:tcBorders>
          </w:tcPr>
          <w:p>
            <w:pPr>
              <w:rPr>
                <w:rFonts w:ascii="Arial"/>
                <w:sz w:val="21"/>
              </w:rPr>
            </w:pPr>
            <w:r/>
          </w:p>
        </w:tc>
      </w:tr>
    </w:tbl>
    <w:p>
      <w:pPr>
        <w:pStyle w:val="BodyText"/>
        <w:spacing w:line="323" w:lineRule="auto"/>
        <w:rPr/>
      </w:pPr>
      <w:r/>
    </w:p>
    <w:p>
      <w:pPr>
        <w:ind w:left="453"/>
        <w:spacing w:before="85" w:line="222" w:lineRule="auto"/>
        <w:rPr>
          <w:rFonts w:ascii="SimHei" w:hAnsi="SimHei" w:eastAsia="SimHei" w:cs="SimHei"/>
          <w:sz w:val="26"/>
          <w:szCs w:val="26"/>
        </w:rPr>
      </w:pPr>
      <w:r>
        <w:rPr>
          <w:rFonts w:ascii="SimHei" w:hAnsi="SimHei" w:eastAsia="SimHei" w:cs="SimHei"/>
          <w:sz w:val="26"/>
          <w:szCs w:val="26"/>
          <w:spacing w:val="-7"/>
        </w:rPr>
        <w:t>3.</w:t>
      </w:r>
      <w:r>
        <w:rPr>
          <w:rFonts w:ascii="SimHei" w:hAnsi="SimHei" w:eastAsia="SimHei" w:cs="SimHei"/>
          <w:sz w:val="26"/>
          <w:szCs w:val="26"/>
          <w:b/>
          <w:bCs/>
          <w:spacing w:val="-7"/>
        </w:rPr>
        <w:t>拓展模块二</w:t>
      </w:r>
    </w:p>
    <w:p>
      <w:pPr>
        <w:spacing w:line="157" w:lineRule="exact"/>
        <w:rPr/>
      </w:pPr>
      <w:r/>
    </w:p>
    <w:tbl>
      <w:tblPr>
        <w:tblStyle w:val="TableNormal"/>
        <w:tblW w:w="8270" w:type="dxa"/>
        <w:tblInd w:w="3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432"/>
        <w:gridCol w:w="3236"/>
        <w:gridCol w:w="2602"/>
      </w:tblGrid>
      <w:tr>
        <w:trPr>
          <w:trHeight w:val="442" w:hRule="atLeast"/>
        </w:trPr>
        <w:tc>
          <w:tcPr>
            <w:tcW w:w="2432" w:type="dxa"/>
            <w:vAlign w:val="top"/>
          </w:tcPr>
          <w:p>
            <w:pPr>
              <w:pStyle w:val="TableText"/>
              <w:ind w:left="787"/>
              <w:spacing w:before="120" w:line="219" w:lineRule="auto"/>
              <w:rPr/>
            </w:pPr>
            <w:r>
              <w:rPr>
                <w:b/>
                <w:bCs/>
                <w:spacing w:val="-6"/>
              </w:rPr>
              <w:t>一级内容</w:t>
            </w:r>
          </w:p>
        </w:tc>
        <w:tc>
          <w:tcPr>
            <w:tcW w:w="3236" w:type="dxa"/>
            <w:vAlign w:val="top"/>
          </w:tcPr>
          <w:p>
            <w:pPr>
              <w:pStyle w:val="TableText"/>
              <w:ind w:left="1196"/>
              <w:spacing w:before="120" w:line="219" w:lineRule="auto"/>
              <w:rPr/>
            </w:pPr>
            <w:r>
              <w:rPr>
                <w:b/>
                <w:bCs/>
                <w:spacing w:val="-5"/>
              </w:rPr>
              <w:t>二级内容</w:t>
            </w:r>
          </w:p>
        </w:tc>
        <w:tc>
          <w:tcPr>
            <w:tcW w:w="2602" w:type="dxa"/>
            <w:vAlign w:val="top"/>
          </w:tcPr>
          <w:p>
            <w:pPr>
              <w:pStyle w:val="TableText"/>
              <w:ind w:left="1089"/>
              <w:spacing w:before="121" w:line="221" w:lineRule="auto"/>
              <w:rPr/>
            </w:pPr>
            <w:r>
              <w:rPr>
                <w:b/>
                <w:bCs/>
                <w:spacing w:val="-6"/>
              </w:rPr>
              <w:t>学时</w:t>
            </w:r>
          </w:p>
        </w:tc>
      </w:tr>
      <w:tr>
        <w:trPr>
          <w:trHeight w:val="437" w:hRule="atLeast"/>
        </w:trPr>
        <w:tc>
          <w:tcPr>
            <w:tcW w:w="2432"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pStyle w:val="TableText"/>
              <w:ind w:left="685"/>
              <w:spacing w:before="69" w:line="220" w:lineRule="auto"/>
              <w:rPr/>
            </w:pPr>
            <w:r>
              <w:rPr>
                <w:spacing w:val="3"/>
              </w:rPr>
              <w:t>专题与案例</w:t>
            </w:r>
          </w:p>
        </w:tc>
        <w:tc>
          <w:tcPr>
            <w:tcW w:w="3236" w:type="dxa"/>
            <w:vAlign w:val="top"/>
          </w:tcPr>
          <w:p>
            <w:pPr>
              <w:pStyle w:val="TableText"/>
              <w:ind w:left="983"/>
              <w:spacing w:before="121" w:line="219" w:lineRule="auto"/>
              <w:rPr/>
            </w:pPr>
            <w:r>
              <w:rPr>
                <w:spacing w:val="1"/>
              </w:rPr>
              <w:t>数学文化专题</w:t>
            </w:r>
          </w:p>
        </w:tc>
        <w:tc>
          <w:tcPr>
            <w:tcW w:w="2602" w:type="dxa"/>
            <w:vAlign w:val="top"/>
            <w:vMerge w:val="restart"/>
            <w:tcBorders>
              <w:bottom w:val="nil"/>
            </w:tcBorders>
          </w:tcPr>
          <w:p>
            <w:pPr>
              <w:spacing w:line="250" w:lineRule="auto"/>
              <w:rPr>
                <w:rFonts w:ascii="Arial"/>
                <w:sz w:val="21"/>
              </w:rPr>
            </w:pPr>
            <w:r/>
          </w:p>
          <w:p>
            <w:pPr>
              <w:spacing w:line="251" w:lineRule="auto"/>
              <w:rPr>
                <w:rFonts w:ascii="Arial"/>
                <w:sz w:val="21"/>
              </w:rPr>
            </w:pPr>
            <w:r/>
          </w:p>
          <w:p>
            <w:pPr>
              <w:pStyle w:val="TableText"/>
              <w:ind w:left="877"/>
              <w:spacing w:before="68" w:line="221" w:lineRule="auto"/>
              <w:rPr/>
            </w:pPr>
            <w:r>
              <w:rPr>
                <w:spacing w:val="2"/>
              </w:rPr>
              <w:t>不低于36</w:t>
            </w:r>
          </w:p>
        </w:tc>
      </w:tr>
      <w:tr>
        <w:trPr>
          <w:trHeight w:val="438" w:hRule="atLeast"/>
        </w:trPr>
        <w:tc>
          <w:tcPr>
            <w:tcW w:w="2432" w:type="dxa"/>
            <w:vAlign w:val="top"/>
            <w:vMerge w:val="continue"/>
            <w:tcBorders>
              <w:top w:val="nil"/>
              <w:bottom w:val="nil"/>
            </w:tcBorders>
          </w:tcPr>
          <w:p>
            <w:pPr>
              <w:rPr>
                <w:rFonts w:ascii="Arial"/>
                <w:sz w:val="21"/>
              </w:rPr>
            </w:pPr>
            <w:r/>
          </w:p>
        </w:tc>
        <w:tc>
          <w:tcPr>
            <w:tcW w:w="3236" w:type="dxa"/>
            <w:vAlign w:val="top"/>
          </w:tcPr>
          <w:p>
            <w:pPr>
              <w:pStyle w:val="TableText"/>
              <w:ind w:left="983"/>
              <w:spacing w:before="124" w:line="219" w:lineRule="auto"/>
              <w:rPr/>
            </w:pPr>
            <w:r>
              <w:rPr>
                <w:spacing w:val="1"/>
              </w:rPr>
              <w:t>数学建模专题</w:t>
            </w:r>
          </w:p>
        </w:tc>
        <w:tc>
          <w:tcPr>
            <w:tcW w:w="2602" w:type="dxa"/>
            <w:vAlign w:val="top"/>
            <w:vMerge w:val="continue"/>
            <w:tcBorders>
              <w:top w:val="nil"/>
              <w:bottom w:val="nil"/>
            </w:tcBorders>
          </w:tcPr>
          <w:p>
            <w:pPr>
              <w:rPr>
                <w:rFonts w:ascii="Arial"/>
                <w:sz w:val="21"/>
              </w:rPr>
            </w:pPr>
            <w:r/>
          </w:p>
        </w:tc>
      </w:tr>
      <w:tr>
        <w:trPr>
          <w:trHeight w:val="452" w:hRule="atLeast"/>
        </w:trPr>
        <w:tc>
          <w:tcPr>
            <w:tcW w:w="2432" w:type="dxa"/>
            <w:vAlign w:val="top"/>
            <w:vMerge w:val="continue"/>
            <w:tcBorders>
              <w:top w:val="nil"/>
            </w:tcBorders>
          </w:tcPr>
          <w:p>
            <w:pPr>
              <w:rPr>
                <w:rFonts w:ascii="Arial"/>
                <w:sz w:val="21"/>
              </w:rPr>
            </w:pPr>
            <w:r/>
          </w:p>
        </w:tc>
        <w:tc>
          <w:tcPr>
            <w:tcW w:w="3236" w:type="dxa"/>
            <w:vAlign w:val="top"/>
          </w:tcPr>
          <w:p>
            <w:pPr>
              <w:pStyle w:val="TableText"/>
              <w:ind w:left="983"/>
              <w:spacing w:before="126" w:line="219" w:lineRule="auto"/>
              <w:rPr/>
            </w:pPr>
            <w:r>
              <w:rPr>
                <w:spacing w:val="1"/>
              </w:rPr>
              <w:t>数学工具专题</w:t>
            </w:r>
          </w:p>
        </w:tc>
        <w:tc>
          <w:tcPr>
            <w:tcW w:w="2602" w:type="dxa"/>
            <w:vAlign w:val="top"/>
            <w:vMerge w:val="continue"/>
            <w:tcBorders>
              <w:top w:val="nil"/>
            </w:tcBorders>
          </w:tcPr>
          <w:p>
            <w:pPr>
              <w:rPr>
                <w:rFonts w:ascii="Arial"/>
                <w:sz w:val="21"/>
              </w:rPr>
            </w:pPr>
            <w:r/>
          </w:p>
        </w:tc>
      </w:tr>
    </w:tbl>
    <w:p>
      <w:pPr>
        <w:pStyle w:val="BodyText"/>
        <w:rPr/>
      </w:pPr>
      <w:r/>
    </w:p>
    <w:p>
      <w:pPr>
        <w:sectPr>
          <w:footerReference w:type="default" r:id="rId7"/>
          <w:pgSz w:w="11910" w:h="16840"/>
          <w:pgMar w:top="1431" w:right="1786" w:bottom="1199" w:left="1786" w:header="0" w:footer="1019" w:gutter="0"/>
        </w:sectPr>
        <w:rPr/>
      </w:pPr>
    </w:p>
    <w:p>
      <w:pPr>
        <w:ind w:left="7420"/>
        <w:spacing w:before="44" w:line="220" w:lineRule="auto"/>
        <w:rPr>
          <w:rFonts w:ascii="SimSun" w:hAnsi="SimSun" w:eastAsia="SimSun" w:cs="SimSun"/>
          <w:sz w:val="22"/>
          <w:szCs w:val="22"/>
        </w:rPr>
      </w:pPr>
      <w:r>
        <w:rPr>
          <w:rFonts w:ascii="SimSun" w:hAnsi="SimSun" w:eastAsia="SimSun" w:cs="SimSun"/>
          <w:sz w:val="22"/>
          <w:szCs w:val="22"/>
          <w:spacing w:val="5"/>
        </w:rPr>
        <w:t>续表</w:t>
      </w:r>
    </w:p>
    <w:p>
      <w:pPr>
        <w:spacing w:line="33" w:lineRule="exact"/>
        <w:rPr/>
      </w:pPr>
      <w:r/>
    </w:p>
    <w:tbl>
      <w:tblPr>
        <w:tblStyle w:val="TableNormal"/>
        <w:tblW w:w="8260" w:type="dxa"/>
        <w:tblInd w:w="5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432"/>
        <w:gridCol w:w="3226"/>
        <w:gridCol w:w="2602"/>
      </w:tblGrid>
      <w:tr>
        <w:trPr>
          <w:trHeight w:val="443" w:hRule="atLeast"/>
        </w:trPr>
        <w:tc>
          <w:tcPr>
            <w:tcW w:w="2432" w:type="dxa"/>
            <w:vAlign w:val="top"/>
          </w:tcPr>
          <w:p>
            <w:pPr>
              <w:pStyle w:val="TableText"/>
              <w:ind w:left="787"/>
              <w:spacing w:before="120" w:line="219" w:lineRule="auto"/>
              <w:rPr/>
            </w:pPr>
            <w:r>
              <w:rPr>
                <w:b/>
                <w:bCs/>
                <w:spacing w:val="-6"/>
              </w:rPr>
              <w:t>一级内容</w:t>
            </w:r>
          </w:p>
        </w:tc>
        <w:tc>
          <w:tcPr>
            <w:tcW w:w="3226" w:type="dxa"/>
            <w:vAlign w:val="top"/>
          </w:tcPr>
          <w:p>
            <w:pPr>
              <w:pStyle w:val="TableText"/>
              <w:ind w:left="1186"/>
              <w:spacing w:before="120" w:line="219" w:lineRule="auto"/>
              <w:rPr/>
            </w:pPr>
            <w:r>
              <w:rPr>
                <w:b/>
                <w:bCs/>
                <w:spacing w:val="-5"/>
              </w:rPr>
              <w:t>二级内容</w:t>
            </w:r>
          </w:p>
        </w:tc>
        <w:tc>
          <w:tcPr>
            <w:tcW w:w="2602" w:type="dxa"/>
            <w:vAlign w:val="top"/>
          </w:tcPr>
          <w:p>
            <w:pPr>
              <w:pStyle w:val="TableText"/>
              <w:ind w:left="1089"/>
              <w:spacing w:before="121" w:line="221" w:lineRule="auto"/>
              <w:rPr/>
            </w:pPr>
            <w:r>
              <w:rPr>
                <w:b/>
                <w:bCs/>
                <w:spacing w:val="-6"/>
              </w:rPr>
              <w:t>学时</w:t>
            </w:r>
          </w:p>
        </w:tc>
      </w:tr>
      <w:tr>
        <w:trPr>
          <w:trHeight w:val="449" w:hRule="atLeast"/>
        </w:trPr>
        <w:tc>
          <w:tcPr>
            <w:tcW w:w="2432"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TableText"/>
              <w:ind w:left="685"/>
              <w:spacing w:before="68" w:line="220" w:lineRule="auto"/>
              <w:rPr/>
            </w:pPr>
            <w:r>
              <w:rPr>
                <w:spacing w:val="3"/>
              </w:rPr>
              <w:t>专题与案例</w:t>
            </w:r>
          </w:p>
        </w:tc>
        <w:tc>
          <w:tcPr>
            <w:tcW w:w="3226" w:type="dxa"/>
            <w:vAlign w:val="top"/>
          </w:tcPr>
          <w:p>
            <w:pPr>
              <w:pStyle w:val="TableText"/>
              <w:ind w:left="873"/>
              <w:spacing w:before="118" w:line="218" w:lineRule="auto"/>
              <w:rPr/>
            </w:pPr>
            <w:r>
              <w:rPr>
                <w:spacing w:val="-2"/>
              </w:rPr>
              <w:t>规划与评估专题</w:t>
            </w:r>
          </w:p>
        </w:tc>
        <w:tc>
          <w:tcPr>
            <w:tcW w:w="2602" w:type="dxa"/>
            <w:vAlign w:val="top"/>
            <w:vMerge w:val="restart"/>
            <w:tcBorders>
              <w:bottom w:val="nil"/>
            </w:tcBorders>
          </w:tcPr>
          <w:p>
            <w:pPr>
              <w:rPr>
                <w:rFonts w:ascii="Arial"/>
                <w:sz w:val="21"/>
              </w:rPr>
            </w:pPr>
            <w:r/>
          </w:p>
        </w:tc>
      </w:tr>
      <w:tr>
        <w:trPr>
          <w:trHeight w:val="439" w:hRule="atLeast"/>
        </w:trPr>
        <w:tc>
          <w:tcPr>
            <w:tcW w:w="2432" w:type="dxa"/>
            <w:vAlign w:val="top"/>
            <w:vMerge w:val="continue"/>
            <w:tcBorders>
              <w:top w:val="nil"/>
              <w:bottom w:val="nil"/>
            </w:tcBorders>
          </w:tcPr>
          <w:p>
            <w:pPr>
              <w:rPr>
                <w:rFonts w:ascii="Arial"/>
                <w:sz w:val="21"/>
              </w:rPr>
            </w:pPr>
            <w:r/>
          </w:p>
        </w:tc>
        <w:tc>
          <w:tcPr>
            <w:tcW w:w="3226" w:type="dxa"/>
            <w:vAlign w:val="top"/>
          </w:tcPr>
          <w:p>
            <w:pPr>
              <w:pStyle w:val="TableText"/>
              <w:ind w:left="663"/>
              <w:spacing w:before="121" w:line="219" w:lineRule="auto"/>
              <w:rPr/>
            </w:pPr>
            <w:r>
              <w:rPr>
                <w:spacing w:val="1"/>
              </w:rPr>
              <w:t>数学与信息技术专题</w:t>
            </w:r>
          </w:p>
        </w:tc>
        <w:tc>
          <w:tcPr>
            <w:tcW w:w="2602" w:type="dxa"/>
            <w:vAlign w:val="top"/>
            <w:vMerge w:val="continue"/>
            <w:tcBorders>
              <w:top w:val="nil"/>
              <w:bottom w:val="nil"/>
            </w:tcBorders>
          </w:tcPr>
          <w:p>
            <w:pPr>
              <w:rPr>
                <w:rFonts w:ascii="Arial"/>
                <w:sz w:val="21"/>
              </w:rPr>
            </w:pPr>
            <w:r/>
          </w:p>
        </w:tc>
      </w:tr>
      <w:tr>
        <w:trPr>
          <w:trHeight w:val="438" w:hRule="atLeast"/>
        </w:trPr>
        <w:tc>
          <w:tcPr>
            <w:tcW w:w="2432" w:type="dxa"/>
            <w:vAlign w:val="top"/>
            <w:vMerge w:val="continue"/>
            <w:tcBorders>
              <w:top w:val="nil"/>
              <w:bottom w:val="nil"/>
            </w:tcBorders>
          </w:tcPr>
          <w:p>
            <w:pPr>
              <w:rPr>
                <w:rFonts w:ascii="Arial"/>
                <w:sz w:val="21"/>
              </w:rPr>
            </w:pPr>
            <w:r/>
          </w:p>
        </w:tc>
        <w:tc>
          <w:tcPr>
            <w:tcW w:w="3226" w:type="dxa"/>
            <w:vAlign w:val="top"/>
          </w:tcPr>
          <w:p>
            <w:pPr>
              <w:pStyle w:val="TableText"/>
              <w:ind w:left="663"/>
              <w:spacing w:before="122" w:line="219" w:lineRule="auto"/>
              <w:rPr/>
            </w:pPr>
            <w:r>
              <w:rPr>
                <w:spacing w:val="1"/>
              </w:rPr>
              <w:t>数学与财经商贸专题</w:t>
            </w:r>
          </w:p>
        </w:tc>
        <w:tc>
          <w:tcPr>
            <w:tcW w:w="2602" w:type="dxa"/>
            <w:vAlign w:val="top"/>
            <w:vMerge w:val="continue"/>
            <w:tcBorders>
              <w:top w:val="nil"/>
              <w:bottom w:val="nil"/>
            </w:tcBorders>
          </w:tcPr>
          <w:p>
            <w:pPr>
              <w:rPr>
                <w:rFonts w:ascii="Arial"/>
                <w:sz w:val="21"/>
              </w:rPr>
            </w:pPr>
            <w:r/>
          </w:p>
        </w:tc>
      </w:tr>
      <w:tr>
        <w:trPr>
          <w:trHeight w:val="439" w:hRule="atLeast"/>
        </w:trPr>
        <w:tc>
          <w:tcPr>
            <w:tcW w:w="2432" w:type="dxa"/>
            <w:vAlign w:val="top"/>
            <w:vMerge w:val="continue"/>
            <w:tcBorders>
              <w:top w:val="nil"/>
              <w:bottom w:val="nil"/>
            </w:tcBorders>
          </w:tcPr>
          <w:p>
            <w:pPr>
              <w:rPr>
                <w:rFonts w:ascii="Arial"/>
                <w:sz w:val="21"/>
              </w:rPr>
            </w:pPr>
            <w:r/>
          </w:p>
        </w:tc>
        <w:tc>
          <w:tcPr>
            <w:tcW w:w="3226" w:type="dxa"/>
            <w:vAlign w:val="top"/>
          </w:tcPr>
          <w:p>
            <w:pPr>
              <w:pStyle w:val="TableText"/>
              <w:ind w:left="663"/>
              <w:spacing w:before="124" w:line="219" w:lineRule="auto"/>
              <w:rPr/>
            </w:pPr>
            <w:r>
              <w:rPr>
                <w:spacing w:val="1"/>
              </w:rPr>
              <w:t>数学与加工制造专题</w:t>
            </w:r>
          </w:p>
        </w:tc>
        <w:tc>
          <w:tcPr>
            <w:tcW w:w="2602" w:type="dxa"/>
            <w:vAlign w:val="top"/>
            <w:vMerge w:val="continue"/>
            <w:tcBorders>
              <w:top w:val="nil"/>
              <w:bottom w:val="nil"/>
            </w:tcBorders>
          </w:tcPr>
          <w:p>
            <w:pPr>
              <w:rPr>
                <w:rFonts w:ascii="Arial"/>
                <w:sz w:val="21"/>
              </w:rPr>
            </w:pPr>
            <w:r/>
          </w:p>
        </w:tc>
      </w:tr>
      <w:tr>
        <w:trPr>
          <w:trHeight w:val="1012" w:hRule="atLeast"/>
        </w:trPr>
        <w:tc>
          <w:tcPr>
            <w:tcW w:w="2432" w:type="dxa"/>
            <w:vAlign w:val="top"/>
            <w:vMerge w:val="continue"/>
            <w:tcBorders>
              <w:top w:val="nil"/>
            </w:tcBorders>
          </w:tcPr>
          <w:p>
            <w:pPr>
              <w:rPr>
                <w:rFonts w:ascii="Arial"/>
                <w:sz w:val="21"/>
              </w:rPr>
            </w:pPr>
            <w:r/>
          </w:p>
        </w:tc>
        <w:tc>
          <w:tcPr>
            <w:tcW w:w="3226" w:type="dxa"/>
            <w:vAlign w:val="top"/>
          </w:tcPr>
          <w:p>
            <w:pPr>
              <w:pStyle w:val="TableText"/>
              <w:ind w:left="183"/>
              <w:spacing w:before="115" w:line="219" w:lineRule="auto"/>
              <w:rPr/>
            </w:pPr>
            <w:r>
              <w:rPr>
                <w:spacing w:val="1"/>
              </w:rPr>
              <w:t>数学案例(数学与艺术、数学与</w:t>
            </w:r>
          </w:p>
          <w:p>
            <w:pPr>
              <w:pStyle w:val="TableText"/>
              <w:spacing w:before="29" w:line="219" w:lineRule="auto"/>
              <w:jc w:val="right"/>
              <w:rPr/>
            </w:pPr>
            <w:r>
              <w:rPr>
                <w:spacing w:val="2"/>
              </w:rPr>
              <w:t>体育、数学与军事、数学与天文、</w:t>
            </w:r>
          </w:p>
          <w:p>
            <w:pPr>
              <w:pStyle w:val="TableText"/>
              <w:ind w:left="923"/>
              <w:spacing w:before="32" w:line="219" w:lineRule="auto"/>
              <w:rPr/>
            </w:pPr>
            <w:r>
              <w:rPr>
                <w:spacing w:val="5"/>
              </w:rPr>
              <w:t>数学与投资等)</w:t>
            </w:r>
          </w:p>
        </w:tc>
        <w:tc>
          <w:tcPr>
            <w:tcW w:w="2602" w:type="dxa"/>
            <w:vAlign w:val="top"/>
            <w:vMerge w:val="continue"/>
            <w:tcBorders>
              <w:top w:val="nil"/>
            </w:tcBorders>
          </w:tcPr>
          <w:p>
            <w:pPr>
              <w:rPr>
                <w:rFonts w:ascii="Arial"/>
                <w:sz w:val="21"/>
              </w:rPr>
            </w:pPr>
            <w:r/>
          </w:p>
        </w:tc>
      </w:tr>
    </w:tbl>
    <w:p>
      <w:pPr>
        <w:pStyle w:val="BodyText"/>
        <w:spacing w:line="262" w:lineRule="auto"/>
        <w:rPr/>
      </w:pPr>
      <w:r/>
    </w:p>
    <w:p>
      <w:pPr>
        <w:pStyle w:val="BodyText"/>
        <w:spacing w:line="262" w:lineRule="auto"/>
        <w:rPr/>
      </w:pPr>
      <w:r/>
    </w:p>
    <w:p>
      <w:pPr>
        <w:pStyle w:val="BodyText"/>
        <w:spacing w:line="262" w:lineRule="auto"/>
        <w:rPr/>
      </w:pPr>
      <w:r/>
    </w:p>
    <w:p>
      <w:pPr>
        <w:ind w:left="13"/>
        <w:spacing w:before="78" w:line="221" w:lineRule="auto"/>
        <w:outlineLvl w:val="0"/>
        <w:rPr>
          <w:rFonts w:ascii="SimHei" w:hAnsi="SimHei" w:eastAsia="SimHei" w:cs="SimHei"/>
          <w:sz w:val="24"/>
          <w:szCs w:val="24"/>
        </w:rPr>
      </w:pPr>
      <w:bookmarkStart w:name="bookmark10" w:id="14"/>
      <w:bookmarkEnd w:id="14"/>
      <w:r>
        <w:rPr>
          <w:rFonts w:ascii="SimHei" w:hAnsi="SimHei" w:eastAsia="SimHei" w:cs="SimHei"/>
          <w:sz w:val="24"/>
          <w:szCs w:val="24"/>
          <w:b/>
          <w:bCs/>
          <w:spacing w:val="-17"/>
        </w:rPr>
        <w:t>四</w:t>
      </w:r>
      <w:r>
        <w:rPr>
          <w:rFonts w:ascii="SimHei" w:hAnsi="SimHei" w:eastAsia="SimHei" w:cs="SimHei"/>
          <w:sz w:val="24"/>
          <w:szCs w:val="24"/>
          <w:spacing w:val="7"/>
        </w:rPr>
        <w:t xml:space="preserve">  </w:t>
      </w:r>
      <w:r>
        <w:rPr>
          <w:rFonts w:ascii="SimHei" w:hAnsi="SimHei" w:eastAsia="SimHei" w:cs="SimHei"/>
          <w:sz w:val="24"/>
          <w:szCs w:val="24"/>
          <w:b/>
          <w:bCs/>
          <w:spacing w:val="-17"/>
        </w:rPr>
        <w:t>、课</w:t>
      </w:r>
      <w:r>
        <w:rPr>
          <w:rFonts w:ascii="SimHei" w:hAnsi="SimHei" w:eastAsia="SimHei" w:cs="SimHei"/>
          <w:sz w:val="24"/>
          <w:szCs w:val="24"/>
          <w:spacing w:val="60"/>
        </w:rPr>
        <w:t xml:space="preserve"> </w:t>
      </w:r>
      <w:r>
        <w:rPr>
          <w:rFonts w:ascii="SimHei" w:hAnsi="SimHei" w:eastAsia="SimHei" w:cs="SimHei"/>
          <w:sz w:val="24"/>
          <w:szCs w:val="24"/>
          <w:b/>
          <w:bCs/>
          <w:spacing w:val="-17"/>
        </w:rPr>
        <w:t>程</w:t>
      </w:r>
      <w:r>
        <w:rPr>
          <w:rFonts w:ascii="SimHei" w:hAnsi="SimHei" w:eastAsia="SimHei" w:cs="SimHei"/>
          <w:sz w:val="24"/>
          <w:szCs w:val="24"/>
          <w:spacing w:val="75"/>
        </w:rPr>
        <w:t xml:space="preserve"> </w:t>
      </w:r>
      <w:r>
        <w:rPr>
          <w:rFonts w:ascii="SimHei" w:hAnsi="SimHei" w:eastAsia="SimHei" w:cs="SimHei"/>
          <w:sz w:val="24"/>
          <w:szCs w:val="24"/>
          <w:b/>
          <w:bCs/>
          <w:spacing w:val="-17"/>
        </w:rPr>
        <w:t>内</w:t>
      </w:r>
      <w:r>
        <w:rPr>
          <w:rFonts w:ascii="SimHei" w:hAnsi="SimHei" w:eastAsia="SimHei" w:cs="SimHei"/>
          <w:sz w:val="24"/>
          <w:szCs w:val="24"/>
          <w:spacing w:val="59"/>
        </w:rPr>
        <w:t xml:space="preserve"> </w:t>
      </w:r>
      <w:r>
        <w:rPr>
          <w:rFonts w:ascii="SimHei" w:hAnsi="SimHei" w:eastAsia="SimHei" w:cs="SimHei"/>
          <w:sz w:val="24"/>
          <w:szCs w:val="24"/>
          <w:b/>
          <w:bCs/>
          <w:spacing w:val="-17"/>
        </w:rPr>
        <w:t>容</w:t>
      </w:r>
    </w:p>
    <w:p>
      <w:pPr>
        <w:pStyle w:val="BodyText"/>
        <w:spacing w:line="294" w:lineRule="auto"/>
        <w:rPr/>
      </w:pPr>
      <w:r/>
    </w:p>
    <w:p>
      <w:pPr>
        <w:pStyle w:val="BodyText"/>
        <w:spacing w:line="294" w:lineRule="auto"/>
        <w:rPr/>
      </w:pPr>
      <w:r/>
    </w:p>
    <w:p>
      <w:pPr>
        <w:pStyle w:val="BodyText"/>
        <w:spacing w:line="295" w:lineRule="auto"/>
        <w:rPr/>
      </w:pPr>
      <w:r/>
    </w:p>
    <w:p>
      <w:pPr>
        <w:ind w:left="20" w:right="32" w:firstLine="460"/>
        <w:spacing w:before="78" w:line="364" w:lineRule="auto"/>
        <w:rPr>
          <w:rFonts w:ascii="SimSun" w:hAnsi="SimSun" w:eastAsia="SimSun" w:cs="SimSun"/>
          <w:sz w:val="24"/>
          <w:szCs w:val="24"/>
        </w:rPr>
      </w:pPr>
      <w:r>
        <w:rPr>
          <w:rFonts w:ascii="SimSun" w:hAnsi="SimSun" w:eastAsia="SimSun" w:cs="SimSun"/>
          <w:sz w:val="24"/>
          <w:szCs w:val="24"/>
          <w:spacing w:val="-2"/>
        </w:rPr>
        <w:t>基础模块是中等职业学校学生的必修内容，</w:t>
      </w:r>
      <w:r>
        <w:rPr>
          <w:rFonts w:ascii="SimSun" w:hAnsi="SimSun" w:eastAsia="SimSun" w:cs="SimSun"/>
          <w:sz w:val="24"/>
          <w:szCs w:val="24"/>
          <w:spacing w:val="-3"/>
        </w:rPr>
        <w:t>拓展模块一或拓展模块二是中等</w:t>
      </w:r>
      <w:r>
        <w:rPr>
          <w:rFonts w:ascii="SimSun" w:hAnsi="SimSun" w:eastAsia="SimSun" w:cs="SimSun"/>
          <w:sz w:val="24"/>
          <w:szCs w:val="24"/>
        </w:rPr>
        <w:t xml:space="preserve"> </w:t>
      </w:r>
      <w:r>
        <w:rPr>
          <w:rFonts w:ascii="SimSun" w:hAnsi="SimSun" w:eastAsia="SimSun" w:cs="SimSun"/>
          <w:sz w:val="24"/>
          <w:szCs w:val="24"/>
          <w:spacing w:val="-2"/>
        </w:rPr>
        <w:t>职业学校学生的限定性选修内容或任意选修内容。</w:t>
      </w:r>
    </w:p>
    <w:p>
      <w:pPr>
        <w:pStyle w:val="BodyText"/>
        <w:spacing w:line="251" w:lineRule="auto"/>
        <w:rPr/>
      </w:pPr>
      <w:r/>
    </w:p>
    <w:p>
      <w:pPr>
        <w:pStyle w:val="BodyText"/>
        <w:spacing w:line="251" w:lineRule="auto"/>
        <w:rPr/>
      </w:pPr>
      <w:r/>
    </w:p>
    <w:p>
      <w:pPr>
        <w:ind w:left="510"/>
        <w:spacing w:before="101" w:line="223" w:lineRule="auto"/>
        <w:outlineLvl w:val="1"/>
        <w:rPr>
          <w:rFonts w:ascii="FangSong" w:hAnsi="FangSong" w:eastAsia="FangSong" w:cs="FangSong"/>
          <w:sz w:val="31"/>
          <w:szCs w:val="31"/>
        </w:rPr>
      </w:pPr>
      <w:bookmarkStart w:name="bookmark11" w:id="15"/>
      <w:bookmarkEnd w:id="15"/>
      <w:r>
        <w:rPr>
          <w:rFonts w:ascii="FangSong" w:hAnsi="FangSong" w:eastAsia="FangSong" w:cs="FangSong"/>
          <w:sz w:val="31"/>
          <w:szCs w:val="31"/>
          <w:spacing w:val="14"/>
        </w:rPr>
        <w:t>(</w:t>
      </w:r>
      <w:r>
        <w:rPr>
          <w:rFonts w:ascii="FangSong" w:hAnsi="FangSong" w:eastAsia="FangSong" w:cs="FangSong"/>
          <w:sz w:val="31"/>
          <w:szCs w:val="31"/>
          <w:spacing w:val="-92"/>
        </w:rPr>
        <w:t xml:space="preserve"> </w:t>
      </w:r>
      <w:r>
        <w:rPr>
          <w:rFonts w:ascii="FangSong" w:hAnsi="FangSong" w:eastAsia="FangSong" w:cs="FangSong"/>
          <w:sz w:val="31"/>
          <w:szCs w:val="31"/>
          <w:spacing w:val="14"/>
        </w:rPr>
        <w:t>一)基础模块</w:t>
      </w:r>
    </w:p>
    <w:p>
      <w:pPr>
        <w:pStyle w:val="BodyText"/>
        <w:spacing w:line="403" w:lineRule="auto"/>
        <w:rPr/>
      </w:pPr>
      <w:r/>
    </w:p>
    <w:p>
      <w:pPr>
        <w:ind w:left="10" w:right="24" w:firstLine="490"/>
        <w:spacing w:before="78" w:line="359" w:lineRule="auto"/>
        <w:jc w:val="both"/>
        <w:rPr>
          <w:rFonts w:ascii="SimSun" w:hAnsi="SimSun" w:eastAsia="SimSun" w:cs="SimSun"/>
          <w:sz w:val="24"/>
          <w:szCs w:val="24"/>
        </w:rPr>
      </w:pPr>
      <w:r>
        <w:rPr>
          <w:rFonts w:ascii="SimSun" w:hAnsi="SimSun" w:eastAsia="SimSun" w:cs="SimSun"/>
          <w:sz w:val="24"/>
          <w:szCs w:val="24"/>
          <w:spacing w:val="8"/>
        </w:rPr>
        <w:t>基础模块的内容包括四部分，分别是基础知识(集</w:t>
      </w:r>
      <w:r>
        <w:rPr>
          <w:rFonts w:ascii="SimSun" w:hAnsi="SimSun" w:eastAsia="SimSun" w:cs="SimSun"/>
          <w:sz w:val="24"/>
          <w:szCs w:val="24"/>
          <w:spacing w:val="7"/>
        </w:rPr>
        <w:t>合、不等式)、函数(函</w:t>
      </w:r>
      <w:r>
        <w:rPr>
          <w:rFonts w:ascii="SimSun" w:hAnsi="SimSun" w:eastAsia="SimSun" w:cs="SimSun"/>
          <w:sz w:val="24"/>
          <w:szCs w:val="24"/>
        </w:rPr>
        <w:t xml:space="preserve"> </w:t>
      </w:r>
      <w:r>
        <w:rPr>
          <w:rFonts w:ascii="SimSun" w:hAnsi="SimSun" w:eastAsia="SimSun" w:cs="SimSun"/>
          <w:sz w:val="24"/>
          <w:szCs w:val="24"/>
          <w:spacing w:val="4"/>
        </w:rPr>
        <w:t>数、指数函数与对数函数、三角函数)、几何与代数(直线与圆的方程、简单几</w:t>
      </w:r>
      <w:r>
        <w:rPr>
          <w:rFonts w:ascii="SimSun" w:hAnsi="SimSun" w:eastAsia="SimSun" w:cs="SimSun"/>
          <w:sz w:val="24"/>
          <w:szCs w:val="24"/>
          <w:spacing w:val="18"/>
        </w:rPr>
        <w:t xml:space="preserve"> </w:t>
      </w:r>
      <w:r>
        <w:rPr>
          <w:rFonts w:ascii="SimSun" w:hAnsi="SimSun" w:eastAsia="SimSun" w:cs="SimSun"/>
          <w:sz w:val="24"/>
          <w:szCs w:val="24"/>
          <w:spacing w:val="10"/>
        </w:rPr>
        <w:t>何体)和概率与统计(概率与统计初步)。</w:t>
      </w:r>
    </w:p>
    <w:p>
      <w:pPr>
        <w:pStyle w:val="BodyText"/>
        <w:spacing w:line="247" w:lineRule="auto"/>
        <w:rPr/>
      </w:pPr>
      <w:r/>
    </w:p>
    <w:p>
      <w:pPr>
        <w:ind w:left="463"/>
        <w:spacing w:before="78" w:line="219" w:lineRule="auto"/>
        <w:rPr>
          <w:rFonts w:ascii="SimSun" w:hAnsi="SimSun" w:eastAsia="SimSun" w:cs="SimSun"/>
          <w:sz w:val="24"/>
          <w:szCs w:val="24"/>
        </w:rPr>
      </w:pPr>
      <w:r>
        <w:rPr>
          <w:rFonts w:ascii="SimSun" w:hAnsi="SimSun" w:eastAsia="SimSun" w:cs="SimSun"/>
          <w:sz w:val="24"/>
          <w:szCs w:val="24"/>
          <w:b/>
          <w:bCs/>
          <w:spacing w:val="-5"/>
        </w:rPr>
        <w:t>第</w:t>
      </w:r>
      <w:r>
        <w:rPr>
          <w:rFonts w:ascii="SimSun" w:hAnsi="SimSun" w:eastAsia="SimSun" w:cs="SimSun"/>
          <w:sz w:val="24"/>
          <w:szCs w:val="24"/>
          <w:spacing w:val="-60"/>
        </w:rPr>
        <w:t xml:space="preserve"> </w:t>
      </w:r>
      <w:r>
        <w:rPr>
          <w:rFonts w:ascii="SimSun" w:hAnsi="SimSun" w:eastAsia="SimSun" w:cs="SimSun"/>
          <w:sz w:val="24"/>
          <w:szCs w:val="24"/>
          <w:b/>
          <w:bCs/>
          <w:spacing w:val="-5"/>
        </w:rPr>
        <w:t>一</w:t>
      </w:r>
      <w:r>
        <w:rPr>
          <w:rFonts w:ascii="SimSun" w:hAnsi="SimSun" w:eastAsia="SimSun" w:cs="SimSun"/>
          <w:sz w:val="24"/>
          <w:szCs w:val="24"/>
          <w:spacing w:val="-60"/>
        </w:rPr>
        <w:t xml:space="preserve"> </w:t>
      </w:r>
      <w:r>
        <w:rPr>
          <w:rFonts w:ascii="SimSun" w:hAnsi="SimSun" w:eastAsia="SimSun" w:cs="SimSun"/>
          <w:sz w:val="24"/>
          <w:szCs w:val="24"/>
          <w:b/>
          <w:bCs/>
          <w:spacing w:val="-5"/>
        </w:rPr>
        <w:t>部分</w:t>
      </w:r>
      <w:r>
        <w:rPr>
          <w:rFonts w:ascii="SimSun" w:hAnsi="SimSun" w:eastAsia="SimSun" w:cs="SimSun"/>
          <w:sz w:val="24"/>
          <w:szCs w:val="24"/>
          <w:spacing w:val="18"/>
        </w:rPr>
        <w:t xml:space="preserve">  </w:t>
      </w:r>
      <w:r>
        <w:rPr>
          <w:rFonts w:ascii="SimSun" w:hAnsi="SimSun" w:eastAsia="SimSun" w:cs="SimSun"/>
          <w:sz w:val="24"/>
          <w:szCs w:val="24"/>
          <w:b/>
          <w:bCs/>
          <w:spacing w:val="-5"/>
        </w:rPr>
        <w:t>基</w:t>
      </w:r>
      <w:r>
        <w:rPr>
          <w:rFonts w:ascii="SimSun" w:hAnsi="SimSun" w:eastAsia="SimSun" w:cs="SimSun"/>
          <w:sz w:val="24"/>
          <w:szCs w:val="24"/>
          <w:spacing w:val="-42"/>
        </w:rPr>
        <w:t xml:space="preserve"> </w:t>
      </w:r>
      <w:r>
        <w:rPr>
          <w:rFonts w:ascii="SimSun" w:hAnsi="SimSun" w:eastAsia="SimSun" w:cs="SimSun"/>
          <w:sz w:val="24"/>
          <w:szCs w:val="24"/>
          <w:b/>
          <w:bCs/>
          <w:spacing w:val="-5"/>
        </w:rPr>
        <w:t>础</w:t>
      </w:r>
      <w:r>
        <w:rPr>
          <w:rFonts w:ascii="SimSun" w:hAnsi="SimSun" w:eastAsia="SimSun" w:cs="SimSun"/>
          <w:sz w:val="24"/>
          <w:szCs w:val="24"/>
          <w:spacing w:val="-37"/>
        </w:rPr>
        <w:t xml:space="preserve"> </w:t>
      </w:r>
      <w:r>
        <w:rPr>
          <w:rFonts w:ascii="SimSun" w:hAnsi="SimSun" w:eastAsia="SimSun" w:cs="SimSun"/>
          <w:sz w:val="24"/>
          <w:szCs w:val="24"/>
          <w:b/>
          <w:bCs/>
          <w:spacing w:val="-5"/>
        </w:rPr>
        <w:t>知</w:t>
      </w:r>
      <w:r>
        <w:rPr>
          <w:rFonts w:ascii="SimSun" w:hAnsi="SimSun" w:eastAsia="SimSun" w:cs="SimSun"/>
          <w:sz w:val="24"/>
          <w:szCs w:val="24"/>
          <w:spacing w:val="-40"/>
        </w:rPr>
        <w:t xml:space="preserve"> </w:t>
      </w:r>
      <w:r>
        <w:rPr>
          <w:rFonts w:ascii="SimSun" w:hAnsi="SimSun" w:eastAsia="SimSun" w:cs="SimSun"/>
          <w:sz w:val="24"/>
          <w:szCs w:val="24"/>
          <w:b/>
          <w:bCs/>
          <w:spacing w:val="-5"/>
        </w:rPr>
        <w:t>识</w:t>
      </w:r>
    </w:p>
    <w:p>
      <w:pPr>
        <w:pStyle w:val="BodyText"/>
        <w:spacing w:line="414" w:lineRule="auto"/>
        <w:rPr/>
      </w:pPr>
      <w:r/>
    </w:p>
    <w:p>
      <w:pPr>
        <w:ind w:left="503"/>
        <w:spacing w:before="78" w:line="222" w:lineRule="auto"/>
        <w:rPr>
          <w:rFonts w:ascii="SimHei" w:hAnsi="SimHei" w:eastAsia="SimHei" w:cs="SimHei"/>
          <w:sz w:val="24"/>
          <w:szCs w:val="24"/>
        </w:rPr>
      </w:pPr>
      <w:r>
        <w:rPr>
          <w:rFonts w:ascii="SimHei" w:hAnsi="SimHei" w:eastAsia="SimHei" w:cs="SimHei"/>
          <w:sz w:val="24"/>
          <w:szCs w:val="24"/>
          <w:b/>
          <w:bCs/>
          <w:spacing w:val="-10"/>
        </w:rPr>
        <w:t>1.</w:t>
      </w:r>
      <w:r>
        <w:rPr>
          <w:rFonts w:ascii="SimHei" w:hAnsi="SimHei" w:eastAsia="SimHei" w:cs="SimHei"/>
          <w:sz w:val="24"/>
          <w:szCs w:val="24"/>
          <w:spacing w:val="-67"/>
        </w:rPr>
        <w:t xml:space="preserve"> </w:t>
      </w:r>
      <w:r>
        <w:rPr>
          <w:rFonts w:ascii="SimHei" w:hAnsi="SimHei" w:eastAsia="SimHei" w:cs="SimHei"/>
          <w:sz w:val="24"/>
          <w:szCs w:val="24"/>
          <w:b/>
          <w:bCs/>
          <w:spacing w:val="-10"/>
        </w:rPr>
        <w:t>集合</w:t>
      </w:r>
    </w:p>
    <w:p>
      <w:pPr>
        <w:ind w:left="343"/>
        <w:spacing w:before="182"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right="20" w:firstLine="500"/>
        <w:spacing w:before="176" w:line="312" w:lineRule="auto"/>
        <w:rPr>
          <w:rFonts w:ascii="SimSun" w:hAnsi="SimSun" w:eastAsia="SimSun" w:cs="SimSun"/>
          <w:sz w:val="24"/>
          <w:szCs w:val="24"/>
        </w:rPr>
      </w:pPr>
      <w:r>
        <w:rPr>
          <w:rFonts w:ascii="SimSun" w:hAnsi="SimSun" w:eastAsia="SimSun" w:cs="SimSun"/>
          <w:sz w:val="24"/>
          <w:szCs w:val="24"/>
          <w:spacing w:val="1"/>
        </w:rPr>
        <w:t>(1)集合及其表示：了解集合的概念；理解元素与集合之间的关系；</w:t>
      </w:r>
      <w:r>
        <w:rPr>
          <w:rFonts w:ascii="SimSun" w:hAnsi="SimSun" w:eastAsia="SimSun" w:cs="SimSun"/>
          <w:sz w:val="24"/>
          <w:szCs w:val="24"/>
        </w:rPr>
        <w:t>了解空 </w:t>
      </w:r>
      <w:r>
        <w:rPr>
          <w:rFonts w:ascii="SimSun" w:hAnsi="SimSun" w:eastAsia="SimSun" w:cs="SimSun"/>
          <w:sz w:val="24"/>
          <w:szCs w:val="24"/>
          <w:spacing w:val="-3"/>
        </w:rPr>
        <w:t>集、有限集和无限集的含义；掌握常用数集的表示符号，初步掌握列举法和描述</w:t>
      </w:r>
      <w:r>
        <w:rPr>
          <w:rFonts w:ascii="SimSun" w:hAnsi="SimSun" w:eastAsia="SimSun" w:cs="SimSun"/>
          <w:sz w:val="24"/>
          <w:szCs w:val="24"/>
          <w:spacing w:val="13"/>
        </w:rPr>
        <w:t xml:space="preserve"> </w:t>
      </w:r>
      <w:r>
        <w:rPr>
          <w:rFonts w:ascii="SimSun" w:hAnsi="SimSun" w:eastAsia="SimSun" w:cs="SimSun"/>
          <w:sz w:val="24"/>
          <w:szCs w:val="24"/>
          <w:spacing w:val="-5"/>
        </w:rPr>
        <w:t>法等集合的表示方法。</w:t>
      </w:r>
    </w:p>
    <w:p>
      <w:pPr>
        <w:ind w:right="19" w:firstLine="500"/>
        <w:spacing w:before="195" w:line="282" w:lineRule="auto"/>
        <w:rPr>
          <w:rFonts w:ascii="SimSun" w:hAnsi="SimSun" w:eastAsia="SimSun" w:cs="SimSun"/>
          <w:sz w:val="24"/>
          <w:szCs w:val="24"/>
        </w:rPr>
      </w:pPr>
      <w:r>
        <w:rPr>
          <w:rFonts w:ascii="SimSun" w:hAnsi="SimSun" w:eastAsia="SimSun" w:cs="SimSun"/>
          <w:sz w:val="24"/>
          <w:szCs w:val="24"/>
          <w:spacing w:val="1"/>
        </w:rPr>
        <w:t>(2)集合之间的关系：理解集合之间包含与相等、子集与真子集的含义；掌</w:t>
      </w:r>
      <w:r>
        <w:rPr>
          <w:rFonts w:ascii="SimSun" w:hAnsi="SimSun" w:eastAsia="SimSun" w:cs="SimSun"/>
          <w:sz w:val="24"/>
          <w:szCs w:val="24"/>
        </w:rPr>
        <w:t xml:space="preserve"> </w:t>
      </w:r>
      <w:r>
        <w:rPr>
          <w:rFonts w:ascii="SimSun" w:hAnsi="SimSun" w:eastAsia="SimSun" w:cs="SimSun"/>
          <w:sz w:val="24"/>
          <w:szCs w:val="24"/>
          <w:spacing w:val="-2"/>
        </w:rPr>
        <w:t>握集合之间基本关系的符号表示。</w:t>
      </w:r>
    </w:p>
    <w:p>
      <w:pPr>
        <w:ind w:left="510"/>
        <w:spacing w:before="197" w:line="219" w:lineRule="auto"/>
        <w:rPr>
          <w:rFonts w:ascii="SimSun" w:hAnsi="SimSun" w:eastAsia="SimSun" w:cs="SimSun"/>
          <w:sz w:val="24"/>
          <w:szCs w:val="24"/>
        </w:rPr>
      </w:pPr>
      <w:r>
        <w:rPr>
          <w:rFonts w:ascii="SimSun" w:hAnsi="SimSun" w:eastAsia="SimSun" w:cs="SimSun"/>
          <w:sz w:val="24"/>
          <w:szCs w:val="24"/>
          <w:spacing w:val="2"/>
        </w:rPr>
        <w:t>(3)集合的运算：理解两个集合的交集、并集；了解全集和补集的含义。</w:t>
      </w:r>
    </w:p>
    <w:p>
      <w:pPr>
        <w:spacing w:line="219" w:lineRule="auto"/>
        <w:sectPr>
          <w:footerReference w:type="default" r:id="rId8"/>
          <w:pgSz w:w="11910" w:h="16840"/>
          <w:pgMar w:top="1095" w:right="1786" w:bottom="1266" w:left="1769" w:header="0" w:footer="954" w:gutter="0"/>
        </w:sectPr>
        <w:rPr>
          <w:rFonts w:ascii="SimSun" w:hAnsi="SimSun" w:eastAsia="SimSun" w:cs="SimSun"/>
          <w:sz w:val="24"/>
          <w:szCs w:val="24"/>
        </w:rPr>
      </w:pPr>
    </w:p>
    <w:p>
      <w:pPr>
        <w:ind w:left="333"/>
        <w:spacing w:before="52"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106" w:firstLine="460"/>
        <w:spacing w:before="185" w:line="357" w:lineRule="auto"/>
        <w:rPr>
          <w:rFonts w:ascii="SimSun" w:hAnsi="SimSun" w:eastAsia="SimSun" w:cs="SimSun"/>
          <w:sz w:val="24"/>
          <w:szCs w:val="24"/>
        </w:rPr>
      </w:pPr>
      <w:r>
        <w:rPr>
          <w:rFonts w:ascii="SimSun" w:hAnsi="SimSun" w:eastAsia="SimSun" w:cs="SimSun"/>
          <w:sz w:val="24"/>
          <w:szCs w:val="24"/>
          <w:spacing w:val="-3"/>
        </w:rPr>
        <w:t>教师应以学生学过的数学内容为载体，以学生熟悉的情境和问题引入集合及</w:t>
      </w:r>
      <w:r>
        <w:rPr>
          <w:rFonts w:ascii="SimSun" w:hAnsi="SimSun" w:eastAsia="SimSun" w:cs="SimSun"/>
          <w:sz w:val="24"/>
          <w:szCs w:val="24"/>
          <w:spacing w:val="11"/>
        </w:rPr>
        <w:t xml:space="preserve"> </w:t>
      </w:r>
      <w:r>
        <w:rPr>
          <w:rFonts w:ascii="SimSun" w:hAnsi="SimSun" w:eastAsia="SimSun" w:cs="SimSun"/>
          <w:sz w:val="24"/>
          <w:szCs w:val="24"/>
          <w:spacing w:val="2"/>
        </w:rPr>
        <w:t>有关概念，借助</w:t>
      </w:r>
      <w:r>
        <w:rPr>
          <w:rFonts w:ascii="Times New Roman" w:hAnsi="Times New Roman" w:eastAsia="Times New Roman" w:cs="Times New Roman"/>
          <w:sz w:val="24"/>
          <w:szCs w:val="24"/>
        </w:rPr>
        <w:t>Venn</w:t>
      </w:r>
      <w:r>
        <w:rPr>
          <w:rFonts w:ascii="SimSun" w:hAnsi="SimSun" w:eastAsia="SimSun" w:cs="SimSun"/>
          <w:sz w:val="24"/>
          <w:szCs w:val="24"/>
          <w:spacing w:val="2"/>
        </w:rPr>
        <w:t>图的直观性帮助学生理解集合的包含关系和集</w:t>
      </w:r>
      <w:r>
        <w:rPr>
          <w:rFonts w:ascii="SimSun" w:hAnsi="SimSun" w:eastAsia="SimSun" w:cs="SimSun"/>
          <w:sz w:val="24"/>
          <w:szCs w:val="24"/>
          <w:spacing w:val="1"/>
        </w:rPr>
        <w:t>合的运算。</w:t>
      </w:r>
    </w:p>
    <w:p>
      <w:pPr>
        <w:ind w:right="93" w:firstLine="460"/>
        <w:spacing w:line="382" w:lineRule="auto"/>
        <w:rPr>
          <w:rFonts w:ascii="SimSun" w:hAnsi="SimSun" w:eastAsia="SimSun" w:cs="SimSun"/>
          <w:sz w:val="24"/>
          <w:szCs w:val="24"/>
        </w:rPr>
      </w:pPr>
      <w:r>
        <w:rPr>
          <w:rFonts w:ascii="SimSun" w:hAnsi="SimSun" w:eastAsia="SimSun" w:cs="SimSun"/>
          <w:sz w:val="24"/>
          <w:szCs w:val="24"/>
          <w:spacing w:val="-3"/>
        </w:rPr>
        <w:t>本单元概念多、符号多，教学中应及时进行归纳总结；对一些容易混淆的概</w:t>
      </w:r>
      <w:r>
        <w:rPr>
          <w:rFonts w:ascii="SimSun" w:hAnsi="SimSun" w:eastAsia="SimSun" w:cs="SimSun"/>
          <w:sz w:val="24"/>
          <w:szCs w:val="24"/>
          <w:spacing w:val="7"/>
        </w:rPr>
        <w:t xml:space="preserve"> </w:t>
      </w:r>
      <w:r>
        <w:rPr>
          <w:rFonts w:ascii="SimSun" w:hAnsi="SimSun" w:eastAsia="SimSun" w:cs="SimSun"/>
          <w:sz w:val="24"/>
          <w:szCs w:val="24"/>
          <w:spacing w:val="4"/>
        </w:rPr>
        <w:t>念和符号，要进行对比、辨析，如子集与真子集，0、{0}与Ø,∈与三，</w:t>
      </w:r>
      <w:r>
        <w:rPr>
          <w:rFonts w:ascii="SimSun" w:hAnsi="SimSun" w:eastAsia="SimSun" w:cs="SimSun"/>
          <w:sz w:val="24"/>
          <w:szCs w:val="24"/>
          <w:spacing w:val="3"/>
        </w:rPr>
        <w:t>数学中</w:t>
      </w:r>
      <w:r>
        <w:rPr>
          <w:rFonts w:ascii="SimSun" w:hAnsi="SimSun" w:eastAsia="SimSun" w:cs="SimSun"/>
          <w:sz w:val="24"/>
          <w:szCs w:val="24"/>
        </w:rPr>
        <w:t xml:space="preserve"> </w:t>
      </w:r>
      <w:r>
        <w:rPr>
          <w:rFonts w:ascii="SimSun" w:hAnsi="SimSun" w:eastAsia="SimSun" w:cs="SimSun"/>
          <w:sz w:val="24"/>
          <w:szCs w:val="24"/>
          <w:spacing w:val="-2"/>
        </w:rPr>
        <w:t>的“或”与生活中的“或”的含义的区别等。</w:t>
      </w:r>
    </w:p>
    <w:p>
      <w:pPr>
        <w:ind w:right="87" w:firstLine="460"/>
        <w:spacing w:line="355" w:lineRule="auto"/>
        <w:jc w:val="both"/>
        <w:rPr>
          <w:rFonts w:ascii="SimSun" w:hAnsi="SimSun" w:eastAsia="SimSun" w:cs="SimSun"/>
          <w:sz w:val="24"/>
          <w:szCs w:val="24"/>
        </w:rPr>
      </w:pPr>
      <w:r>
        <w:rPr>
          <w:rFonts w:ascii="SimSun" w:hAnsi="SimSun" w:eastAsia="SimSun" w:cs="SimSun"/>
          <w:sz w:val="24"/>
          <w:szCs w:val="24"/>
          <w:spacing w:val="-3"/>
        </w:rPr>
        <w:t>教学中，可根据学生的实际情况采用自主学习、合作学习等多种方式组织教</w:t>
      </w:r>
      <w:r>
        <w:rPr>
          <w:rFonts w:ascii="SimSun" w:hAnsi="SimSun" w:eastAsia="SimSun" w:cs="SimSun"/>
          <w:sz w:val="24"/>
          <w:szCs w:val="24"/>
          <w:spacing w:val="7"/>
        </w:rPr>
        <w:t xml:space="preserve"> </w:t>
      </w:r>
      <w:r>
        <w:rPr>
          <w:rFonts w:ascii="SimSun" w:hAnsi="SimSun" w:eastAsia="SimSun" w:cs="SimSun"/>
          <w:sz w:val="24"/>
          <w:szCs w:val="24"/>
          <w:spacing w:val="-3"/>
        </w:rPr>
        <w:t>学，帮助学生逐步学会使用集合的语言简洁、准确地表述数学的研究对象，逐步</w:t>
      </w:r>
      <w:r>
        <w:rPr>
          <w:rFonts w:ascii="SimSun" w:hAnsi="SimSun" w:eastAsia="SimSun" w:cs="SimSun"/>
          <w:sz w:val="24"/>
          <w:szCs w:val="24"/>
          <w:spacing w:val="16"/>
        </w:rPr>
        <w:t xml:space="preserve"> </w:t>
      </w:r>
      <w:r>
        <w:rPr>
          <w:rFonts w:ascii="SimSun" w:hAnsi="SimSun" w:eastAsia="SimSun" w:cs="SimSun"/>
          <w:sz w:val="24"/>
          <w:szCs w:val="24"/>
          <w:spacing w:val="-3"/>
        </w:rPr>
        <w:t>学会用数学的语言表达和交流；帮助学生完成从初中阶段数学知识相对具体到现</w:t>
      </w:r>
      <w:r>
        <w:rPr>
          <w:rFonts w:ascii="SimSun" w:hAnsi="SimSun" w:eastAsia="SimSun" w:cs="SimSun"/>
          <w:sz w:val="24"/>
          <w:szCs w:val="24"/>
          <w:spacing w:val="13"/>
        </w:rPr>
        <w:t xml:space="preserve"> </w:t>
      </w:r>
      <w:r>
        <w:rPr>
          <w:rFonts w:ascii="SimSun" w:hAnsi="SimSun" w:eastAsia="SimSun" w:cs="SimSun"/>
          <w:sz w:val="24"/>
          <w:szCs w:val="24"/>
          <w:spacing w:val="-2"/>
        </w:rPr>
        <w:t>阶段数学知识相对抽象的过渡。</w:t>
      </w:r>
    </w:p>
    <w:p>
      <w:pPr>
        <w:ind w:right="39"/>
        <w:spacing w:before="14" w:line="219" w:lineRule="auto"/>
        <w:jc w:val="right"/>
        <w:rPr>
          <w:rFonts w:ascii="SimSun" w:hAnsi="SimSun" w:eastAsia="SimSun" w:cs="SimSun"/>
          <w:sz w:val="24"/>
          <w:szCs w:val="24"/>
        </w:rPr>
      </w:pPr>
      <w:r>
        <w:rPr>
          <w:rFonts w:ascii="SimSun" w:hAnsi="SimSun" w:eastAsia="SimSun" w:cs="SimSun"/>
          <w:sz w:val="24"/>
          <w:szCs w:val="24"/>
          <w:spacing w:val="-1"/>
        </w:rPr>
        <w:t>培养和提升学生的数学运算、直观想象、逻辑推理和数学抽象等核心素养。</w:t>
      </w:r>
    </w:p>
    <w:p>
      <w:pPr>
        <w:pStyle w:val="BodyText"/>
        <w:spacing w:line="317" w:lineRule="auto"/>
        <w:rPr/>
      </w:pPr>
      <w:r/>
    </w:p>
    <w:p>
      <w:pPr>
        <w:ind w:left="343" w:right="6616" w:firstLine="116"/>
        <w:spacing w:before="84" w:line="289" w:lineRule="auto"/>
        <w:rPr>
          <w:rFonts w:ascii="SimSun" w:hAnsi="SimSun" w:eastAsia="SimSun" w:cs="SimSun"/>
          <w:sz w:val="24"/>
          <w:szCs w:val="24"/>
        </w:rPr>
      </w:pPr>
      <w:r>
        <w:rPr>
          <w:rFonts w:ascii="SimHei" w:hAnsi="SimHei" w:eastAsia="SimHei" w:cs="SimHei"/>
          <w:sz w:val="26"/>
          <w:szCs w:val="26"/>
        </w:rPr>
        <w:t>2.</w:t>
      </w:r>
      <w:r>
        <w:rPr>
          <w:rFonts w:ascii="SimHei" w:hAnsi="SimHei" w:eastAsia="SimHei" w:cs="SimHei"/>
          <w:sz w:val="26"/>
          <w:szCs w:val="26"/>
          <w:b/>
          <w:bCs/>
        </w:rPr>
        <w:t>不等式</w:t>
      </w:r>
      <w:r>
        <w:rPr>
          <w:rFonts w:ascii="SimHei" w:hAnsi="SimHei" w:eastAsia="SimHei" w:cs="SimHei"/>
          <w:sz w:val="26"/>
          <w:szCs w:val="26"/>
        </w:rPr>
        <w:t xml:space="preserve">   </w:t>
      </w:r>
      <w:r>
        <w:rPr>
          <w:rFonts w:ascii="SimSun" w:hAnsi="SimSun" w:eastAsia="SimSun" w:cs="SimSun"/>
          <w:sz w:val="24"/>
          <w:szCs w:val="24"/>
          <w:b/>
          <w:bCs/>
          <w:spacing w:val="-3"/>
        </w:rPr>
        <w:t>【内容要求】</w:t>
      </w:r>
    </w:p>
    <w:p>
      <w:pPr>
        <w:ind w:right="108" w:firstLine="460"/>
        <w:spacing w:before="176" w:line="287" w:lineRule="auto"/>
        <w:rPr>
          <w:rFonts w:ascii="SimSun" w:hAnsi="SimSun" w:eastAsia="SimSun" w:cs="SimSun"/>
          <w:sz w:val="24"/>
          <w:szCs w:val="24"/>
        </w:rPr>
      </w:pPr>
      <w:r>
        <w:rPr>
          <w:rFonts w:ascii="SimSun" w:hAnsi="SimSun" w:eastAsia="SimSun" w:cs="SimSun"/>
          <w:sz w:val="24"/>
          <w:szCs w:val="24"/>
          <w:spacing w:val="11"/>
        </w:rPr>
        <w:t>(1)不等式的基本性质：掌握判断两个数(式)大小的“作差比较法”,了</w:t>
      </w:r>
      <w:r>
        <w:rPr>
          <w:rFonts w:ascii="SimSun" w:hAnsi="SimSun" w:eastAsia="SimSun" w:cs="SimSun"/>
          <w:sz w:val="24"/>
          <w:szCs w:val="24"/>
          <w:spacing w:val="16"/>
        </w:rPr>
        <w:t xml:space="preserve"> </w:t>
      </w:r>
      <w:r>
        <w:rPr>
          <w:rFonts w:ascii="SimSun" w:hAnsi="SimSun" w:eastAsia="SimSun" w:cs="SimSun"/>
          <w:sz w:val="24"/>
          <w:szCs w:val="24"/>
          <w:spacing w:val="-4"/>
        </w:rPr>
        <w:t>解不等式的基本性质。</w:t>
      </w:r>
    </w:p>
    <w:p>
      <w:pPr>
        <w:ind w:left="460"/>
        <w:spacing w:before="177" w:line="219" w:lineRule="auto"/>
        <w:rPr>
          <w:rFonts w:ascii="SimSun" w:hAnsi="SimSun" w:eastAsia="SimSun" w:cs="SimSun"/>
          <w:sz w:val="24"/>
          <w:szCs w:val="24"/>
        </w:rPr>
      </w:pPr>
      <w:r>
        <w:rPr>
          <w:rFonts w:ascii="SimSun" w:hAnsi="SimSun" w:eastAsia="SimSun" w:cs="SimSun"/>
          <w:sz w:val="24"/>
          <w:szCs w:val="24"/>
          <w:spacing w:val="6"/>
        </w:rPr>
        <w:t>(2)区间：理解区间的概念。</w:t>
      </w:r>
    </w:p>
    <w:p>
      <w:pPr>
        <w:ind w:right="107" w:firstLine="460"/>
        <w:spacing w:before="196" w:line="290" w:lineRule="auto"/>
        <w:rPr>
          <w:rFonts w:ascii="SimSun" w:hAnsi="SimSun" w:eastAsia="SimSun" w:cs="SimSun"/>
          <w:sz w:val="24"/>
          <w:szCs w:val="24"/>
        </w:rPr>
      </w:pPr>
      <w:r>
        <w:rPr>
          <w:rFonts w:ascii="SimSun" w:hAnsi="SimSun" w:eastAsia="SimSun" w:cs="SimSun"/>
          <w:sz w:val="24"/>
          <w:szCs w:val="24"/>
          <w:spacing w:val="-1"/>
        </w:rPr>
        <w:t>(3)一元二次不等式：了解一元二次不等式的概念；了解二次函数、</w:t>
      </w:r>
      <w:r>
        <w:rPr>
          <w:rFonts w:ascii="SimSun" w:hAnsi="SimSun" w:eastAsia="SimSun" w:cs="SimSun"/>
          <w:sz w:val="24"/>
          <w:szCs w:val="24"/>
          <w:spacing w:val="-55"/>
        </w:rPr>
        <w:t xml:space="preserve"> </w:t>
      </w:r>
      <w:r>
        <w:rPr>
          <w:rFonts w:ascii="SimSun" w:hAnsi="SimSun" w:eastAsia="SimSun" w:cs="SimSun"/>
          <w:sz w:val="24"/>
          <w:szCs w:val="24"/>
          <w:spacing w:val="-1"/>
        </w:rPr>
        <w:t>一元二</w:t>
      </w:r>
      <w:r>
        <w:rPr>
          <w:rFonts w:ascii="SimSun" w:hAnsi="SimSun" w:eastAsia="SimSun" w:cs="SimSun"/>
          <w:sz w:val="24"/>
          <w:szCs w:val="24"/>
        </w:rPr>
        <w:t xml:space="preserve"> </w:t>
      </w:r>
      <w:r>
        <w:rPr>
          <w:rFonts w:ascii="SimSun" w:hAnsi="SimSun" w:eastAsia="SimSun" w:cs="SimSun"/>
          <w:sz w:val="24"/>
          <w:szCs w:val="24"/>
          <w:spacing w:val="-1"/>
        </w:rPr>
        <w:t>次方程与一元二次不等式三者之间的关系；掌握一元二次不等式的解法。</w:t>
      </w:r>
    </w:p>
    <w:p>
      <w:pPr>
        <w:ind w:left="460"/>
        <w:spacing w:before="155" w:line="214" w:lineRule="auto"/>
        <w:rPr>
          <w:rFonts w:ascii="Times New Roman" w:hAnsi="Times New Roman" w:eastAsia="Times New Roman" w:cs="Times New Roman"/>
          <w:sz w:val="24"/>
          <w:szCs w:val="24"/>
        </w:rPr>
      </w:pPr>
      <w:r>
        <w:rPr>
          <w:rFonts w:ascii="SimSun" w:hAnsi="SimSun" w:eastAsia="SimSun" w:cs="SimSun"/>
          <w:sz w:val="24"/>
          <w:szCs w:val="24"/>
          <w:spacing w:val="2"/>
        </w:rPr>
        <w:t>(4)含绝对值的不等式：了解含绝对值的</w:t>
      </w:r>
      <w:r>
        <w:rPr>
          <w:rFonts w:ascii="SimSun" w:hAnsi="SimSun" w:eastAsia="SimSun" w:cs="SimSun"/>
          <w:sz w:val="24"/>
          <w:szCs w:val="24"/>
          <w:spacing w:val="1"/>
        </w:rPr>
        <w:t>不等式 </w:t>
      </w:r>
      <w:r>
        <w:rPr>
          <w:rFonts w:ascii="Times New Roman" w:hAnsi="Times New Roman" w:eastAsia="Times New Roman" w:cs="Times New Roman"/>
          <w:sz w:val="24"/>
          <w:szCs w:val="24"/>
        </w:rPr>
        <w:t>Ix</w:t>
      </w:r>
      <w:r>
        <w:rPr>
          <w:rFonts w:ascii="Times New Roman" w:hAnsi="Times New Roman" w:eastAsia="Times New Roman" w:cs="Times New Roman"/>
          <w:sz w:val="24"/>
          <w:szCs w:val="24"/>
          <w:spacing w:val="1"/>
        </w:rPr>
        <w:t>|&lt;a      </w:t>
      </w:r>
      <w:r>
        <w:rPr>
          <w:rFonts w:ascii="SimSun" w:hAnsi="SimSun" w:eastAsia="SimSun" w:cs="SimSun"/>
          <w:sz w:val="24"/>
          <w:szCs w:val="24"/>
          <w:spacing w:val="1"/>
        </w:rPr>
        <w:t>和</w:t>
      </w:r>
      <w:r>
        <w:rPr>
          <w:rFonts w:ascii="SimSun" w:hAnsi="SimSun" w:eastAsia="SimSun" w:cs="SimSun"/>
          <w:sz w:val="24"/>
          <w:szCs w:val="24"/>
          <w:spacing w:val="55"/>
        </w:rPr>
        <w:t xml:space="preserve"> </w:t>
      </w:r>
      <w:r>
        <w:rPr>
          <w:rFonts w:ascii="SimSun" w:hAnsi="SimSun" w:eastAsia="SimSun" w:cs="SimSun"/>
          <w:sz w:val="24"/>
          <w:szCs w:val="24"/>
          <w:spacing w:val="1"/>
        </w:rPr>
        <w:t>|</w:t>
      </w:r>
      <w:r>
        <w:rPr>
          <w:rFonts w:ascii="Times New Roman" w:hAnsi="Times New Roman" w:eastAsia="Times New Roman" w:cs="Times New Roman"/>
          <w:sz w:val="24"/>
          <w:szCs w:val="24"/>
          <w:spacing w:val="1"/>
        </w:rPr>
        <w:t>x|&gt;a(a&gt;</w:t>
      </w:r>
    </w:p>
    <w:p>
      <w:pPr>
        <w:spacing w:before="160" w:line="214" w:lineRule="auto"/>
        <w:rPr>
          <w:rFonts w:ascii="SimSun" w:hAnsi="SimSun" w:eastAsia="SimSun" w:cs="SimSun"/>
          <w:sz w:val="26"/>
          <w:szCs w:val="26"/>
        </w:rPr>
      </w:pPr>
      <w:r>
        <w:rPr>
          <w:rFonts w:ascii="SimSun" w:hAnsi="SimSun" w:eastAsia="SimSun" w:cs="SimSun"/>
          <w:sz w:val="26"/>
          <w:szCs w:val="26"/>
          <w:spacing w:val="-4"/>
        </w:rPr>
        <w:t>0)的含义；掌握形如|</w:t>
      </w:r>
      <w:r>
        <w:rPr>
          <w:rFonts w:ascii="SimSun" w:hAnsi="SimSun" w:eastAsia="SimSun" w:cs="SimSun"/>
          <w:sz w:val="26"/>
          <w:szCs w:val="26"/>
          <w:spacing w:val="-62"/>
        </w:rPr>
        <w:t xml:space="preserve"> </w:t>
      </w:r>
      <w:r>
        <w:rPr>
          <w:rFonts w:ascii="Times New Roman" w:hAnsi="Times New Roman" w:eastAsia="Times New Roman" w:cs="Times New Roman"/>
          <w:sz w:val="26"/>
          <w:szCs w:val="26"/>
          <w:spacing w:val="-4"/>
        </w:rPr>
        <w:t>ax+b|&lt;c      </w:t>
      </w:r>
      <w:r>
        <w:rPr>
          <w:rFonts w:ascii="SimSun" w:hAnsi="SimSun" w:eastAsia="SimSun" w:cs="SimSun"/>
          <w:sz w:val="26"/>
          <w:szCs w:val="26"/>
          <w:spacing w:val="-4"/>
        </w:rPr>
        <w:t>和 |</w:t>
      </w:r>
      <w:r>
        <w:rPr>
          <w:rFonts w:ascii="Times New Roman" w:hAnsi="Times New Roman" w:eastAsia="Times New Roman" w:cs="Times New Roman"/>
          <w:sz w:val="26"/>
          <w:szCs w:val="26"/>
          <w:spacing w:val="-4"/>
        </w:rPr>
        <w:t>ax+b|&gt;c(c&gt;</w:t>
      </w:r>
      <w:r>
        <w:rPr>
          <w:rFonts w:ascii="Times New Roman" w:hAnsi="Times New Roman" w:eastAsia="Times New Roman" w:cs="Times New Roman"/>
          <w:sz w:val="26"/>
          <w:szCs w:val="26"/>
          <w:spacing w:val="-5"/>
        </w:rPr>
        <w:t>0)            </w:t>
      </w:r>
      <w:r>
        <w:rPr>
          <w:rFonts w:ascii="SimSun" w:hAnsi="SimSun" w:eastAsia="SimSun" w:cs="SimSun"/>
          <w:sz w:val="26"/>
          <w:szCs w:val="26"/>
          <w:spacing w:val="-5"/>
        </w:rPr>
        <w:t>的不等式的解法。</w:t>
      </w:r>
    </w:p>
    <w:p>
      <w:pPr>
        <w:ind w:right="110" w:firstLine="460"/>
        <w:spacing w:before="221" w:line="347" w:lineRule="auto"/>
        <w:rPr>
          <w:rFonts w:ascii="SimSun" w:hAnsi="SimSun" w:eastAsia="SimSun" w:cs="SimSun"/>
          <w:sz w:val="24"/>
          <w:szCs w:val="24"/>
        </w:rPr>
      </w:pPr>
      <w:r>
        <w:rPr>
          <w:rFonts w:ascii="SimSun" w:hAnsi="SimSun" w:eastAsia="SimSun" w:cs="SimSun"/>
          <w:sz w:val="24"/>
          <w:szCs w:val="24"/>
          <w:spacing w:val="1"/>
        </w:rPr>
        <w:t>(5)不等式的应用：初步掌握从实际问题中抽象出一元二次不</w:t>
      </w:r>
      <w:r>
        <w:rPr>
          <w:rFonts w:ascii="SimSun" w:hAnsi="SimSun" w:eastAsia="SimSun" w:cs="SimSun"/>
          <w:sz w:val="24"/>
          <w:szCs w:val="24"/>
        </w:rPr>
        <w:t>等式模型解决 </w:t>
      </w:r>
      <w:r>
        <w:rPr>
          <w:rFonts w:ascii="SimSun" w:hAnsi="SimSun" w:eastAsia="SimSun" w:cs="SimSun"/>
          <w:sz w:val="24"/>
          <w:szCs w:val="24"/>
          <w:spacing w:val="-5"/>
        </w:rPr>
        <w:t>简单实际问题的方法。</w:t>
      </w:r>
    </w:p>
    <w:p>
      <w:pPr>
        <w:ind w:left="343"/>
        <w:spacing w:before="24"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firstLine="460"/>
        <w:spacing w:before="185" w:line="355" w:lineRule="auto"/>
        <w:jc w:val="both"/>
        <w:rPr>
          <w:rFonts w:ascii="SimSun" w:hAnsi="SimSun" w:eastAsia="SimSun" w:cs="SimSun"/>
          <w:sz w:val="24"/>
          <w:szCs w:val="24"/>
        </w:rPr>
      </w:pPr>
      <w:r>
        <w:rPr>
          <w:rFonts w:ascii="SimSun" w:hAnsi="SimSun" w:eastAsia="SimSun" w:cs="SimSun"/>
          <w:sz w:val="24"/>
          <w:szCs w:val="24"/>
          <w:spacing w:val="-2"/>
        </w:rPr>
        <w:t>教师可从实际问题入手，引出比较两个实数大小的作差比较法</w:t>
      </w:r>
      <w:r>
        <w:rPr>
          <w:rFonts w:ascii="SimSun" w:hAnsi="SimSun" w:eastAsia="SimSun" w:cs="SimSun"/>
          <w:sz w:val="24"/>
          <w:szCs w:val="24"/>
          <w:spacing w:val="-3"/>
        </w:rPr>
        <w:t>。在解不等式</w:t>
      </w:r>
      <w:r>
        <w:rPr>
          <w:rFonts w:ascii="SimSun" w:hAnsi="SimSun" w:eastAsia="SimSun" w:cs="SimSun"/>
          <w:sz w:val="24"/>
          <w:szCs w:val="24"/>
        </w:rPr>
        <w:t xml:space="preserve"> </w:t>
      </w:r>
      <w:r>
        <w:rPr>
          <w:rFonts w:ascii="SimSun" w:hAnsi="SimSun" w:eastAsia="SimSun" w:cs="SimSun"/>
          <w:sz w:val="24"/>
          <w:szCs w:val="24"/>
          <w:spacing w:val="-3"/>
        </w:rPr>
        <w:t>的过程中帮助学生逐渐熟悉不等式的基本性质；引导学生借助一元二次方程的根</w:t>
      </w:r>
      <w:r>
        <w:rPr>
          <w:rFonts w:ascii="SimSun" w:hAnsi="SimSun" w:eastAsia="SimSun" w:cs="SimSun"/>
          <w:sz w:val="24"/>
          <w:szCs w:val="24"/>
          <w:spacing w:val="13"/>
        </w:rPr>
        <w:t xml:space="preserve"> </w:t>
      </w:r>
      <w:r>
        <w:rPr>
          <w:rFonts w:ascii="SimSun" w:hAnsi="SimSun" w:eastAsia="SimSun" w:cs="SimSun"/>
          <w:sz w:val="24"/>
          <w:szCs w:val="24"/>
          <w:spacing w:val="-2"/>
        </w:rPr>
        <w:t>和二次函数的图像求解一元二次不等式；在</w:t>
      </w:r>
      <w:r>
        <w:rPr>
          <w:rFonts w:ascii="SimSun" w:hAnsi="SimSun" w:eastAsia="SimSun" w:cs="SimSun"/>
          <w:sz w:val="24"/>
          <w:szCs w:val="24"/>
          <w:spacing w:val="-3"/>
        </w:rPr>
        <w:t>解含绝对值的不等式的过程中，引导</w:t>
      </w:r>
      <w:r>
        <w:rPr>
          <w:rFonts w:ascii="SimSun" w:hAnsi="SimSun" w:eastAsia="SimSun" w:cs="SimSun"/>
          <w:sz w:val="24"/>
          <w:szCs w:val="24"/>
        </w:rPr>
        <w:t xml:space="preserve"> </w:t>
      </w:r>
      <w:r>
        <w:rPr>
          <w:rFonts w:ascii="SimSun" w:hAnsi="SimSun" w:eastAsia="SimSun" w:cs="SimSun"/>
          <w:sz w:val="24"/>
          <w:szCs w:val="24"/>
          <w:spacing w:val="-7"/>
        </w:rPr>
        <w:t>学生体会等价转化，借助数轴理解实数绝对值的几何意义。选择学生熟悉的实例，</w:t>
      </w:r>
      <w:r>
        <w:rPr>
          <w:rFonts w:ascii="SimSun" w:hAnsi="SimSun" w:eastAsia="SimSun" w:cs="SimSun"/>
          <w:sz w:val="24"/>
          <w:szCs w:val="24"/>
          <w:spacing w:val="11"/>
        </w:rPr>
        <w:t xml:space="preserve"> </w:t>
      </w:r>
      <w:r>
        <w:rPr>
          <w:rFonts w:ascii="SimSun" w:hAnsi="SimSun" w:eastAsia="SimSun" w:cs="SimSun"/>
          <w:sz w:val="24"/>
          <w:szCs w:val="24"/>
          <w:spacing w:val="-3"/>
        </w:rPr>
        <w:t>引导学生领会不等式在生活与学习中的应用，初步了解数学建模解决实际问题的</w:t>
      </w:r>
      <w:r>
        <w:rPr>
          <w:rFonts w:ascii="SimSun" w:hAnsi="SimSun" w:eastAsia="SimSun" w:cs="SimSun"/>
          <w:sz w:val="24"/>
          <w:szCs w:val="24"/>
          <w:spacing w:val="1"/>
        </w:rPr>
        <w:t xml:space="preserve">  </w:t>
      </w:r>
      <w:r>
        <w:rPr>
          <w:rFonts w:ascii="SimSun" w:hAnsi="SimSun" w:eastAsia="SimSun" w:cs="SimSun"/>
          <w:sz w:val="24"/>
          <w:szCs w:val="24"/>
          <w:spacing w:val="-10"/>
        </w:rPr>
        <w:t>步骤和方法。</w:t>
      </w:r>
    </w:p>
    <w:p>
      <w:pPr>
        <w:spacing w:line="355" w:lineRule="auto"/>
        <w:sectPr>
          <w:footerReference w:type="default" r:id="rId9"/>
          <w:pgSz w:w="11910" w:h="16840"/>
          <w:pgMar w:top="1384" w:right="1739" w:bottom="1199" w:left="1769" w:header="0" w:footer="1019" w:gutter="0"/>
        </w:sectPr>
        <w:rPr>
          <w:rFonts w:ascii="SimSun" w:hAnsi="SimSun" w:eastAsia="SimSun" w:cs="SimSun"/>
          <w:sz w:val="24"/>
          <w:szCs w:val="24"/>
        </w:rPr>
      </w:pPr>
    </w:p>
    <w:p>
      <w:pPr>
        <w:ind w:right="30" w:firstLine="450"/>
        <w:spacing w:before="46" w:line="362" w:lineRule="auto"/>
        <w:jc w:val="both"/>
        <w:rPr>
          <w:rFonts w:ascii="SimSun" w:hAnsi="SimSun" w:eastAsia="SimSun" w:cs="SimSun"/>
          <w:sz w:val="24"/>
          <w:szCs w:val="24"/>
        </w:rPr>
      </w:pPr>
      <w:r>
        <w:rPr>
          <w:rFonts w:ascii="SimSun" w:hAnsi="SimSun" w:eastAsia="SimSun" w:cs="SimSun"/>
          <w:sz w:val="24"/>
          <w:szCs w:val="24"/>
          <w:spacing w:val="-2"/>
        </w:rPr>
        <w:t>因本单元涉及较多的初中内容，教学中，应根据学生的实际情况查漏补缺，</w:t>
      </w:r>
      <w:r>
        <w:rPr>
          <w:rFonts w:ascii="SimSun" w:hAnsi="SimSun" w:eastAsia="SimSun" w:cs="SimSun"/>
          <w:sz w:val="24"/>
          <w:szCs w:val="24"/>
          <w:spacing w:val="14"/>
        </w:rPr>
        <w:t xml:space="preserve"> </w:t>
      </w:r>
      <w:r>
        <w:rPr>
          <w:rFonts w:ascii="SimSun" w:hAnsi="SimSun" w:eastAsia="SimSun" w:cs="SimSun"/>
          <w:sz w:val="24"/>
          <w:szCs w:val="24"/>
          <w:spacing w:val="-3"/>
        </w:rPr>
        <w:t>梳理初中数学相关知识，引导学生体会数学的系统性，帮助学生理解函数、方程</w:t>
      </w:r>
      <w:r>
        <w:rPr>
          <w:rFonts w:ascii="SimSun" w:hAnsi="SimSun" w:eastAsia="SimSun" w:cs="SimSun"/>
          <w:sz w:val="24"/>
          <w:szCs w:val="24"/>
          <w:spacing w:val="2"/>
        </w:rPr>
        <w:t xml:space="preserve"> </w:t>
      </w:r>
      <w:r>
        <w:rPr>
          <w:rFonts w:ascii="SimSun" w:hAnsi="SimSun" w:eastAsia="SimSun" w:cs="SimSun"/>
          <w:sz w:val="24"/>
          <w:szCs w:val="24"/>
          <w:spacing w:val="-5"/>
        </w:rPr>
        <w:t>和不等式之间的联系。</w:t>
      </w:r>
    </w:p>
    <w:p>
      <w:pPr>
        <w:spacing w:line="219" w:lineRule="auto"/>
        <w:jc w:val="right"/>
        <w:rPr>
          <w:rFonts w:ascii="SimSun" w:hAnsi="SimSun" w:eastAsia="SimSun" w:cs="SimSun"/>
          <w:sz w:val="24"/>
          <w:szCs w:val="24"/>
        </w:rPr>
      </w:pPr>
      <w:r>
        <w:rPr>
          <w:rFonts w:ascii="SimSun" w:hAnsi="SimSun" w:eastAsia="SimSun" w:cs="SimSun"/>
          <w:sz w:val="24"/>
          <w:szCs w:val="24"/>
          <w:spacing w:val="-1"/>
        </w:rPr>
        <w:t>培养和提升学生的数学运算、直观想象、逻辑推理和数学建模等核心素养。</w:t>
      </w:r>
    </w:p>
    <w:p>
      <w:pPr>
        <w:pStyle w:val="BodyText"/>
        <w:spacing w:line="341" w:lineRule="auto"/>
        <w:rPr/>
      </w:pPr>
      <w:r/>
    </w:p>
    <w:p>
      <w:pPr>
        <w:ind w:left="454"/>
        <w:spacing w:before="100" w:line="219" w:lineRule="auto"/>
        <w:rPr>
          <w:rFonts w:ascii="SimSun" w:hAnsi="SimSun" w:eastAsia="SimSun" w:cs="SimSun"/>
          <w:sz w:val="31"/>
          <w:szCs w:val="31"/>
        </w:rPr>
      </w:pPr>
      <w:r>
        <w:rPr>
          <w:rFonts w:ascii="SimSun" w:hAnsi="SimSun" w:eastAsia="SimSun" w:cs="SimSun"/>
          <w:sz w:val="31"/>
          <w:szCs w:val="31"/>
          <w:b/>
          <w:bCs/>
          <w:spacing w:val="-25"/>
        </w:rPr>
        <w:t>第二部分</w:t>
      </w:r>
      <w:r>
        <w:rPr>
          <w:rFonts w:ascii="SimSun" w:hAnsi="SimSun" w:eastAsia="SimSun" w:cs="SimSun"/>
          <w:sz w:val="31"/>
          <w:szCs w:val="31"/>
          <w:spacing w:val="-25"/>
        </w:rPr>
        <w:t xml:space="preserve">  </w:t>
      </w:r>
      <w:r>
        <w:rPr>
          <w:rFonts w:ascii="SimSun" w:hAnsi="SimSun" w:eastAsia="SimSun" w:cs="SimSun"/>
          <w:sz w:val="31"/>
          <w:szCs w:val="31"/>
          <w:b/>
          <w:bCs/>
          <w:spacing w:val="-25"/>
        </w:rPr>
        <w:t>函数</w:t>
      </w:r>
    </w:p>
    <w:p>
      <w:pPr>
        <w:pStyle w:val="BodyText"/>
        <w:spacing w:line="412" w:lineRule="auto"/>
        <w:rPr/>
      </w:pPr>
      <w:r/>
    </w:p>
    <w:p>
      <w:pPr>
        <w:ind w:left="450"/>
        <w:spacing w:before="75" w:line="222" w:lineRule="auto"/>
        <w:rPr>
          <w:rFonts w:ascii="SimHei" w:hAnsi="SimHei" w:eastAsia="SimHei" w:cs="SimHei"/>
          <w:sz w:val="23"/>
          <w:szCs w:val="23"/>
        </w:rPr>
      </w:pPr>
      <w:r>
        <w:rPr>
          <w:rFonts w:ascii="SimHei" w:hAnsi="SimHei" w:eastAsia="SimHei" w:cs="SimHei"/>
          <w:sz w:val="23"/>
          <w:szCs w:val="23"/>
          <w:spacing w:val="-13"/>
        </w:rPr>
        <w:t>1.</w:t>
      </w:r>
      <w:r>
        <w:rPr>
          <w:rFonts w:ascii="SimHei" w:hAnsi="SimHei" w:eastAsia="SimHei" w:cs="SimHei"/>
          <w:sz w:val="23"/>
          <w:szCs w:val="23"/>
          <w:spacing w:val="-41"/>
        </w:rPr>
        <w:t xml:space="preserve"> </w:t>
      </w:r>
      <w:r>
        <w:rPr>
          <w:rFonts w:ascii="SimHei" w:hAnsi="SimHei" w:eastAsia="SimHei" w:cs="SimHei"/>
          <w:sz w:val="23"/>
          <w:szCs w:val="23"/>
          <w:b/>
          <w:bCs/>
          <w:spacing w:val="-13"/>
        </w:rPr>
        <w:t>函</w:t>
      </w:r>
      <w:r>
        <w:rPr>
          <w:rFonts w:ascii="SimHei" w:hAnsi="SimHei" w:eastAsia="SimHei" w:cs="SimHei"/>
          <w:sz w:val="23"/>
          <w:szCs w:val="23"/>
          <w:spacing w:val="-43"/>
        </w:rPr>
        <w:t xml:space="preserve"> </w:t>
      </w:r>
      <w:r>
        <w:rPr>
          <w:rFonts w:ascii="SimHei" w:hAnsi="SimHei" w:eastAsia="SimHei" w:cs="SimHei"/>
          <w:sz w:val="23"/>
          <w:szCs w:val="23"/>
          <w:b/>
          <w:bCs/>
          <w:spacing w:val="-13"/>
        </w:rPr>
        <w:t>数</w:t>
      </w:r>
    </w:p>
    <w:p>
      <w:pPr>
        <w:ind w:left="320"/>
        <w:spacing w:before="158" w:line="219" w:lineRule="auto"/>
        <w:rPr>
          <w:rFonts w:ascii="SimSun" w:hAnsi="SimSun" w:eastAsia="SimSun" w:cs="SimSun"/>
          <w:sz w:val="26"/>
          <w:szCs w:val="26"/>
        </w:rPr>
      </w:pPr>
      <w:r>
        <w:rPr>
          <w:rFonts w:ascii="SimSun" w:hAnsi="SimSun" w:eastAsia="SimSun" w:cs="SimSun"/>
          <w:sz w:val="26"/>
          <w:szCs w:val="26"/>
          <w:spacing w:val="-10"/>
        </w:rPr>
        <w:t>【内容要求】</w:t>
      </w:r>
    </w:p>
    <w:p>
      <w:pPr>
        <w:ind w:left="450"/>
        <w:spacing w:before="161" w:line="219" w:lineRule="auto"/>
        <w:rPr>
          <w:rFonts w:ascii="SimSun" w:hAnsi="SimSun" w:eastAsia="SimSun" w:cs="SimSun"/>
          <w:sz w:val="24"/>
          <w:szCs w:val="24"/>
        </w:rPr>
      </w:pPr>
      <w:r>
        <w:rPr>
          <w:rFonts w:ascii="SimSun" w:hAnsi="SimSun" w:eastAsia="SimSun" w:cs="SimSun"/>
          <w:sz w:val="24"/>
          <w:szCs w:val="24"/>
          <w:spacing w:val="3"/>
        </w:rPr>
        <w:t>(1)函数的概念：理解用集合语言和对应关系定义的函数概念。</w:t>
      </w:r>
    </w:p>
    <w:p>
      <w:pPr>
        <w:ind w:right="70" w:firstLine="450"/>
        <w:spacing w:before="196" w:line="290" w:lineRule="auto"/>
        <w:rPr>
          <w:rFonts w:ascii="SimSun" w:hAnsi="SimSun" w:eastAsia="SimSun" w:cs="SimSun"/>
          <w:sz w:val="24"/>
          <w:szCs w:val="24"/>
        </w:rPr>
      </w:pPr>
      <w:r>
        <w:rPr>
          <w:rFonts w:ascii="SimSun" w:hAnsi="SimSun" w:eastAsia="SimSun" w:cs="SimSun"/>
          <w:sz w:val="24"/>
          <w:szCs w:val="24"/>
          <w:spacing w:val="1"/>
        </w:rPr>
        <w:t>(2)函数的表示方法：理解函数表示的解析法、列表法和图像</w:t>
      </w:r>
      <w:r>
        <w:rPr>
          <w:rFonts w:ascii="SimSun" w:hAnsi="SimSun" w:eastAsia="SimSun" w:cs="SimSun"/>
          <w:sz w:val="24"/>
          <w:szCs w:val="24"/>
        </w:rPr>
        <w:t>法；理解分段 </w:t>
      </w:r>
      <w:r>
        <w:rPr>
          <w:rFonts w:ascii="SimSun" w:hAnsi="SimSun" w:eastAsia="SimSun" w:cs="SimSun"/>
          <w:sz w:val="24"/>
          <w:szCs w:val="24"/>
          <w:spacing w:val="-9"/>
        </w:rPr>
        <w:t>函数的概念。</w:t>
      </w:r>
    </w:p>
    <w:p>
      <w:pPr>
        <w:ind w:right="67" w:firstLine="450"/>
        <w:spacing w:before="175" w:line="286" w:lineRule="auto"/>
        <w:rPr>
          <w:rFonts w:ascii="SimSun" w:hAnsi="SimSun" w:eastAsia="SimSun" w:cs="SimSun"/>
          <w:sz w:val="24"/>
          <w:szCs w:val="24"/>
        </w:rPr>
      </w:pPr>
      <w:r>
        <w:rPr>
          <w:rFonts w:ascii="SimSun" w:hAnsi="SimSun" w:eastAsia="SimSun" w:cs="SimSun"/>
          <w:sz w:val="24"/>
          <w:szCs w:val="24"/>
          <w:spacing w:val="1"/>
        </w:rPr>
        <w:t>(3)函数的单调性和奇偶性：理解增函数、减函数、奇函数、偶函数</w:t>
      </w:r>
      <w:r>
        <w:rPr>
          <w:rFonts w:ascii="SimSun" w:hAnsi="SimSun" w:eastAsia="SimSun" w:cs="SimSun"/>
          <w:sz w:val="24"/>
          <w:szCs w:val="24"/>
        </w:rPr>
        <w:t>的定义 </w:t>
      </w:r>
      <w:r>
        <w:rPr>
          <w:rFonts w:ascii="SimSun" w:hAnsi="SimSun" w:eastAsia="SimSun" w:cs="SimSun"/>
          <w:sz w:val="24"/>
          <w:szCs w:val="24"/>
          <w:spacing w:val="-2"/>
        </w:rPr>
        <w:t>与函数图像的几何特征；初步掌握函数单调性和奇偶性的判定方法。</w:t>
      </w:r>
    </w:p>
    <w:p>
      <w:pPr>
        <w:ind w:right="69" w:firstLine="450"/>
        <w:spacing w:before="196" w:line="288" w:lineRule="auto"/>
        <w:rPr>
          <w:rFonts w:ascii="SimSun" w:hAnsi="SimSun" w:eastAsia="SimSun" w:cs="SimSun"/>
          <w:sz w:val="24"/>
          <w:szCs w:val="24"/>
        </w:rPr>
      </w:pPr>
      <w:r>
        <w:rPr>
          <w:rFonts w:ascii="SimSun" w:hAnsi="SimSun" w:eastAsia="SimSun" w:cs="SimSun"/>
          <w:sz w:val="24"/>
          <w:szCs w:val="24"/>
          <w:spacing w:val="1"/>
        </w:rPr>
        <w:t>(4)函数的应用：初步掌握从实际问题中抽象出分段函数模型解</w:t>
      </w:r>
      <w:r>
        <w:rPr>
          <w:rFonts w:ascii="SimSun" w:hAnsi="SimSun" w:eastAsia="SimSun" w:cs="SimSun"/>
          <w:sz w:val="24"/>
          <w:szCs w:val="24"/>
        </w:rPr>
        <w:t>决简单实际 </w:t>
      </w:r>
      <w:r>
        <w:rPr>
          <w:rFonts w:ascii="SimSun" w:hAnsi="SimSun" w:eastAsia="SimSun" w:cs="SimSun"/>
          <w:sz w:val="24"/>
          <w:szCs w:val="24"/>
          <w:spacing w:val="-7"/>
        </w:rPr>
        <w:t>问题的方法。</w:t>
      </w:r>
    </w:p>
    <w:p>
      <w:pPr>
        <w:ind w:left="323"/>
        <w:spacing w:before="159"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13" w:firstLine="450"/>
        <w:spacing w:before="183" w:line="355" w:lineRule="auto"/>
        <w:jc w:val="both"/>
        <w:rPr>
          <w:rFonts w:ascii="SimSun" w:hAnsi="SimSun" w:eastAsia="SimSun" w:cs="SimSun"/>
          <w:sz w:val="24"/>
          <w:szCs w:val="24"/>
        </w:rPr>
      </w:pPr>
      <w:r>
        <w:rPr>
          <w:rFonts w:ascii="SimSun" w:hAnsi="SimSun" w:eastAsia="SimSun" w:cs="SimSun"/>
          <w:sz w:val="24"/>
          <w:szCs w:val="24"/>
          <w:spacing w:val="-3"/>
        </w:rPr>
        <w:t>教师可引导学生在初中函数知识的基础上，由熟悉的情境引出两个变量的对</w:t>
      </w:r>
      <w:r>
        <w:rPr>
          <w:rFonts w:ascii="SimSun" w:hAnsi="SimSun" w:eastAsia="SimSun" w:cs="SimSun"/>
          <w:sz w:val="24"/>
          <w:szCs w:val="24"/>
          <w:spacing w:val="8"/>
        </w:rPr>
        <w:t xml:space="preserve"> </w:t>
      </w:r>
      <w:r>
        <w:rPr>
          <w:rFonts w:ascii="SimSun" w:hAnsi="SimSun" w:eastAsia="SimSun" w:cs="SimSun"/>
          <w:sz w:val="24"/>
          <w:szCs w:val="24"/>
          <w:spacing w:val="-3"/>
        </w:rPr>
        <w:t>应关系，用集合语言和对应关系描述函数概念，并认识函数的定义域和对应法则</w:t>
      </w:r>
      <w:r>
        <w:rPr>
          <w:rFonts w:ascii="SimSun" w:hAnsi="SimSun" w:eastAsia="SimSun" w:cs="SimSun"/>
          <w:sz w:val="24"/>
          <w:szCs w:val="24"/>
          <w:spacing w:val="15"/>
        </w:rPr>
        <w:t xml:space="preserve"> </w:t>
      </w:r>
      <w:r>
        <w:rPr>
          <w:rFonts w:ascii="SimSun" w:hAnsi="SimSun" w:eastAsia="SimSun" w:cs="SimSun"/>
          <w:sz w:val="24"/>
          <w:szCs w:val="24"/>
          <w:spacing w:val="-2"/>
        </w:rPr>
        <w:t>两个要素。通过具体实例，帮助学生认识函数的三种表示方法；通过实际问题，</w:t>
      </w:r>
      <w:r>
        <w:rPr>
          <w:rFonts w:ascii="SimSun" w:hAnsi="SimSun" w:eastAsia="SimSun" w:cs="SimSun"/>
          <w:sz w:val="24"/>
          <w:szCs w:val="24"/>
          <w:spacing w:val="5"/>
        </w:rPr>
        <w:t xml:space="preserve"> </w:t>
      </w:r>
      <w:r>
        <w:rPr>
          <w:rFonts w:ascii="SimSun" w:hAnsi="SimSun" w:eastAsia="SimSun" w:cs="SimSun"/>
          <w:sz w:val="24"/>
          <w:szCs w:val="24"/>
          <w:spacing w:val="-3"/>
        </w:rPr>
        <w:t>帮助学生理解分段函数的含义；通过熟悉的函数图像，帮助学生</w:t>
      </w:r>
      <w:r>
        <w:rPr>
          <w:rFonts w:ascii="SimSun" w:hAnsi="SimSun" w:eastAsia="SimSun" w:cs="SimSun"/>
          <w:sz w:val="24"/>
          <w:szCs w:val="24"/>
          <w:spacing w:val="-4"/>
        </w:rPr>
        <w:t>理解函数的单调</w:t>
      </w:r>
      <w:r>
        <w:rPr>
          <w:rFonts w:ascii="SimSun" w:hAnsi="SimSun" w:eastAsia="SimSun" w:cs="SimSun"/>
          <w:sz w:val="24"/>
          <w:szCs w:val="24"/>
        </w:rPr>
        <w:t xml:space="preserve"> </w:t>
      </w:r>
      <w:r>
        <w:rPr>
          <w:rFonts w:ascii="SimSun" w:hAnsi="SimSun" w:eastAsia="SimSun" w:cs="SimSun"/>
          <w:sz w:val="24"/>
          <w:szCs w:val="24"/>
          <w:spacing w:val="-3"/>
        </w:rPr>
        <w:t>性和奇偶性，明确函数单调性和奇偶性的判定步骤，并引导学生正确地使用符号</w:t>
      </w:r>
      <w:r>
        <w:rPr>
          <w:rFonts w:ascii="SimSun" w:hAnsi="SimSun" w:eastAsia="SimSun" w:cs="SimSun"/>
          <w:sz w:val="24"/>
          <w:szCs w:val="24"/>
          <w:spacing w:val="8"/>
        </w:rPr>
        <w:t xml:space="preserve"> </w:t>
      </w:r>
      <w:r>
        <w:rPr>
          <w:rFonts w:ascii="SimSun" w:hAnsi="SimSun" w:eastAsia="SimSun" w:cs="SimSun"/>
          <w:sz w:val="24"/>
          <w:szCs w:val="24"/>
          <w:spacing w:val="-3"/>
        </w:rPr>
        <w:t>语言刻画函数的单调性和奇偶性；通过解决生活中的简单函数问题，提高学生数</w:t>
      </w:r>
      <w:r>
        <w:rPr>
          <w:rFonts w:ascii="SimSun" w:hAnsi="SimSun" w:eastAsia="SimSun" w:cs="SimSun"/>
          <w:sz w:val="24"/>
          <w:szCs w:val="24"/>
          <w:spacing w:val="4"/>
        </w:rPr>
        <w:t xml:space="preserve"> </w:t>
      </w:r>
      <w:r>
        <w:rPr>
          <w:rFonts w:ascii="SimSun" w:hAnsi="SimSun" w:eastAsia="SimSun" w:cs="SimSun"/>
          <w:sz w:val="24"/>
          <w:szCs w:val="24"/>
          <w:spacing w:val="-6"/>
        </w:rPr>
        <w:t>学应用的意识。</w:t>
      </w:r>
    </w:p>
    <w:p>
      <w:pPr>
        <w:ind w:right="70" w:firstLine="450"/>
        <w:spacing w:before="29" w:line="362" w:lineRule="auto"/>
        <w:rPr>
          <w:rFonts w:ascii="SimSun" w:hAnsi="SimSun" w:eastAsia="SimSun" w:cs="SimSun"/>
          <w:sz w:val="24"/>
          <w:szCs w:val="24"/>
        </w:rPr>
      </w:pPr>
      <w:r>
        <w:rPr>
          <w:rFonts w:ascii="SimSun" w:hAnsi="SimSun" w:eastAsia="SimSun" w:cs="SimSun"/>
          <w:sz w:val="24"/>
          <w:szCs w:val="24"/>
          <w:spacing w:val="-3"/>
        </w:rPr>
        <w:t>教师可组织学生收集并阅读函数形成和发展的相关资料，帮助学生从变量之</w:t>
      </w:r>
      <w:r>
        <w:rPr>
          <w:rFonts w:ascii="SimSun" w:hAnsi="SimSun" w:eastAsia="SimSun" w:cs="SimSun"/>
          <w:sz w:val="24"/>
          <w:szCs w:val="24"/>
          <w:spacing w:val="7"/>
        </w:rPr>
        <w:t xml:space="preserve"> </w:t>
      </w:r>
      <w:r>
        <w:rPr>
          <w:rFonts w:ascii="SimSun" w:hAnsi="SimSun" w:eastAsia="SimSun" w:cs="SimSun"/>
          <w:sz w:val="24"/>
          <w:szCs w:val="24"/>
          <w:spacing w:val="-1"/>
        </w:rPr>
        <w:t>间的依赖关系、实数与集合之间的对应关系和函数图像，整体认识函数概念。</w:t>
      </w:r>
    </w:p>
    <w:p>
      <w:pPr>
        <w:spacing w:line="219" w:lineRule="auto"/>
        <w:jc w:val="right"/>
        <w:rPr>
          <w:rFonts w:ascii="SimSun" w:hAnsi="SimSun" w:eastAsia="SimSun" w:cs="SimSun"/>
          <w:sz w:val="24"/>
          <w:szCs w:val="24"/>
        </w:rPr>
      </w:pPr>
      <w:r>
        <w:rPr>
          <w:rFonts w:ascii="SimSun" w:hAnsi="SimSun" w:eastAsia="SimSun" w:cs="SimSun"/>
          <w:sz w:val="24"/>
          <w:szCs w:val="24"/>
          <w:spacing w:val="-1"/>
        </w:rPr>
        <w:t>培养和提升学生的直观想象、逻辑推理、数学抽象和数学建模等核心素养。</w:t>
      </w:r>
    </w:p>
    <w:p>
      <w:pPr>
        <w:pStyle w:val="BodyText"/>
        <w:spacing w:line="331" w:lineRule="auto"/>
        <w:rPr/>
      </w:pPr>
      <w:r/>
    </w:p>
    <w:p>
      <w:pPr>
        <w:ind w:left="323" w:right="5419" w:firstLine="126"/>
        <w:spacing w:before="79" w:line="284" w:lineRule="auto"/>
        <w:rPr>
          <w:rFonts w:ascii="SimSun" w:hAnsi="SimSun" w:eastAsia="SimSun" w:cs="SimSun"/>
          <w:sz w:val="26"/>
          <w:szCs w:val="26"/>
        </w:rPr>
      </w:pPr>
      <w:r>
        <w:rPr>
          <w:rFonts w:ascii="SimHei" w:hAnsi="SimHei" w:eastAsia="SimHei" w:cs="SimHei"/>
          <w:sz w:val="24"/>
          <w:szCs w:val="24"/>
          <w:spacing w:val="5"/>
        </w:rPr>
        <w:t>2.</w:t>
      </w:r>
      <w:r>
        <w:rPr>
          <w:rFonts w:ascii="SimHei" w:hAnsi="SimHei" w:eastAsia="SimHei" w:cs="SimHei"/>
          <w:sz w:val="24"/>
          <w:szCs w:val="24"/>
          <w:b/>
          <w:bCs/>
          <w:spacing w:val="5"/>
        </w:rPr>
        <w:t>指数函数与对数函数</w:t>
      </w:r>
      <w:r>
        <w:rPr>
          <w:rFonts w:ascii="SimHei" w:hAnsi="SimHei" w:eastAsia="SimHei" w:cs="SimHei"/>
          <w:sz w:val="24"/>
          <w:szCs w:val="24"/>
          <w:spacing w:val="2"/>
        </w:rPr>
        <w:t xml:space="preserve"> </w:t>
      </w:r>
      <w:r>
        <w:rPr>
          <w:rFonts w:ascii="SimSun" w:hAnsi="SimSun" w:eastAsia="SimSun" w:cs="SimSun"/>
          <w:sz w:val="26"/>
          <w:szCs w:val="26"/>
          <w:b/>
          <w:bCs/>
          <w:spacing w:val="-14"/>
        </w:rPr>
        <w:t>【内容要求】</w:t>
      </w:r>
    </w:p>
    <w:p>
      <w:pPr>
        <w:ind w:left="450"/>
        <w:spacing w:before="175" w:line="219" w:lineRule="auto"/>
        <w:rPr>
          <w:rFonts w:ascii="SimSun" w:hAnsi="SimSun" w:eastAsia="SimSun" w:cs="SimSun"/>
          <w:sz w:val="24"/>
          <w:szCs w:val="24"/>
        </w:rPr>
      </w:pPr>
      <w:r>
        <w:rPr>
          <w:rFonts w:ascii="SimSun" w:hAnsi="SimSun" w:eastAsia="SimSun" w:cs="SimSun"/>
          <w:sz w:val="24"/>
          <w:szCs w:val="24"/>
          <w:spacing w:val="2"/>
        </w:rPr>
        <w:t>(1)实数指数幂：了解</w:t>
      </w:r>
      <w:r>
        <w:rPr>
          <w:rFonts w:ascii="Times New Roman" w:hAnsi="Times New Roman" w:eastAsia="Times New Roman" w:cs="Times New Roman"/>
          <w:sz w:val="24"/>
          <w:szCs w:val="24"/>
          <w:spacing w:val="2"/>
        </w:rPr>
        <w:t>n</w:t>
      </w:r>
      <w:r>
        <w:rPr>
          <w:rFonts w:ascii="Times New Roman" w:hAnsi="Times New Roman" w:eastAsia="Times New Roman" w:cs="Times New Roman"/>
          <w:sz w:val="24"/>
          <w:szCs w:val="24"/>
          <w:spacing w:val="35"/>
          <w:w w:val="101"/>
        </w:rPr>
        <w:t xml:space="preserve"> </w:t>
      </w:r>
      <w:r>
        <w:rPr>
          <w:rFonts w:ascii="SimSun" w:hAnsi="SimSun" w:eastAsia="SimSun" w:cs="SimSun"/>
          <w:sz w:val="24"/>
          <w:szCs w:val="24"/>
          <w:spacing w:val="2"/>
        </w:rPr>
        <w:t>次根式、分数指数幂、有理数指数幂及实数指数幂</w:t>
      </w:r>
    </w:p>
    <w:p>
      <w:pPr>
        <w:spacing w:line="219" w:lineRule="auto"/>
        <w:sectPr>
          <w:footerReference w:type="default" r:id="rId10"/>
          <w:pgSz w:w="11910" w:h="16840"/>
          <w:pgMar w:top="1400" w:right="1780" w:bottom="1185" w:left="1779" w:header="0" w:footer="1023" w:gutter="0"/>
        </w:sectPr>
        <w:rPr>
          <w:rFonts w:ascii="SimSun" w:hAnsi="SimSun" w:eastAsia="SimSun" w:cs="SimSun"/>
          <w:sz w:val="24"/>
          <w:szCs w:val="24"/>
        </w:rPr>
      </w:pPr>
    </w:p>
    <w:p>
      <w:pPr>
        <w:spacing w:before="48" w:line="219" w:lineRule="auto"/>
        <w:rPr>
          <w:rFonts w:ascii="SimSun" w:hAnsi="SimSun" w:eastAsia="SimSun" w:cs="SimSun"/>
          <w:sz w:val="24"/>
          <w:szCs w:val="24"/>
        </w:rPr>
      </w:pPr>
      <w:r>
        <w:rPr>
          <w:rFonts w:ascii="SimSun" w:hAnsi="SimSun" w:eastAsia="SimSun" w:cs="SimSun"/>
          <w:sz w:val="24"/>
          <w:szCs w:val="24"/>
          <w:spacing w:val="-4"/>
        </w:rPr>
        <w:t>的概念；了解实数指数幂的运算法则。</w:t>
      </w:r>
    </w:p>
    <w:p>
      <w:pPr>
        <w:ind w:left="450"/>
        <w:spacing w:before="175" w:line="219" w:lineRule="auto"/>
        <w:rPr>
          <w:rFonts w:ascii="SimSun" w:hAnsi="SimSun" w:eastAsia="SimSun" w:cs="SimSun"/>
          <w:sz w:val="24"/>
          <w:szCs w:val="24"/>
        </w:rPr>
      </w:pPr>
      <w:r>
        <w:rPr>
          <w:rFonts w:ascii="SimSun" w:hAnsi="SimSun" w:eastAsia="SimSun" w:cs="SimSun"/>
          <w:sz w:val="24"/>
          <w:szCs w:val="24"/>
          <w:spacing w:val="3"/>
        </w:rPr>
        <w:t>(2)指数函数：了解指数函数的定义；理解指数函数的图像和性质。</w:t>
      </w:r>
    </w:p>
    <w:p>
      <w:pPr>
        <w:ind w:right="63" w:firstLine="450"/>
        <w:spacing w:before="194" w:line="283" w:lineRule="auto"/>
        <w:rPr>
          <w:rFonts w:ascii="SimSun" w:hAnsi="SimSun" w:eastAsia="SimSun" w:cs="SimSun"/>
          <w:sz w:val="24"/>
          <w:szCs w:val="24"/>
        </w:rPr>
      </w:pPr>
      <w:r>
        <w:rPr>
          <w:rFonts w:ascii="SimSun" w:hAnsi="SimSun" w:eastAsia="SimSun" w:cs="SimSun"/>
          <w:sz w:val="24"/>
          <w:szCs w:val="24"/>
          <w:spacing w:val="1"/>
        </w:rPr>
        <w:t>(3)对数的概念：了解对数的概念及性质；了解常用对数与自然</w:t>
      </w:r>
      <w:r>
        <w:rPr>
          <w:rFonts w:ascii="SimSun" w:hAnsi="SimSun" w:eastAsia="SimSun" w:cs="SimSun"/>
          <w:sz w:val="24"/>
          <w:szCs w:val="24"/>
        </w:rPr>
        <w:t>对数的表示 </w:t>
      </w:r>
      <w:r>
        <w:rPr>
          <w:rFonts w:ascii="SimSun" w:hAnsi="SimSun" w:eastAsia="SimSun" w:cs="SimSun"/>
          <w:sz w:val="24"/>
          <w:szCs w:val="24"/>
          <w:spacing w:val="-2"/>
        </w:rPr>
        <w:t>方法；了解指数与对数的关系。</w:t>
      </w:r>
    </w:p>
    <w:p>
      <w:pPr>
        <w:ind w:left="450"/>
        <w:spacing w:before="185" w:line="219" w:lineRule="auto"/>
        <w:rPr>
          <w:rFonts w:ascii="SimSun" w:hAnsi="SimSun" w:eastAsia="SimSun" w:cs="SimSun"/>
          <w:sz w:val="24"/>
          <w:szCs w:val="24"/>
        </w:rPr>
      </w:pPr>
      <w:r>
        <w:rPr>
          <w:rFonts w:ascii="SimSun" w:hAnsi="SimSun" w:eastAsia="SimSun" w:cs="SimSun"/>
          <w:sz w:val="24"/>
          <w:szCs w:val="24"/>
          <w:spacing w:val="3"/>
        </w:rPr>
        <w:t>(4)对数的运算：了解积、商、幂的对数及运算法则。</w:t>
      </w:r>
    </w:p>
    <w:p>
      <w:pPr>
        <w:ind w:left="450"/>
        <w:spacing w:before="195" w:line="219" w:lineRule="auto"/>
        <w:rPr>
          <w:rFonts w:ascii="SimSun" w:hAnsi="SimSun" w:eastAsia="SimSun" w:cs="SimSun"/>
          <w:sz w:val="24"/>
          <w:szCs w:val="24"/>
        </w:rPr>
      </w:pPr>
      <w:r>
        <w:rPr>
          <w:rFonts w:ascii="SimSun" w:hAnsi="SimSun" w:eastAsia="SimSun" w:cs="SimSun"/>
          <w:sz w:val="24"/>
          <w:szCs w:val="24"/>
          <w:spacing w:val="3"/>
        </w:rPr>
        <w:t>(5)对数函数：了解对数函数的定义、图像和性质。</w:t>
      </w:r>
    </w:p>
    <w:p>
      <w:pPr>
        <w:ind w:right="3" w:firstLine="450"/>
        <w:spacing w:before="174" w:line="290" w:lineRule="auto"/>
        <w:rPr>
          <w:rFonts w:ascii="SimSun" w:hAnsi="SimSun" w:eastAsia="SimSun" w:cs="SimSun"/>
          <w:sz w:val="24"/>
          <w:szCs w:val="24"/>
        </w:rPr>
      </w:pPr>
      <w:r>
        <w:rPr>
          <w:rFonts w:ascii="SimSun" w:hAnsi="SimSun" w:eastAsia="SimSun" w:cs="SimSun"/>
          <w:sz w:val="24"/>
          <w:szCs w:val="24"/>
          <w:spacing w:val="3"/>
        </w:rPr>
        <w:t>(6)指数函数与对数函数的应用：初步掌握</w:t>
      </w:r>
      <w:r>
        <w:rPr>
          <w:rFonts w:ascii="SimSun" w:hAnsi="SimSun" w:eastAsia="SimSun" w:cs="SimSun"/>
          <w:sz w:val="24"/>
          <w:szCs w:val="24"/>
          <w:spacing w:val="2"/>
        </w:rPr>
        <w:t>从实际情境中抽象出指数函数、</w:t>
      </w:r>
      <w:r>
        <w:rPr>
          <w:rFonts w:ascii="SimSun" w:hAnsi="SimSun" w:eastAsia="SimSun" w:cs="SimSun"/>
          <w:sz w:val="24"/>
          <w:szCs w:val="24"/>
        </w:rPr>
        <w:t xml:space="preserve"> </w:t>
      </w:r>
      <w:r>
        <w:rPr>
          <w:rFonts w:ascii="SimSun" w:hAnsi="SimSun" w:eastAsia="SimSun" w:cs="SimSun"/>
          <w:sz w:val="24"/>
          <w:szCs w:val="24"/>
          <w:spacing w:val="-3"/>
        </w:rPr>
        <w:t>对数函数模型解决简单实际问题的方法。</w:t>
      </w:r>
    </w:p>
    <w:p>
      <w:pPr>
        <w:ind w:left="323"/>
        <w:spacing w:before="16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25" w:firstLine="450"/>
        <w:spacing w:before="186" w:line="354" w:lineRule="auto"/>
        <w:jc w:val="both"/>
        <w:rPr>
          <w:rFonts w:ascii="SimSun" w:hAnsi="SimSun" w:eastAsia="SimSun" w:cs="SimSun"/>
          <w:sz w:val="24"/>
          <w:szCs w:val="24"/>
        </w:rPr>
      </w:pPr>
      <w:r>
        <w:rPr>
          <w:rFonts w:ascii="SimSun" w:hAnsi="SimSun" w:eastAsia="SimSun" w:cs="SimSun"/>
          <w:sz w:val="24"/>
          <w:szCs w:val="24"/>
          <w:spacing w:val="-3"/>
        </w:rPr>
        <w:t>教师可引导学生复习正整数指数幂，帮助学生了解指数从正整数到有理数再</w:t>
      </w:r>
      <w:r>
        <w:rPr>
          <w:rFonts w:ascii="SimSun" w:hAnsi="SimSun" w:eastAsia="SimSun" w:cs="SimSun"/>
          <w:sz w:val="24"/>
          <w:szCs w:val="24"/>
          <w:spacing w:val="8"/>
        </w:rPr>
        <w:t xml:space="preserve"> </w:t>
      </w:r>
      <w:r>
        <w:rPr>
          <w:rFonts w:ascii="SimSun" w:hAnsi="SimSun" w:eastAsia="SimSun" w:cs="SimSun"/>
          <w:sz w:val="24"/>
          <w:szCs w:val="24"/>
          <w:spacing w:val="-2"/>
        </w:rPr>
        <w:t>到实数的拓展过程；引导学生认识指数与对</w:t>
      </w:r>
      <w:r>
        <w:rPr>
          <w:rFonts w:ascii="SimSun" w:hAnsi="SimSun" w:eastAsia="SimSun" w:cs="SimSun"/>
          <w:sz w:val="24"/>
          <w:szCs w:val="24"/>
          <w:spacing w:val="-3"/>
        </w:rPr>
        <w:t>数的对应关系；利用计算工具进行指</w:t>
      </w:r>
      <w:r>
        <w:rPr>
          <w:rFonts w:ascii="SimSun" w:hAnsi="SimSun" w:eastAsia="SimSun" w:cs="SimSun"/>
          <w:sz w:val="24"/>
          <w:szCs w:val="24"/>
        </w:rPr>
        <w:t xml:space="preserve"> </w:t>
      </w:r>
      <w:r>
        <w:rPr>
          <w:rFonts w:ascii="SimSun" w:hAnsi="SimSun" w:eastAsia="SimSun" w:cs="SimSun"/>
          <w:sz w:val="24"/>
          <w:szCs w:val="24"/>
          <w:spacing w:val="-2"/>
        </w:rPr>
        <w:t>数和对数的运算；利用“描点法”画出指数函数</w:t>
      </w:r>
      <w:r>
        <w:rPr>
          <w:rFonts w:ascii="SimSun" w:hAnsi="SimSun" w:eastAsia="SimSun" w:cs="SimSun"/>
          <w:sz w:val="24"/>
          <w:szCs w:val="24"/>
          <w:spacing w:val="-3"/>
        </w:rPr>
        <w:t>与对数函数的图像，直观感知它</w:t>
      </w:r>
      <w:r>
        <w:rPr>
          <w:rFonts w:ascii="SimSun" w:hAnsi="SimSun" w:eastAsia="SimSun" w:cs="SimSun"/>
          <w:sz w:val="24"/>
          <w:szCs w:val="24"/>
        </w:rPr>
        <w:t xml:space="preserve"> </w:t>
      </w:r>
      <w:r>
        <w:rPr>
          <w:rFonts w:ascii="SimSun" w:hAnsi="SimSun" w:eastAsia="SimSun" w:cs="SimSun"/>
          <w:sz w:val="24"/>
          <w:szCs w:val="24"/>
          <w:spacing w:val="-1"/>
        </w:rPr>
        <w:t>们的变化规律；引导学生运用指数函数或对数</w:t>
      </w:r>
      <w:r>
        <w:rPr>
          <w:rFonts w:ascii="SimSun" w:hAnsi="SimSun" w:eastAsia="SimSun" w:cs="SimSun"/>
          <w:sz w:val="24"/>
          <w:szCs w:val="24"/>
          <w:spacing w:val="-2"/>
        </w:rPr>
        <w:t>函数解决简单的实际问题。</w:t>
      </w:r>
    </w:p>
    <w:p>
      <w:pPr>
        <w:ind w:right="48" w:firstLine="450"/>
        <w:spacing w:before="15" w:line="362" w:lineRule="auto"/>
        <w:rPr>
          <w:rFonts w:ascii="SimSun" w:hAnsi="SimSun" w:eastAsia="SimSun" w:cs="SimSun"/>
          <w:sz w:val="24"/>
          <w:szCs w:val="24"/>
        </w:rPr>
      </w:pPr>
      <w:r>
        <w:rPr>
          <w:rFonts w:ascii="SimSun" w:hAnsi="SimSun" w:eastAsia="SimSun" w:cs="SimSun"/>
          <w:sz w:val="24"/>
          <w:szCs w:val="24"/>
          <w:spacing w:val="-2"/>
        </w:rPr>
        <w:t>教师可借助计算机软件画出图像，帮助学生总结图</w:t>
      </w:r>
      <w:r>
        <w:rPr>
          <w:rFonts w:ascii="SimSun" w:hAnsi="SimSun" w:eastAsia="SimSun" w:cs="SimSun"/>
          <w:sz w:val="24"/>
          <w:szCs w:val="24"/>
          <w:spacing w:val="-3"/>
        </w:rPr>
        <w:t>像的特征，加深对指数函</w:t>
      </w:r>
      <w:r>
        <w:rPr>
          <w:rFonts w:ascii="SimSun" w:hAnsi="SimSun" w:eastAsia="SimSun" w:cs="SimSun"/>
          <w:sz w:val="24"/>
          <w:szCs w:val="24"/>
        </w:rPr>
        <w:t xml:space="preserve"> </w:t>
      </w:r>
      <w:r>
        <w:rPr>
          <w:rFonts w:ascii="SimSun" w:hAnsi="SimSun" w:eastAsia="SimSun" w:cs="SimSun"/>
          <w:sz w:val="24"/>
          <w:szCs w:val="24"/>
          <w:spacing w:val="-4"/>
        </w:rPr>
        <w:t>数与对数函数变化规律的认识。</w:t>
      </w:r>
    </w:p>
    <w:p>
      <w:pPr>
        <w:ind w:right="17"/>
        <w:spacing w:before="1" w:line="219" w:lineRule="auto"/>
        <w:jc w:val="right"/>
        <w:rPr>
          <w:rFonts w:ascii="SimSun" w:hAnsi="SimSun" w:eastAsia="SimSun" w:cs="SimSun"/>
          <w:sz w:val="24"/>
          <w:szCs w:val="24"/>
        </w:rPr>
      </w:pPr>
      <w:r>
        <w:rPr>
          <w:rFonts w:ascii="SimSun" w:hAnsi="SimSun" w:eastAsia="SimSun" w:cs="SimSun"/>
          <w:sz w:val="24"/>
          <w:szCs w:val="24"/>
          <w:spacing w:val="-1"/>
        </w:rPr>
        <w:t>培养和提升学生的数学运算、直观想象、数学抽</w:t>
      </w:r>
      <w:r>
        <w:rPr>
          <w:rFonts w:ascii="SimSun" w:hAnsi="SimSun" w:eastAsia="SimSun" w:cs="SimSun"/>
          <w:sz w:val="24"/>
          <w:szCs w:val="24"/>
          <w:spacing w:val="-2"/>
        </w:rPr>
        <w:t>象和数学建模等核心素养。</w:t>
      </w:r>
    </w:p>
    <w:p>
      <w:pPr>
        <w:pStyle w:val="BodyText"/>
        <w:spacing w:line="331" w:lineRule="auto"/>
        <w:rPr/>
      </w:pPr>
      <w:r/>
    </w:p>
    <w:p>
      <w:pPr>
        <w:ind w:left="450"/>
        <w:spacing w:before="78" w:line="222" w:lineRule="auto"/>
        <w:rPr>
          <w:rFonts w:ascii="SimHei" w:hAnsi="SimHei" w:eastAsia="SimHei" w:cs="SimHei"/>
          <w:sz w:val="24"/>
          <w:szCs w:val="24"/>
        </w:rPr>
      </w:pPr>
      <w:r>
        <w:rPr>
          <w:rFonts w:ascii="SimHei" w:hAnsi="SimHei" w:eastAsia="SimHei" w:cs="SimHei"/>
          <w:sz w:val="24"/>
          <w:szCs w:val="24"/>
          <w:spacing w:val="1"/>
        </w:rPr>
        <w:t>3.</w:t>
      </w:r>
      <w:r>
        <w:rPr>
          <w:rFonts w:ascii="SimHei" w:hAnsi="SimHei" w:eastAsia="SimHei" w:cs="SimHei"/>
          <w:sz w:val="24"/>
          <w:szCs w:val="24"/>
          <w:spacing w:val="-67"/>
        </w:rPr>
        <w:t xml:space="preserve"> </w:t>
      </w:r>
      <w:r>
        <w:rPr>
          <w:rFonts w:ascii="SimHei" w:hAnsi="SimHei" w:eastAsia="SimHei" w:cs="SimHei"/>
          <w:sz w:val="24"/>
          <w:szCs w:val="24"/>
          <w:b/>
          <w:bCs/>
          <w:spacing w:val="1"/>
        </w:rPr>
        <w:t>三角函数</w:t>
      </w:r>
    </w:p>
    <w:p>
      <w:pPr>
        <w:ind w:left="328"/>
        <w:spacing w:before="172" w:line="219" w:lineRule="auto"/>
        <w:rPr>
          <w:rFonts w:ascii="SimSun" w:hAnsi="SimSun" w:eastAsia="SimSun" w:cs="SimSun"/>
          <w:sz w:val="25"/>
          <w:szCs w:val="25"/>
        </w:rPr>
      </w:pPr>
      <w:r>
        <w:rPr>
          <w:rFonts w:ascii="SimSun" w:hAnsi="SimSun" w:eastAsia="SimSun" w:cs="SimSun"/>
          <w:sz w:val="25"/>
          <w:szCs w:val="25"/>
          <w:b/>
          <w:bCs/>
          <w:spacing w:val="-7"/>
        </w:rPr>
        <w:t>【内容要求】</w:t>
      </w:r>
    </w:p>
    <w:p>
      <w:pPr>
        <w:ind w:right="57" w:firstLine="450"/>
        <w:spacing w:before="186" w:line="286" w:lineRule="auto"/>
        <w:rPr>
          <w:rFonts w:ascii="SimSun" w:hAnsi="SimSun" w:eastAsia="SimSun" w:cs="SimSun"/>
          <w:sz w:val="24"/>
          <w:szCs w:val="24"/>
        </w:rPr>
      </w:pPr>
      <w:r>
        <w:rPr>
          <w:rFonts w:ascii="SimSun" w:hAnsi="SimSun" w:eastAsia="SimSun" w:cs="SimSun"/>
          <w:sz w:val="24"/>
          <w:szCs w:val="24"/>
          <w:spacing w:val="1"/>
        </w:rPr>
        <w:t>(1)角的概念推广：了解正角、负角和零角的含义；了解角所在象限的判定</w:t>
      </w:r>
      <w:r>
        <w:rPr>
          <w:rFonts w:ascii="SimSun" w:hAnsi="SimSun" w:eastAsia="SimSun" w:cs="SimSun"/>
          <w:sz w:val="24"/>
          <w:szCs w:val="24"/>
        </w:rPr>
        <w:t xml:space="preserve"> </w:t>
      </w:r>
      <w:r>
        <w:rPr>
          <w:rFonts w:ascii="SimSun" w:hAnsi="SimSun" w:eastAsia="SimSun" w:cs="SimSun"/>
          <w:sz w:val="24"/>
          <w:szCs w:val="24"/>
          <w:spacing w:val="-3"/>
        </w:rPr>
        <w:t>方法；了解终边相同的角的概念及判定方法。</w:t>
      </w:r>
    </w:p>
    <w:p>
      <w:pPr>
        <w:ind w:right="61" w:firstLine="450"/>
        <w:spacing w:before="187" w:line="291" w:lineRule="auto"/>
        <w:rPr>
          <w:rFonts w:ascii="SimSun" w:hAnsi="SimSun" w:eastAsia="SimSun" w:cs="SimSun"/>
          <w:sz w:val="24"/>
          <w:szCs w:val="24"/>
        </w:rPr>
      </w:pPr>
      <w:r>
        <w:rPr>
          <w:rFonts w:ascii="SimSun" w:hAnsi="SimSun" w:eastAsia="SimSun" w:cs="SimSun"/>
          <w:sz w:val="24"/>
          <w:szCs w:val="24"/>
          <w:spacing w:val="4"/>
        </w:rPr>
        <w:t>(2)弧度制：了解1弧度的定义及弧度制；理解角度制与弧度制的互化，了</w:t>
      </w:r>
      <w:r>
        <w:rPr>
          <w:rFonts w:ascii="SimSun" w:hAnsi="SimSun" w:eastAsia="SimSun" w:cs="SimSun"/>
          <w:sz w:val="24"/>
          <w:szCs w:val="24"/>
          <w:spacing w:val="14"/>
        </w:rPr>
        <w:t xml:space="preserve"> </w:t>
      </w:r>
      <w:r>
        <w:rPr>
          <w:rFonts w:ascii="SimSun" w:hAnsi="SimSun" w:eastAsia="SimSun" w:cs="SimSun"/>
          <w:sz w:val="24"/>
          <w:szCs w:val="24"/>
          <w:spacing w:val="-3"/>
        </w:rPr>
        <w:t>解弧度制下的弧长公式和扇形面积公式。</w:t>
      </w:r>
    </w:p>
    <w:p>
      <w:pPr>
        <w:ind w:right="33" w:firstLine="450"/>
        <w:spacing w:before="164" w:line="316" w:lineRule="auto"/>
        <w:rPr>
          <w:rFonts w:ascii="SimSun" w:hAnsi="SimSun" w:eastAsia="SimSun" w:cs="SimSun"/>
          <w:sz w:val="24"/>
          <w:szCs w:val="24"/>
        </w:rPr>
      </w:pPr>
      <w:r>
        <w:rPr>
          <w:rFonts w:ascii="SimSun" w:hAnsi="SimSun" w:eastAsia="SimSun" w:cs="SimSun"/>
          <w:sz w:val="24"/>
          <w:szCs w:val="24"/>
          <w:spacing w:val="1"/>
        </w:rPr>
        <w:t>(3)任意角的正弦函数、余弦函数和正切函数：理解任意角的正</w:t>
      </w:r>
      <w:r>
        <w:rPr>
          <w:rFonts w:ascii="SimSun" w:hAnsi="SimSun" w:eastAsia="SimSun" w:cs="SimSun"/>
          <w:sz w:val="24"/>
          <w:szCs w:val="24"/>
        </w:rPr>
        <w:t>弦函数、余 </w:t>
      </w:r>
      <w:r>
        <w:rPr>
          <w:rFonts w:ascii="SimSun" w:hAnsi="SimSun" w:eastAsia="SimSun" w:cs="SimSun"/>
          <w:sz w:val="24"/>
          <w:szCs w:val="24"/>
          <w:spacing w:val="-3"/>
        </w:rPr>
        <w:t>弦函数和正切函数的定义，理解给定角的正弦值、余弦值和正切值的符号，掌握</w:t>
      </w:r>
      <w:r>
        <w:rPr>
          <w:rFonts w:ascii="SimSun" w:hAnsi="SimSun" w:eastAsia="SimSun" w:cs="SimSun"/>
          <w:sz w:val="24"/>
          <w:szCs w:val="24"/>
          <w:spacing w:val="14"/>
        </w:rPr>
        <w:t xml:space="preserve"> </w:t>
      </w:r>
      <w:r>
        <w:rPr>
          <w:rFonts w:ascii="SimSun" w:hAnsi="SimSun" w:eastAsia="SimSun" w:cs="SimSun"/>
          <w:sz w:val="24"/>
          <w:szCs w:val="24"/>
          <w:spacing w:val="-3"/>
        </w:rPr>
        <w:t>特殊角的正弦值、余弦值和正切值。</w:t>
      </w:r>
    </w:p>
    <w:p>
      <w:pPr>
        <w:ind w:right="3"/>
        <w:spacing w:before="166" w:line="219" w:lineRule="auto"/>
        <w:jc w:val="right"/>
        <w:rPr>
          <w:rFonts w:ascii="SimSun" w:hAnsi="SimSun" w:eastAsia="SimSun" w:cs="SimSun"/>
          <w:sz w:val="24"/>
          <w:szCs w:val="24"/>
        </w:rPr>
      </w:pPr>
      <w:r>
        <w:rPr>
          <w:rFonts w:ascii="SimSun" w:hAnsi="SimSun" w:eastAsia="SimSun" w:cs="SimSun"/>
          <w:sz w:val="24"/>
          <w:szCs w:val="24"/>
          <w:spacing w:val="3"/>
        </w:rPr>
        <w:t>(4)同角三角函数的基本关系：理解同角三</w:t>
      </w:r>
      <w:r>
        <w:rPr>
          <w:rFonts w:ascii="SimSun" w:hAnsi="SimSun" w:eastAsia="SimSun" w:cs="SimSun"/>
          <w:sz w:val="24"/>
          <w:szCs w:val="24"/>
          <w:spacing w:val="2"/>
        </w:rPr>
        <w:t>角函数的平方关系和商数关系。</w:t>
      </w:r>
    </w:p>
    <w:p>
      <w:pPr>
        <w:ind w:right="32" w:firstLine="450"/>
        <w:spacing w:before="194" w:line="309" w:lineRule="auto"/>
        <w:rPr>
          <w:rFonts w:ascii="SimSun" w:hAnsi="SimSun" w:eastAsia="SimSun" w:cs="SimSun"/>
          <w:sz w:val="24"/>
          <w:szCs w:val="24"/>
        </w:rPr>
      </w:pPr>
      <w:r>
        <w:rPr>
          <w:rFonts w:ascii="SimSun" w:hAnsi="SimSun" w:eastAsia="SimSun" w:cs="SimSun"/>
          <w:sz w:val="24"/>
          <w:szCs w:val="24"/>
          <w:spacing w:val="1"/>
        </w:rPr>
        <w:t>(5)诱导公式：了解终边相同的角、终边关于原点对称的角、</w:t>
      </w:r>
      <w:r>
        <w:rPr>
          <w:rFonts w:ascii="SimSun" w:hAnsi="SimSun" w:eastAsia="SimSun" w:cs="SimSun"/>
          <w:sz w:val="24"/>
          <w:szCs w:val="24"/>
        </w:rPr>
        <w:t>终边关于坐标 </w:t>
      </w:r>
      <w:r>
        <w:rPr>
          <w:rFonts w:ascii="SimSun" w:hAnsi="SimSun" w:eastAsia="SimSun" w:cs="SimSun"/>
          <w:sz w:val="24"/>
          <w:szCs w:val="24"/>
          <w:spacing w:val="-3"/>
        </w:rPr>
        <w:t>轴对称的角的正弦函数、余弦函数和正切函数的计算公式，了解利用计算工具求</w:t>
      </w:r>
      <w:r>
        <w:rPr>
          <w:rFonts w:ascii="SimSun" w:hAnsi="SimSun" w:eastAsia="SimSun" w:cs="SimSun"/>
          <w:sz w:val="24"/>
          <w:szCs w:val="24"/>
          <w:spacing w:val="15"/>
        </w:rPr>
        <w:t xml:space="preserve"> </w:t>
      </w:r>
      <w:r>
        <w:rPr>
          <w:rFonts w:ascii="SimSun" w:hAnsi="SimSun" w:eastAsia="SimSun" w:cs="SimSun"/>
          <w:sz w:val="24"/>
          <w:szCs w:val="24"/>
          <w:spacing w:val="-4"/>
        </w:rPr>
        <w:t>任意角三角函数值的方法。</w:t>
      </w:r>
    </w:p>
    <w:p>
      <w:pPr>
        <w:spacing w:line="309" w:lineRule="auto"/>
        <w:sectPr>
          <w:footerReference w:type="default" r:id="rId11"/>
          <w:pgSz w:w="11910" w:h="16840"/>
          <w:pgMar w:top="1411" w:right="1786" w:bottom="1199" w:left="1779" w:header="0" w:footer="1019" w:gutter="0"/>
        </w:sectPr>
        <w:rPr>
          <w:rFonts w:ascii="SimSun" w:hAnsi="SimSun" w:eastAsia="SimSun" w:cs="SimSun"/>
          <w:sz w:val="24"/>
          <w:szCs w:val="24"/>
        </w:rPr>
      </w:pPr>
    </w:p>
    <w:p>
      <w:pPr>
        <w:ind w:right="53" w:firstLine="450"/>
        <w:spacing w:before="48" w:line="315" w:lineRule="auto"/>
        <w:rPr>
          <w:rFonts w:ascii="SimSun" w:hAnsi="SimSun" w:eastAsia="SimSun" w:cs="SimSun"/>
          <w:sz w:val="24"/>
          <w:szCs w:val="24"/>
        </w:rPr>
      </w:pPr>
      <w:bookmarkStart w:name="bookmark31" w:id="16"/>
      <w:bookmarkEnd w:id="16"/>
      <w:r>
        <w:rPr>
          <w:rFonts w:ascii="SimSun" w:hAnsi="SimSun" w:eastAsia="SimSun" w:cs="SimSun"/>
          <w:sz w:val="24"/>
          <w:szCs w:val="24"/>
          <w:spacing w:val="10"/>
        </w:rPr>
        <w:t>(6)正弦函数的图像和性质：了解正弦函数在[0</w:t>
      </w:r>
      <w:r>
        <w:rPr>
          <w:rFonts w:ascii="SimSun" w:hAnsi="SimSun" w:eastAsia="SimSun" w:cs="SimSun"/>
          <w:sz w:val="24"/>
          <w:szCs w:val="24"/>
          <w:spacing w:val="9"/>
        </w:rPr>
        <w:t>,2π]上的图像和特征；</w:t>
      </w:r>
      <w:r>
        <w:rPr>
          <w:rFonts w:ascii="SimSun" w:hAnsi="SimSun" w:eastAsia="SimSun" w:cs="SimSun"/>
          <w:sz w:val="24"/>
          <w:szCs w:val="24"/>
        </w:rPr>
        <w:t xml:space="preserve"> </w:t>
      </w:r>
      <w:r>
        <w:rPr>
          <w:rFonts w:ascii="SimSun" w:hAnsi="SimSun" w:eastAsia="SimSun" w:cs="SimSun"/>
          <w:sz w:val="24"/>
          <w:szCs w:val="24"/>
          <w:spacing w:val="4"/>
        </w:rPr>
        <w:t>了解作正弦函数在[0,2π]上简图的“五点法”;</w:t>
      </w:r>
      <w:r>
        <w:rPr>
          <w:rFonts w:ascii="SimSun" w:hAnsi="SimSun" w:eastAsia="SimSun" w:cs="SimSun"/>
          <w:sz w:val="24"/>
          <w:szCs w:val="24"/>
          <w:spacing w:val="3"/>
        </w:rPr>
        <w:t>理解正弦函数的单调性与奇偶</w:t>
      </w:r>
      <w:r>
        <w:rPr>
          <w:rFonts w:ascii="SimSun" w:hAnsi="SimSun" w:eastAsia="SimSun" w:cs="SimSun"/>
          <w:sz w:val="24"/>
          <w:szCs w:val="24"/>
        </w:rPr>
        <w:t xml:space="preserve"> </w:t>
      </w:r>
      <w:r>
        <w:rPr>
          <w:rFonts w:ascii="SimSun" w:hAnsi="SimSun" w:eastAsia="SimSun" w:cs="SimSun"/>
          <w:sz w:val="24"/>
          <w:szCs w:val="24"/>
          <w:spacing w:val="-3"/>
        </w:rPr>
        <w:t>性，了解正弦函数的图像及周期性。</w:t>
      </w:r>
    </w:p>
    <w:p>
      <w:pPr>
        <w:ind w:right="57" w:firstLine="450"/>
        <w:spacing w:before="173" w:line="288" w:lineRule="auto"/>
        <w:rPr>
          <w:rFonts w:ascii="SimSun" w:hAnsi="SimSun" w:eastAsia="SimSun" w:cs="SimSun"/>
          <w:sz w:val="24"/>
          <w:szCs w:val="24"/>
        </w:rPr>
      </w:pPr>
      <w:r>
        <w:rPr>
          <w:rFonts w:ascii="SimSun" w:hAnsi="SimSun" w:eastAsia="SimSun" w:cs="SimSun"/>
          <w:sz w:val="24"/>
          <w:szCs w:val="24"/>
          <w:spacing w:val="1"/>
        </w:rPr>
        <w:t>(7)余弦函数的图像和性质：了解余弦函数图像与正弦函数图像的关系；了</w:t>
      </w:r>
      <w:r>
        <w:rPr>
          <w:rFonts w:ascii="SimSun" w:hAnsi="SimSun" w:eastAsia="SimSun" w:cs="SimSun"/>
          <w:sz w:val="24"/>
          <w:szCs w:val="24"/>
          <w:spacing w:val="7"/>
        </w:rPr>
        <w:t xml:space="preserve"> </w:t>
      </w:r>
      <w:r>
        <w:rPr>
          <w:rFonts w:ascii="SimSun" w:hAnsi="SimSun" w:eastAsia="SimSun" w:cs="SimSun"/>
          <w:sz w:val="24"/>
          <w:szCs w:val="24"/>
          <w:spacing w:val="7"/>
        </w:rPr>
        <w:t>解作余弦函数在[0,2π]上简图的“五点法”及余弦函数的性质。</w:t>
      </w:r>
    </w:p>
    <w:p>
      <w:pPr>
        <w:ind w:right="51" w:firstLine="450"/>
        <w:spacing w:before="199" w:line="287" w:lineRule="auto"/>
        <w:rPr>
          <w:rFonts w:ascii="SimSun" w:hAnsi="SimSun" w:eastAsia="SimSun" w:cs="SimSun"/>
          <w:sz w:val="24"/>
          <w:szCs w:val="24"/>
        </w:rPr>
      </w:pPr>
      <w:r>
        <w:rPr>
          <w:rFonts w:ascii="SimSun" w:hAnsi="SimSun" w:eastAsia="SimSun" w:cs="SimSun"/>
          <w:sz w:val="24"/>
          <w:szCs w:val="24"/>
          <w:spacing w:val="12"/>
        </w:rPr>
        <w:t>(8)已知三角函数值求角：了解由特殊的三角函</w:t>
      </w:r>
      <w:r>
        <w:rPr>
          <w:rFonts w:ascii="SimSun" w:hAnsi="SimSun" w:eastAsia="SimSun" w:cs="SimSun"/>
          <w:sz w:val="24"/>
          <w:szCs w:val="24"/>
          <w:spacing w:val="11"/>
        </w:rPr>
        <w:t>数值求[0,2π]范围内的</w:t>
      </w:r>
      <w:r>
        <w:rPr>
          <w:rFonts w:ascii="SimSun" w:hAnsi="SimSun" w:eastAsia="SimSun" w:cs="SimSun"/>
          <w:sz w:val="24"/>
          <w:szCs w:val="24"/>
        </w:rPr>
        <w:t xml:space="preserve"> </w:t>
      </w:r>
      <w:r>
        <w:rPr>
          <w:rFonts w:ascii="SimSun" w:hAnsi="SimSun" w:eastAsia="SimSun" w:cs="SimSun"/>
          <w:sz w:val="24"/>
          <w:szCs w:val="24"/>
          <w:spacing w:val="-2"/>
        </w:rPr>
        <w:t>角的方法；了解由三角函数值求符合条件的角的方法。</w:t>
      </w:r>
    </w:p>
    <w:p>
      <w:pPr>
        <w:ind w:left="323"/>
        <w:spacing w:before="164"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29" w:firstLine="450"/>
        <w:spacing w:before="186" w:line="354" w:lineRule="auto"/>
        <w:jc w:val="both"/>
        <w:rPr>
          <w:rFonts w:ascii="SimSun" w:hAnsi="SimSun" w:eastAsia="SimSun" w:cs="SimSun"/>
          <w:sz w:val="24"/>
          <w:szCs w:val="24"/>
        </w:rPr>
      </w:pPr>
      <w:r>
        <w:rPr>
          <w:rFonts w:ascii="SimSun" w:hAnsi="SimSun" w:eastAsia="SimSun" w:cs="SimSun"/>
          <w:sz w:val="24"/>
          <w:szCs w:val="24"/>
          <w:spacing w:val="-3"/>
        </w:rPr>
        <w:t>教师可引导学生通过熟悉的情境感知推广角的必要性；用集合语言表示终边</w:t>
      </w:r>
      <w:r>
        <w:rPr>
          <w:rFonts w:ascii="SimSun" w:hAnsi="SimSun" w:eastAsia="SimSun" w:cs="SimSun"/>
          <w:sz w:val="24"/>
          <w:szCs w:val="24"/>
          <w:spacing w:val="16"/>
        </w:rPr>
        <w:t xml:space="preserve"> </w:t>
      </w:r>
      <w:r>
        <w:rPr>
          <w:rFonts w:ascii="SimSun" w:hAnsi="SimSun" w:eastAsia="SimSun" w:cs="SimSun"/>
          <w:sz w:val="24"/>
          <w:szCs w:val="24"/>
          <w:spacing w:val="-3"/>
        </w:rPr>
        <w:t>相同的角；类比其他度量制加深对建立弧度制的理解；借助单位圆加深对任意角</w:t>
      </w:r>
      <w:r>
        <w:rPr>
          <w:rFonts w:ascii="SimSun" w:hAnsi="SimSun" w:eastAsia="SimSun" w:cs="SimSun"/>
          <w:sz w:val="24"/>
          <w:szCs w:val="24"/>
          <w:spacing w:val="13"/>
        </w:rPr>
        <w:t xml:space="preserve"> </w:t>
      </w:r>
      <w:r>
        <w:rPr>
          <w:rFonts w:ascii="SimSun" w:hAnsi="SimSun" w:eastAsia="SimSun" w:cs="SimSun"/>
          <w:sz w:val="24"/>
          <w:szCs w:val="24"/>
          <w:spacing w:val="-2"/>
        </w:rPr>
        <w:t>三角函数定义的理解；利用三角函数的定义或借助单位</w:t>
      </w:r>
      <w:r>
        <w:rPr>
          <w:rFonts w:ascii="SimSun" w:hAnsi="SimSun" w:eastAsia="SimSun" w:cs="SimSun"/>
          <w:sz w:val="24"/>
          <w:szCs w:val="24"/>
          <w:spacing w:val="-3"/>
        </w:rPr>
        <w:t>圆得到同角三角函数的基</w:t>
      </w:r>
      <w:r>
        <w:rPr>
          <w:rFonts w:ascii="SimSun" w:hAnsi="SimSun" w:eastAsia="SimSun" w:cs="SimSun"/>
          <w:sz w:val="24"/>
          <w:szCs w:val="24"/>
        </w:rPr>
        <w:t xml:space="preserve"> </w:t>
      </w:r>
      <w:r>
        <w:rPr>
          <w:rFonts w:ascii="SimSun" w:hAnsi="SimSun" w:eastAsia="SimSun" w:cs="SimSun"/>
          <w:sz w:val="24"/>
          <w:szCs w:val="24"/>
          <w:spacing w:val="7"/>
        </w:rPr>
        <w:t>本关系和诱导公式；借助“五点法”绘制正弦函数在[0,2π]上的图像，由正</w:t>
      </w:r>
      <w:r>
        <w:rPr>
          <w:rFonts w:ascii="SimSun" w:hAnsi="SimSun" w:eastAsia="SimSun" w:cs="SimSun"/>
          <w:sz w:val="24"/>
          <w:szCs w:val="24"/>
          <w:spacing w:val="1"/>
        </w:rPr>
        <w:t xml:space="preserve"> </w:t>
      </w:r>
      <w:r>
        <w:rPr>
          <w:rFonts w:ascii="SimSun" w:hAnsi="SimSun" w:eastAsia="SimSun" w:cs="SimSun"/>
          <w:sz w:val="24"/>
          <w:szCs w:val="24"/>
          <w:spacing w:val="-3"/>
        </w:rPr>
        <w:t>弦函数的图像领会正弦函数的性质；借助图像的平移感知余弦函数的图像</w:t>
      </w:r>
      <w:r>
        <w:rPr>
          <w:rFonts w:ascii="SimSun" w:hAnsi="SimSun" w:eastAsia="SimSun" w:cs="SimSun"/>
          <w:sz w:val="24"/>
          <w:szCs w:val="24"/>
          <w:spacing w:val="-4"/>
        </w:rPr>
        <w:t>与正弦</w:t>
      </w:r>
      <w:r>
        <w:rPr>
          <w:rFonts w:ascii="SimSun" w:hAnsi="SimSun" w:eastAsia="SimSun" w:cs="SimSun"/>
          <w:sz w:val="24"/>
          <w:szCs w:val="24"/>
        </w:rPr>
        <w:t xml:space="preserve"> </w:t>
      </w:r>
      <w:r>
        <w:rPr>
          <w:rFonts w:ascii="SimSun" w:hAnsi="SimSun" w:eastAsia="SimSun" w:cs="SimSun"/>
          <w:sz w:val="24"/>
          <w:szCs w:val="24"/>
          <w:spacing w:val="-3"/>
        </w:rPr>
        <w:t>函数图像的关系，从而认识余弦函数的性质；结合计算工具和诱导公式，由已知</w:t>
      </w:r>
      <w:r>
        <w:rPr>
          <w:rFonts w:ascii="SimSun" w:hAnsi="SimSun" w:eastAsia="SimSun" w:cs="SimSun"/>
          <w:sz w:val="24"/>
          <w:szCs w:val="24"/>
          <w:spacing w:val="2"/>
        </w:rPr>
        <w:t xml:space="preserve"> </w:t>
      </w:r>
      <w:r>
        <w:rPr>
          <w:rFonts w:ascii="SimSun" w:hAnsi="SimSun" w:eastAsia="SimSun" w:cs="SimSun"/>
          <w:sz w:val="24"/>
          <w:szCs w:val="24"/>
          <w:spacing w:val="-4"/>
        </w:rPr>
        <w:t>三角函数值求符合条件的角。</w:t>
      </w:r>
    </w:p>
    <w:p>
      <w:pPr>
        <w:ind w:right="70" w:firstLine="450"/>
        <w:spacing w:before="26" w:line="365" w:lineRule="auto"/>
        <w:rPr>
          <w:rFonts w:ascii="SimSun" w:hAnsi="SimSun" w:eastAsia="SimSun" w:cs="SimSun"/>
          <w:sz w:val="24"/>
          <w:szCs w:val="24"/>
        </w:rPr>
      </w:pPr>
      <w:r>
        <w:rPr>
          <w:rFonts w:ascii="SimSun" w:hAnsi="SimSun" w:eastAsia="SimSun" w:cs="SimSun"/>
          <w:sz w:val="24"/>
          <w:szCs w:val="24"/>
          <w:spacing w:val="-3"/>
        </w:rPr>
        <w:t>教师可帮助学生借助几何直观和代数运算研究三角函数的周期性、对称性和</w:t>
      </w:r>
      <w:r>
        <w:rPr>
          <w:rFonts w:ascii="SimSun" w:hAnsi="SimSun" w:eastAsia="SimSun" w:cs="SimSun"/>
          <w:sz w:val="24"/>
          <w:szCs w:val="24"/>
          <w:spacing w:val="7"/>
        </w:rPr>
        <w:t xml:space="preserve"> </w:t>
      </w:r>
      <w:r>
        <w:rPr>
          <w:rFonts w:ascii="SimSun" w:hAnsi="SimSun" w:eastAsia="SimSun" w:cs="SimSun"/>
          <w:sz w:val="24"/>
          <w:szCs w:val="24"/>
          <w:spacing w:val="-9"/>
        </w:rPr>
        <w:t>单调性。</w:t>
      </w:r>
    </w:p>
    <w:p>
      <w:pPr>
        <w:spacing w:before="1" w:line="219" w:lineRule="auto"/>
        <w:jc w:val="right"/>
        <w:rPr>
          <w:rFonts w:ascii="SimSun" w:hAnsi="SimSun" w:eastAsia="SimSun" w:cs="SimSun"/>
          <w:sz w:val="24"/>
          <w:szCs w:val="24"/>
        </w:rPr>
      </w:pPr>
      <w:r>
        <w:rPr>
          <w:rFonts w:ascii="SimSun" w:hAnsi="SimSun" w:eastAsia="SimSun" w:cs="SimSun"/>
          <w:sz w:val="24"/>
          <w:szCs w:val="24"/>
          <w:spacing w:val="-1"/>
        </w:rPr>
        <w:t>培养和提升学生的数学运算、直观想象、逻辑推理和数学抽象等核心素养。</w:t>
      </w:r>
    </w:p>
    <w:p>
      <w:pPr>
        <w:pStyle w:val="BodyText"/>
        <w:spacing w:line="328" w:lineRule="auto"/>
        <w:rPr/>
      </w:pPr>
      <w:r/>
    </w:p>
    <w:p>
      <w:pPr>
        <w:ind w:left="454"/>
        <w:spacing w:before="102" w:line="219" w:lineRule="auto"/>
        <w:rPr>
          <w:rFonts w:ascii="SimSun" w:hAnsi="SimSun" w:eastAsia="SimSun" w:cs="SimSun"/>
          <w:sz w:val="31"/>
          <w:szCs w:val="31"/>
        </w:rPr>
      </w:pPr>
      <w:r>
        <w:rPr>
          <w:rFonts w:ascii="SimSun" w:hAnsi="SimSun" w:eastAsia="SimSun" w:cs="SimSun"/>
          <w:sz w:val="31"/>
          <w:szCs w:val="31"/>
          <w:b/>
          <w:bCs/>
          <w:spacing w:val="-27"/>
        </w:rPr>
        <w:t>第三部分</w:t>
      </w:r>
      <w:r>
        <w:rPr>
          <w:rFonts w:ascii="SimSun" w:hAnsi="SimSun" w:eastAsia="SimSun" w:cs="SimSun"/>
          <w:sz w:val="31"/>
          <w:szCs w:val="31"/>
          <w:spacing w:val="101"/>
        </w:rPr>
        <w:t xml:space="preserve"> </w:t>
      </w:r>
      <w:r>
        <w:rPr>
          <w:rFonts w:ascii="SimSun" w:hAnsi="SimSun" w:eastAsia="SimSun" w:cs="SimSun"/>
          <w:sz w:val="31"/>
          <w:szCs w:val="31"/>
          <w:b/>
          <w:bCs/>
          <w:spacing w:val="-27"/>
        </w:rPr>
        <w:t>几何与代数</w:t>
      </w:r>
    </w:p>
    <w:p>
      <w:pPr>
        <w:pStyle w:val="BodyText"/>
        <w:spacing w:line="363" w:lineRule="auto"/>
        <w:rPr/>
      </w:pPr>
      <w:r/>
    </w:p>
    <w:p>
      <w:pPr>
        <w:ind w:left="333" w:right="5904" w:firstLine="116"/>
        <w:spacing w:before="85" w:line="287" w:lineRule="auto"/>
        <w:rPr>
          <w:rFonts w:ascii="SimSun" w:hAnsi="SimSun" w:eastAsia="SimSun" w:cs="SimSun"/>
          <w:sz w:val="24"/>
          <w:szCs w:val="24"/>
        </w:rPr>
      </w:pPr>
      <w:r>
        <w:rPr>
          <w:rFonts w:ascii="SimHei" w:hAnsi="SimHei" w:eastAsia="SimHei" w:cs="SimHei"/>
          <w:sz w:val="26"/>
          <w:szCs w:val="26"/>
          <w:spacing w:val="-12"/>
        </w:rPr>
        <w:t>1.</w:t>
      </w:r>
      <w:r>
        <w:rPr>
          <w:rFonts w:ascii="SimHei" w:hAnsi="SimHei" w:eastAsia="SimHei" w:cs="SimHei"/>
          <w:sz w:val="26"/>
          <w:szCs w:val="26"/>
          <w:b/>
          <w:bCs/>
          <w:spacing w:val="-12"/>
        </w:rPr>
        <w:t>直线与圆的方程</w:t>
      </w:r>
      <w:r>
        <w:rPr>
          <w:rFonts w:ascii="SimHei" w:hAnsi="SimHei" w:eastAsia="SimHei" w:cs="SimHei"/>
          <w:sz w:val="26"/>
          <w:szCs w:val="26"/>
          <w:spacing w:val="2"/>
        </w:rPr>
        <w:t xml:space="preserve"> </w:t>
      </w:r>
      <w:r>
        <w:rPr>
          <w:rFonts w:ascii="SimSun" w:hAnsi="SimSun" w:eastAsia="SimSun" w:cs="SimSun"/>
          <w:sz w:val="24"/>
          <w:szCs w:val="24"/>
          <w:b/>
          <w:bCs/>
          <w:spacing w:val="1"/>
        </w:rPr>
        <w:t>【内容要求】</w:t>
      </w:r>
    </w:p>
    <w:p>
      <w:pPr>
        <w:ind w:right="52" w:firstLine="450"/>
        <w:spacing w:before="188" w:line="291" w:lineRule="auto"/>
        <w:rPr>
          <w:rFonts w:ascii="SimSun" w:hAnsi="SimSun" w:eastAsia="SimSun" w:cs="SimSun"/>
          <w:sz w:val="24"/>
          <w:szCs w:val="24"/>
        </w:rPr>
      </w:pPr>
      <w:r>
        <w:rPr>
          <w:rFonts w:ascii="SimSun" w:hAnsi="SimSun" w:eastAsia="SimSun" w:cs="SimSun"/>
          <w:sz w:val="24"/>
          <w:szCs w:val="24"/>
          <w:spacing w:val="9"/>
        </w:rPr>
        <w:t>(1)两点间距离公式和线段的中点坐标公式：</w:t>
      </w:r>
      <w:r>
        <w:rPr>
          <w:rFonts w:ascii="SimSun" w:hAnsi="SimSun" w:eastAsia="SimSun" w:cs="SimSun"/>
          <w:sz w:val="24"/>
          <w:szCs w:val="24"/>
          <w:spacing w:val="8"/>
        </w:rPr>
        <w:t>掌握两点间的距离公式与线</w:t>
      </w:r>
      <w:r>
        <w:rPr>
          <w:rFonts w:ascii="SimSun" w:hAnsi="SimSun" w:eastAsia="SimSun" w:cs="SimSun"/>
          <w:sz w:val="24"/>
          <w:szCs w:val="24"/>
        </w:rPr>
        <w:t xml:space="preserve"> </w:t>
      </w:r>
      <w:r>
        <w:rPr>
          <w:rFonts w:ascii="SimSun" w:hAnsi="SimSun" w:eastAsia="SimSun" w:cs="SimSun"/>
          <w:sz w:val="24"/>
          <w:szCs w:val="24"/>
          <w:spacing w:val="-1"/>
        </w:rPr>
        <w:t>段的中点坐标公式。</w:t>
      </w:r>
    </w:p>
    <w:p>
      <w:pPr>
        <w:ind w:right="58" w:firstLine="450"/>
        <w:spacing w:before="182" w:line="287" w:lineRule="auto"/>
        <w:rPr>
          <w:rFonts w:ascii="SimSun" w:hAnsi="SimSun" w:eastAsia="SimSun" w:cs="SimSun"/>
          <w:sz w:val="24"/>
          <w:szCs w:val="24"/>
        </w:rPr>
      </w:pPr>
      <w:r>
        <w:rPr>
          <w:rFonts w:ascii="SimSun" w:hAnsi="SimSun" w:eastAsia="SimSun" w:cs="SimSun"/>
          <w:sz w:val="24"/>
          <w:szCs w:val="24"/>
          <w:spacing w:val="1"/>
        </w:rPr>
        <w:t>(2)直线的倾斜角与斜率：</w:t>
      </w:r>
      <w:r>
        <w:rPr>
          <w:rFonts w:ascii="FangSong" w:hAnsi="FangSong" w:eastAsia="FangSong" w:cs="FangSong"/>
          <w:sz w:val="24"/>
          <w:szCs w:val="24"/>
          <w:spacing w:val="1"/>
        </w:rPr>
        <w:t>理</w:t>
      </w:r>
      <w:r>
        <w:rPr>
          <w:rFonts w:ascii="SimSun" w:hAnsi="SimSun" w:eastAsia="SimSun" w:cs="SimSun"/>
          <w:sz w:val="24"/>
          <w:szCs w:val="24"/>
          <w:spacing w:val="1"/>
        </w:rPr>
        <w:t>解直线的倾斜角与斜率的概念；掌握直线斜率</w:t>
      </w:r>
      <w:r>
        <w:rPr>
          <w:rFonts w:ascii="SimSun" w:hAnsi="SimSun" w:eastAsia="SimSun" w:cs="SimSun"/>
          <w:sz w:val="24"/>
          <w:szCs w:val="24"/>
          <w:spacing w:val="6"/>
        </w:rPr>
        <w:t xml:space="preserve"> </w:t>
      </w:r>
      <w:r>
        <w:rPr>
          <w:rFonts w:ascii="SimSun" w:hAnsi="SimSun" w:eastAsia="SimSun" w:cs="SimSun"/>
          <w:sz w:val="24"/>
          <w:szCs w:val="24"/>
          <w:spacing w:val="-9"/>
        </w:rPr>
        <w:t>的计算方法。</w:t>
      </w:r>
    </w:p>
    <w:p>
      <w:pPr>
        <w:ind w:left="450"/>
        <w:spacing w:before="175" w:line="219" w:lineRule="auto"/>
        <w:rPr>
          <w:rFonts w:ascii="SimSun" w:hAnsi="SimSun" w:eastAsia="SimSun" w:cs="SimSun"/>
          <w:sz w:val="24"/>
          <w:szCs w:val="24"/>
        </w:rPr>
      </w:pPr>
      <w:r>
        <w:rPr>
          <w:rFonts w:ascii="SimSun" w:hAnsi="SimSun" w:eastAsia="SimSun" w:cs="SimSun"/>
          <w:sz w:val="24"/>
          <w:szCs w:val="24"/>
          <w:spacing w:val="3"/>
        </w:rPr>
        <w:t>(3)直线的点斜式和斜截式方程：掌握直线的点斜式和斜截式方程。</w:t>
      </w:r>
    </w:p>
    <w:p>
      <w:pPr>
        <w:ind w:right="60" w:firstLine="450"/>
        <w:spacing w:before="196" w:line="284" w:lineRule="auto"/>
        <w:rPr>
          <w:rFonts w:ascii="SimSun" w:hAnsi="SimSun" w:eastAsia="SimSun" w:cs="SimSun"/>
          <w:sz w:val="24"/>
          <w:szCs w:val="24"/>
        </w:rPr>
      </w:pPr>
      <w:r>
        <w:rPr>
          <w:rFonts w:ascii="SimSun" w:hAnsi="SimSun" w:eastAsia="SimSun" w:cs="SimSun"/>
          <w:sz w:val="24"/>
          <w:szCs w:val="24"/>
          <w:spacing w:val="1"/>
        </w:rPr>
        <w:t>(4)直线的一般式方程：了解直线方程的一般式形式；掌握直线的点斜式方</w:t>
      </w:r>
      <w:r>
        <w:rPr>
          <w:rFonts w:ascii="SimSun" w:hAnsi="SimSun" w:eastAsia="SimSun" w:cs="SimSun"/>
          <w:sz w:val="24"/>
          <w:szCs w:val="24"/>
          <w:spacing w:val="4"/>
        </w:rPr>
        <w:t xml:space="preserve"> </w:t>
      </w:r>
      <w:r>
        <w:rPr>
          <w:rFonts w:ascii="SimSun" w:hAnsi="SimSun" w:eastAsia="SimSun" w:cs="SimSun"/>
          <w:sz w:val="24"/>
          <w:szCs w:val="24"/>
          <w:spacing w:val="-1"/>
        </w:rPr>
        <w:t>程化为一般式方程的方法，</w:t>
      </w:r>
      <w:r>
        <w:rPr>
          <w:rFonts w:ascii="FangSong" w:hAnsi="FangSong" w:eastAsia="FangSong" w:cs="FangSong"/>
          <w:sz w:val="24"/>
          <w:szCs w:val="24"/>
          <w:spacing w:val="-1"/>
        </w:rPr>
        <w:t>掌</w:t>
      </w:r>
      <w:r>
        <w:rPr>
          <w:rFonts w:ascii="SimSun" w:hAnsi="SimSun" w:eastAsia="SimSun" w:cs="SimSun"/>
          <w:sz w:val="24"/>
          <w:szCs w:val="24"/>
          <w:spacing w:val="-1"/>
        </w:rPr>
        <w:t>握直线的斜截式方程与一般式方程之间的互化。</w:t>
      </w:r>
    </w:p>
    <w:p>
      <w:pPr>
        <w:spacing w:line="284" w:lineRule="auto"/>
        <w:sectPr>
          <w:footerReference w:type="default" r:id="rId12"/>
          <w:pgSz w:w="11910" w:h="16840"/>
          <w:pgMar w:top="1398" w:right="1780" w:bottom="1197" w:left="1779" w:header="0" w:footer="1016" w:gutter="0"/>
        </w:sectPr>
        <w:rPr>
          <w:rFonts w:ascii="SimSun" w:hAnsi="SimSun" w:eastAsia="SimSun" w:cs="SimSun"/>
          <w:sz w:val="24"/>
          <w:szCs w:val="24"/>
        </w:rPr>
      </w:pPr>
    </w:p>
    <w:p>
      <w:pPr>
        <w:ind w:left="480"/>
        <w:spacing w:before="48" w:line="219" w:lineRule="auto"/>
        <w:rPr>
          <w:rFonts w:ascii="SimSun" w:hAnsi="SimSun" w:eastAsia="SimSun" w:cs="SimSun"/>
          <w:sz w:val="24"/>
          <w:szCs w:val="24"/>
        </w:rPr>
      </w:pPr>
      <w:r>
        <w:rPr>
          <w:rFonts w:ascii="SimSun" w:hAnsi="SimSun" w:eastAsia="SimSun" w:cs="SimSun"/>
          <w:sz w:val="24"/>
          <w:szCs w:val="24"/>
          <w:spacing w:val="3"/>
        </w:rPr>
        <w:t>(5)两条相交直线的交点：掌握求两条相交直线的交点坐标</w:t>
      </w:r>
      <w:r>
        <w:rPr>
          <w:rFonts w:ascii="SimSun" w:hAnsi="SimSun" w:eastAsia="SimSun" w:cs="SimSun"/>
          <w:sz w:val="24"/>
          <w:szCs w:val="24"/>
          <w:spacing w:val="2"/>
        </w:rPr>
        <w:t>的方法。</w:t>
      </w:r>
    </w:p>
    <w:p>
      <w:pPr>
        <w:ind w:right="58" w:firstLine="480"/>
        <w:spacing w:before="174" w:line="295" w:lineRule="auto"/>
        <w:rPr>
          <w:rFonts w:ascii="SimSun" w:hAnsi="SimSun" w:eastAsia="SimSun" w:cs="SimSun"/>
          <w:sz w:val="24"/>
          <w:szCs w:val="24"/>
        </w:rPr>
      </w:pPr>
      <w:r>
        <w:rPr>
          <w:rFonts w:ascii="SimSun" w:hAnsi="SimSun" w:eastAsia="SimSun" w:cs="SimSun"/>
          <w:sz w:val="24"/>
          <w:szCs w:val="24"/>
          <w:spacing w:val="1"/>
        </w:rPr>
        <w:t>(6)两条直线平行的条件：</w:t>
      </w:r>
      <w:r>
        <w:rPr>
          <w:rFonts w:ascii="FangSong" w:hAnsi="FangSong" w:eastAsia="FangSong" w:cs="FangSong"/>
          <w:sz w:val="24"/>
          <w:szCs w:val="24"/>
          <w:spacing w:val="1"/>
        </w:rPr>
        <w:t>理</w:t>
      </w:r>
      <w:r>
        <w:rPr>
          <w:rFonts w:ascii="SimSun" w:hAnsi="SimSun" w:eastAsia="SimSun" w:cs="SimSun"/>
          <w:sz w:val="24"/>
          <w:szCs w:val="24"/>
          <w:spacing w:val="1"/>
        </w:rPr>
        <w:t>解两条直线平行的条件；掌握两条直线平行的</w:t>
      </w:r>
      <w:r>
        <w:rPr>
          <w:rFonts w:ascii="SimSun" w:hAnsi="SimSun" w:eastAsia="SimSun" w:cs="SimSun"/>
          <w:sz w:val="24"/>
          <w:szCs w:val="24"/>
          <w:spacing w:val="6"/>
        </w:rPr>
        <w:t xml:space="preserve"> </w:t>
      </w:r>
      <w:r>
        <w:rPr>
          <w:rFonts w:ascii="SimSun" w:hAnsi="SimSun" w:eastAsia="SimSun" w:cs="SimSun"/>
          <w:sz w:val="24"/>
          <w:szCs w:val="24"/>
          <w:spacing w:val="-4"/>
        </w:rPr>
        <w:t>判定方法。</w:t>
      </w:r>
    </w:p>
    <w:p>
      <w:pPr>
        <w:ind w:right="61" w:firstLine="480"/>
        <w:spacing w:before="163" w:line="291" w:lineRule="auto"/>
        <w:rPr>
          <w:rFonts w:ascii="SimSun" w:hAnsi="SimSun" w:eastAsia="SimSun" w:cs="SimSun"/>
          <w:sz w:val="24"/>
          <w:szCs w:val="24"/>
        </w:rPr>
      </w:pPr>
      <w:r>
        <w:rPr>
          <w:rFonts w:ascii="SimSun" w:hAnsi="SimSun" w:eastAsia="SimSun" w:cs="SimSun"/>
          <w:sz w:val="24"/>
          <w:szCs w:val="24"/>
          <w:spacing w:val="1"/>
        </w:rPr>
        <w:t>(7)两条直线垂直的条件：理解两条直线垂直的条件；掌握两条直线垂直的</w:t>
      </w:r>
      <w:r>
        <w:rPr>
          <w:rFonts w:ascii="SimSun" w:hAnsi="SimSun" w:eastAsia="SimSun" w:cs="SimSun"/>
          <w:sz w:val="24"/>
          <w:szCs w:val="24"/>
          <w:spacing w:val="3"/>
        </w:rPr>
        <w:t xml:space="preserve"> </w:t>
      </w:r>
      <w:r>
        <w:rPr>
          <w:rFonts w:ascii="SimSun" w:hAnsi="SimSun" w:eastAsia="SimSun" w:cs="SimSun"/>
          <w:sz w:val="24"/>
          <w:szCs w:val="24"/>
          <w:spacing w:val="-8"/>
        </w:rPr>
        <w:t>判定方法。</w:t>
      </w:r>
    </w:p>
    <w:p>
      <w:pPr>
        <w:ind w:left="480"/>
        <w:spacing w:before="193" w:line="220" w:lineRule="auto"/>
        <w:rPr>
          <w:rFonts w:ascii="SimSun" w:hAnsi="SimSun" w:eastAsia="SimSun" w:cs="SimSun"/>
          <w:sz w:val="24"/>
          <w:szCs w:val="24"/>
        </w:rPr>
      </w:pPr>
      <w:r>
        <w:rPr>
          <w:rFonts w:ascii="SimSun" w:hAnsi="SimSun" w:eastAsia="SimSun" w:cs="SimSun"/>
          <w:sz w:val="24"/>
          <w:szCs w:val="24"/>
          <w:spacing w:val="3"/>
        </w:rPr>
        <w:t>(8)点到直线的距离公式：了解点到直线的距离公式。</w:t>
      </w:r>
    </w:p>
    <w:p>
      <w:pPr>
        <w:ind w:right="69" w:firstLine="480"/>
        <w:spacing w:before="164" w:line="294" w:lineRule="auto"/>
        <w:rPr>
          <w:rFonts w:ascii="SimSun" w:hAnsi="SimSun" w:eastAsia="SimSun" w:cs="SimSun"/>
          <w:sz w:val="24"/>
          <w:szCs w:val="24"/>
        </w:rPr>
      </w:pPr>
      <w:r>
        <w:rPr>
          <w:rFonts w:ascii="SimSun" w:hAnsi="SimSun" w:eastAsia="SimSun" w:cs="SimSun"/>
          <w:sz w:val="24"/>
          <w:szCs w:val="24"/>
          <w:spacing w:val="1"/>
        </w:rPr>
        <w:t>(9)圆的方程：了解圆的定义；掌握圆的标准方程；了解二元二</w:t>
      </w:r>
      <w:r>
        <w:rPr>
          <w:rFonts w:ascii="SimSun" w:hAnsi="SimSun" w:eastAsia="SimSun" w:cs="SimSun"/>
          <w:sz w:val="24"/>
          <w:szCs w:val="24"/>
        </w:rPr>
        <w:t>次方程表示 </w:t>
      </w:r>
      <w:r>
        <w:rPr>
          <w:rFonts w:ascii="SimSun" w:hAnsi="SimSun" w:eastAsia="SimSun" w:cs="SimSun"/>
          <w:sz w:val="24"/>
          <w:szCs w:val="24"/>
          <w:spacing w:val="-3"/>
        </w:rPr>
        <w:t>圆的条件和圆的一般方程。</w:t>
      </w:r>
    </w:p>
    <w:p>
      <w:pPr>
        <w:ind w:right="65" w:firstLine="480"/>
        <w:spacing w:before="175" w:line="291" w:lineRule="auto"/>
        <w:rPr>
          <w:rFonts w:ascii="SimSun" w:hAnsi="SimSun" w:eastAsia="SimSun" w:cs="SimSun"/>
          <w:sz w:val="24"/>
          <w:szCs w:val="24"/>
        </w:rPr>
      </w:pPr>
      <w:r>
        <w:rPr>
          <w:rFonts w:ascii="SimSun" w:hAnsi="SimSun" w:eastAsia="SimSun" w:cs="SimSun"/>
          <w:sz w:val="24"/>
          <w:szCs w:val="24"/>
          <w:spacing w:val="4"/>
        </w:rPr>
        <w:t>(10)直线与圆的位置关系：理解直线与圆的位置关系及判定方法，初步掌</w:t>
      </w:r>
      <w:r>
        <w:rPr>
          <w:rFonts w:ascii="SimSun" w:hAnsi="SimSun" w:eastAsia="SimSun" w:cs="SimSun"/>
          <w:sz w:val="24"/>
          <w:szCs w:val="24"/>
          <w:spacing w:val="17"/>
        </w:rPr>
        <w:t xml:space="preserve"> </w:t>
      </w:r>
      <w:r>
        <w:rPr>
          <w:rFonts w:ascii="SimSun" w:hAnsi="SimSun" w:eastAsia="SimSun" w:cs="SimSun"/>
          <w:sz w:val="24"/>
          <w:szCs w:val="24"/>
          <w:spacing w:val="-2"/>
        </w:rPr>
        <w:t>握直线与圆相交时弦长的求法及圆的切线方程的求法。</w:t>
      </w:r>
    </w:p>
    <w:p>
      <w:pPr>
        <w:ind w:right="51" w:firstLine="480"/>
        <w:spacing w:before="172" w:line="296" w:lineRule="auto"/>
        <w:rPr>
          <w:rFonts w:ascii="SimSun" w:hAnsi="SimSun" w:eastAsia="SimSun" w:cs="SimSun"/>
          <w:sz w:val="24"/>
          <w:szCs w:val="24"/>
        </w:rPr>
      </w:pPr>
      <w:r>
        <w:rPr>
          <w:rFonts w:ascii="SimSun" w:hAnsi="SimSun" w:eastAsia="SimSun" w:cs="SimSun"/>
          <w:sz w:val="24"/>
          <w:szCs w:val="24"/>
          <w:spacing w:val="5"/>
        </w:rPr>
        <w:t>(11)直线与圆的方程的应用：初步掌握用直线方程与圆的方程解决</w:t>
      </w:r>
      <w:r>
        <w:rPr>
          <w:rFonts w:ascii="SimSun" w:hAnsi="SimSun" w:eastAsia="SimSun" w:cs="SimSun"/>
          <w:sz w:val="24"/>
          <w:szCs w:val="24"/>
          <w:spacing w:val="4"/>
        </w:rPr>
        <w:t>实际问</w:t>
      </w:r>
      <w:r>
        <w:rPr>
          <w:rFonts w:ascii="SimSun" w:hAnsi="SimSun" w:eastAsia="SimSun" w:cs="SimSun"/>
          <w:sz w:val="24"/>
          <w:szCs w:val="24"/>
        </w:rPr>
        <w:t xml:space="preserve"> </w:t>
      </w:r>
      <w:r>
        <w:rPr>
          <w:rFonts w:ascii="SimSun" w:hAnsi="SimSun" w:eastAsia="SimSun" w:cs="SimSun"/>
          <w:sz w:val="24"/>
          <w:szCs w:val="24"/>
          <w:spacing w:val="-8"/>
        </w:rPr>
        <w:t>题的方法。</w:t>
      </w:r>
    </w:p>
    <w:p>
      <w:pPr>
        <w:ind w:left="353"/>
        <w:spacing w:before="149"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60" w:firstLine="480"/>
        <w:spacing w:before="182" w:line="356" w:lineRule="auto"/>
        <w:jc w:val="both"/>
        <w:rPr>
          <w:rFonts w:ascii="SimSun" w:hAnsi="SimSun" w:eastAsia="SimSun" w:cs="SimSun"/>
          <w:sz w:val="24"/>
          <w:szCs w:val="24"/>
        </w:rPr>
      </w:pPr>
      <w:r>
        <w:rPr>
          <w:rFonts w:ascii="SimSun" w:hAnsi="SimSun" w:eastAsia="SimSun" w:cs="SimSun"/>
          <w:sz w:val="24"/>
          <w:szCs w:val="24"/>
          <w:spacing w:val="-3"/>
        </w:rPr>
        <w:t>教师可引导学生在直角坐标系中，借助勾股定理，给出两点间的距离公式和</w:t>
      </w:r>
      <w:r>
        <w:rPr>
          <w:rFonts w:ascii="SimSun" w:hAnsi="SimSun" w:eastAsia="SimSun" w:cs="SimSun"/>
          <w:sz w:val="24"/>
          <w:szCs w:val="24"/>
          <w:spacing w:val="17"/>
        </w:rPr>
        <w:t xml:space="preserve"> </w:t>
      </w:r>
      <w:r>
        <w:rPr>
          <w:rFonts w:ascii="SimSun" w:hAnsi="SimSun" w:eastAsia="SimSun" w:cs="SimSun"/>
          <w:sz w:val="24"/>
          <w:szCs w:val="24"/>
          <w:spacing w:val="-3"/>
        </w:rPr>
        <w:t>线段的中点坐标公式；结合图像帮助学生理解倾斜角的定义，直观认识斜率随倾</w:t>
      </w:r>
      <w:r>
        <w:rPr>
          <w:rFonts w:ascii="SimSun" w:hAnsi="SimSun" w:eastAsia="SimSun" w:cs="SimSun"/>
          <w:sz w:val="24"/>
          <w:szCs w:val="24"/>
          <w:spacing w:val="13"/>
        </w:rPr>
        <w:t xml:space="preserve"> </w:t>
      </w:r>
      <w:r>
        <w:rPr>
          <w:rFonts w:ascii="SimSun" w:hAnsi="SimSun" w:eastAsia="SimSun" w:cs="SimSun"/>
          <w:sz w:val="24"/>
          <w:szCs w:val="24"/>
          <w:spacing w:val="-3"/>
        </w:rPr>
        <w:t>斜角变化而改变；分析直线点斜式方程、斜截式方程的几何特征，帮助学生树立</w:t>
      </w:r>
      <w:r>
        <w:rPr>
          <w:rFonts w:ascii="SimSun" w:hAnsi="SimSun" w:eastAsia="SimSun" w:cs="SimSun"/>
          <w:sz w:val="24"/>
          <w:szCs w:val="24"/>
          <w:spacing w:val="13"/>
        </w:rPr>
        <w:t xml:space="preserve"> </w:t>
      </w:r>
      <w:r>
        <w:rPr>
          <w:rFonts w:ascii="SimSun" w:hAnsi="SimSun" w:eastAsia="SimSun" w:cs="SimSun"/>
          <w:sz w:val="24"/>
          <w:szCs w:val="24"/>
          <w:spacing w:val="-3"/>
        </w:rPr>
        <w:t>数形结合的思想；利用斜率判断两直线的位置关系，帮助学生理解斜率在研究直</w:t>
      </w:r>
      <w:r>
        <w:rPr>
          <w:rFonts w:ascii="SimSun" w:hAnsi="SimSun" w:eastAsia="SimSun" w:cs="SimSun"/>
          <w:sz w:val="24"/>
          <w:szCs w:val="24"/>
          <w:spacing w:val="15"/>
        </w:rPr>
        <w:t xml:space="preserve"> </w:t>
      </w:r>
      <w:r>
        <w:rPr>
          <w:rFonts w:ascii="SimSun" w:hAnsi="SimSun" w:eastAsia="SimSun" w:cs="SimSun"/>
          <w:sz w:val="24"/>
          <w:szCs w:val="24"/>
          <w:spacing w:val="-2"/>
        </w:rPr>
        <w:t>线中的重要作用；帮助学生分析圆的标准方程的结</w:t>
      </w:r>
      <w:r>
        <w:rPr>
          <w:rFonts w:ascii="SimSun" w:hAnsi="SimSun" w:eastAsia="SimSun" w:cs="SimSun"/>
          <w:sz w:val="24"/>
          <w:szCs w:val="24"/>
          <w:spacing w:val="-3"/>
        </w:rPr>
        <w:t>构特征，理解圆心坐标和圆的</w:t>
      </w:r>
      <w:r>
        <w:rPr>
          <w:rFonts w:ascii="SimSun" w:hAnsi="SimSun" w:eastAsia="SimSun" w:cs="SimSun"/>
          <w:sz w:val="24"/>
          <w:szCs w:val="24"/>
        </w:rPr>
        <w:t xml:space="preserve"> </w:t>
      </w:r>
      <w:r>
        <w:rPr>
          <w:rFonts w:ascii="SimSun" w:hAnsi="SimSun" w:eastAsia="SimSun" w:cs="SimSun"/>
          <w:sz w:val="24"/>
          <w:szCs w:val="24"/>
          <w:spacing w:val="4"/>
        </w:rPr>
        <w:t>半径与圆的标准方程之间的对应关系；通过圆心到直线的距离与圆的半径的比</w:t>
      </w:r>
      <w:r>
        <w:rPr>
          <w:rFonts w:ascii="SimSun" w:hAnsi="SimSun" w:eastAsia="SimSun" w:cs="SimSun"/>
          <w:sz w:val="24"/>
          <w:szCs w:val="24"/>
          <w:spacing w:val="18"/>
        </w:rPr>
        <w:t xml:space="preserve"> </w:t>
      </w:r>
      <w:r>
        <w:rPr>
          <w:rFonts w:ascii="SimSun" w:hAnsi="SimSun" w:eastAsia="SimSun" w:cs="SimSun"/>
          <w:sz w:val="24"/>
          <w:szCs w:val="24"/>
          <w:spacing w:val="-3"/>
        </w:rPr>
        <w:t>较，帮助学生理解直线与圆的位置关系。</w:t>
      </w:r>
    </w:p>
    <w:p>
      <w:pPr>
        <w:ind w:left="480"/>
        <w:spacing w:before="21" w:line="219" w:lineRule="auto"/>
        <w:rPr>
          <w:rFonts w:ascii="SimSun" w:hAnsi="SimSun" w:eastAsia="SimSun" w:cs="SimSun"/>
          <w:sz w:val="24"/>
          <w:szCs w:val="24"/>
        </w:rPr>
      </w:pPr>
      <w:r>
        <w:rPr>
          <w:rFonts w:ascii="SimSun" w:hAnsi="SimSun" w:eastAsia="SimSun" w:cs="SimSun"/>
          <w:sz w:val="24"/>
          <w:szCs w:val="24"/>
          <w:spacing w:val="-2"/>
        </w:rPr>
        <w:t>教学中，可利用计算机软件作图帮助学生理解直线与圆的位置关系。</w:t>
      </w:r>
    </w:p>
    <w:p>
      <w:pPr>
        <w:spacing w:before="187" w:line="219" w:lineRule="auto"/>
        <w:jc w:val="right"/>
        <w:rPr>
          <w:rFonts w:ascii="SimSun" w:hAnsi="SimSun" w:eastAsia="SimSun" w:cs="SimSun"/>
          <w:sz w:val="24"/>
          <w:szCs w:val="24"/>
        </w:rPr>
      </w:pPr>
      <w:r>
        <w:rPr>
          <w:rFonts w:ascii="SimSun" w:hAnsi="SimSun" w:eastAsia="SimSun" w:cs="SimSun"/>
          <w:sz w:val="24"/>
          <w:szCs w:val="24"/>
          <w:spacing w:val="-1"/>
        </w:rPr>
        <w:t>培养和提升学生的数学运算、直观想象、逻辑推理和数学抽象等核心素养。</w:t>
      </w:r>
    </w:p>
    <w:p>
      <w:pPr>
        <w:pStyle w:val="BodyText"/>
        <w:spacing w:line="324" w:lineRule="auto"/>
        <w:rPr/>
      </w:pPr>
      <w:r/>
    </w:p>
    <w:p>
      <w:pPr>
        <w:ind w:left="480"/>
        <w:spacing w:before="85" w:line="222" w:lineRule="auto"/>
        <w:rPr>
          <w:rFonts w:ascii="SimHei" w:hAnsi="SimHei" w:eastAsia="SimHei" w:cs="SimHei"/>
          <w:sz w:val="26"/>
          <w:szCs w:val="26"/>
        </w:rPr>
      </w:pPr>
      <w:r>
        <w:rPr>
          <w:rFonts w:ascii="SimHei" w:hAnsi="SimHei" w:eastAsia="SimHei" w:cs="SimHei"/>
          <w:sz w:val="26"/>
          <w:szCs w:val="26"/>
          <w:spacing w:val="-6"/>
        </w:rPr>
        <w:t>2.</w:t>
      </w:r>
      <w:r>
        <w:rPr>
          <w:rFonts w:ascii="SimHei" w:hAnsi="SimHei" w:eastAsia="SimHei" w:cs="SimHei"/>
          <w:sz w:val="26"/>
          <w:szCs w:val="26"/>
          <w:b/>
          <w:bCs/>
          <w:spacing w:val="-6"/>
        </w:rPr>
        <w:t>简单几何体</w:t>
      </w:r>
    </w:p>
    <w:p>
      <w:pPr>
        <w:ind w:left="363"/>
        <w:spacing w:before="169" w:line="219" w:lineRule="auto"/>
        <w:rPr>
          <w:rFonts w:ascii="SimSun" w:hAnsi="SimSun" w:eastAsia="SimSun" w:cs="SimSun"/>
          <w:sz w:val="24"/>
          <w:szCs w:val="24"/>
        </w:rPr>
      </w:pPr>
      <w:r>
        <w:rPr>
          <w:rFonts w:ascii="SimSun" w:hAnsi="SimSun" w:eastAsia="SimSun" w:cs="SimSun"/>
          <w:sz w:val="24"/>
          <w:szCs w:val="24"/>
          <w:b/>
          <w:bCs/>
          <w:spacing w:val="-3"/>
        </w:rPr>
        <w:t>【内容要求】</w:t>
      </w:r>
    </w:p>
    <w:p>
      <w:pPr>
        <w:ind w:left="480"/>
        <w:spacing w:before="176" w:line="219" w:lineRule="auto"/>
        <w:rPr>
          <w:rFonts w:ascii="SimSun" w:hAnsi="SimSun" w:eastAsia="SimSun" w:cs="SimSun"/>
          <w:sz w:val="24"/>
          <w:szCs w:val="24"/>
        </w:rPr>
      </w:pPr>
      <w:r>
        <w:rPr>
          <w:rFonts w:ascii="SimSun" w:hAnsi="SimSun" w:eastAsia="SimSun" w:cs="SimSun"/>
          <w:sz w:val="24"/>
          <w:szCs w:val="24"/>
          <w:spacing w:val="3"/>
        </w:rPr>
        <w:t>(1)三视图：理解实物或空间图形的正视图、俯视图、左视图。</w:t>
      </w:r>
    </w:p>
    <w:p>
      <w:pPr>
        <w:ind w:left="480"/>
        <w:spacing w:before="197" w:line="219" w:lineRule="auto"/>
        <w:rPr>
          <w:rFonts w:ascii="SimSun" w:hAnsi="SimSun" w:eastAsia="SimSun" w:cs="SimSun"/>
          <w:sz w:val="24"/>
          <w:szCs w:val="24"/>
        </w:rPr>
      </w:pPr>
      <w:r>
        <w:rPr>
          <w:rFonts w:ascii="SimSun" w:hAnsi="SimSun" w:eastAsia="SimSun" w:cs="SimSun"/>
          <w:sz w:val="24"/>
          <w:szCs w:val="24"/>
          <w:spacing w:val="3"/>
        </w:rPr>
        <w:t>(2)空间图形的画法：初步掌握画空间图形的直观图的斜二测法。</w:t>
      </w:r>
    </w:p>
    <w:p>
      <w:pPr>
        <w:ind w:right="71" w:firstLine="480"/>
        <w:spacing w:before="167" w:line="290" w:lineRule="auto"/>
        <w:rPr>
          <w:rFonts w:ascii="SimSun" w:hAnsi="SimSun" w:eastAsia="SimSun" w:cs="SimSun"/>
          <w:sz w:val="24"/>
          <w:szCs w:val="24"/>
        </w:rPr>
      </w:pPr>
      <w:r>
        <w:rPr>
          <w:rFonts w:ascii="SimSun" w:hAnsi="SimSun" w:eastAsia="SimSun" w:cs="SimSun"/>
          <w:sz w:val="24"/>
          <w:szCs w:val="24"/>
          <w:spacing w:val="1"/>
        </w:rPr>
        <w:t>(3)直棱柱、正棱锥的表面积：了解多面体及棱柱、棱锥的</w:t>
      </w:r>
      <w:r>
        <w:rPr>
          <w:rFonts w:ascii="SimSun" w:hAnsi="SimSun" w:eastAsia="SimSun" w:cs="SimSun"/>
          <w:sz w:val="24"/>
          <w:szCs w:val="24"/>
        </w:rPr>
        <w:t>有关概念；理解 </w:t>
      </w:r>
      <w:r>
        <w:rPr>
          <w:rFonts w:ascii="SimSun" w:hAnsi="SimSun" w:eastAsia="SimSun" w:cs="SimSun"/>
          <w:sz w:val="24"/>
          <w:szCs w:val="24"/>
          <w:spacing w:val="-2"/>
        </w:rPr>
        <w:t>直棱柱、正棱锥的侧面展开图；掌握直棱柱、正棱锥的侧面积公式。</w:t>
      </w:r>
    </w:p>
    <w:p>
      <w:pPr>
        <w:ind w:right="30"/>
        <w:spacing w:before="175" w:line="219" w:lineRule="auto"/>
        <w:jc w:val="right"/>
        <w:rPr>
          <w:rFonts w:ascii="SimSun" w:hAnsi="SimSun" w:eastAsia="SimSun" w:cs="SimSun"/>
          <w:sz w:val="24"/>
          <w:szCs w:val="24"/>
        </w:rPr>
      </w:pPr>
      <w:r>
        <w:rPr>
          <w:rFonts w:ascii="SimSun" w:hAnsi="SimSun" w:eastAsia="SimSun" w:cs="SimSun"/>
          <w:sz w:val="24"/>
          <w:szCs w:val="24"/>
          <w:spacing w:val="2"/>
        </w:rPr>
        <w:t>(4)圆柱、圆锥、球的表面积：了解旋转体及圆柱、圆锥、球的有关概念；</w:t>
      </w:r>
    </w:p>
    <w:p>
      <w:pPr>
        <w:spacing w:line="219" w:lineRule="auto"/>
        <w:sectPr>
          <w:footerReference w:type="default" r:id="rId13"/>
          <w:pgSz w:w="11910" w:h="16840"/>
          <w:pgMar w:top="1411" w:right="1760" w:bottom="1197" w:left="1769" w:header="0" w:footer="1016" w:gutter="0"/>
        </w:sectPr>
        <w:rPr>
          <w:rFonts w:ascii="SimSun" w:hAnsi="SimSun" w:eastAsia="SimSun" w:cs="SimSun"/>
          <w:sz w:val="24"/>
          <w:szCs w:val="24"/>
        </w:rPr>
      </w:pPr>
    </w:p>
    <w:p>
      <w:pPr>
        <w:ind w:right="29"/>
        <w:spacing w:before="48" w:line="363" w:lineRule="auto"/>
        <w:rPr>
          <w:rFonts w:ascii="SimSun" w:hAnsi="SimSun" w:eastAsia="SimSun" w:cs="SimSun"/>
          <w:sz w:val="24"/>
          <w:szCs w:val="24"/>
        </w:rPr>
      </w:pPr>
      <w:r>
        <w:rPr>
          <w:rFonts w:ascii="SimSun" w:hAnsi="SimSun" w:eastAsia="SimSun" w:cs="SimSun"/>
          <w:sz w:val="24"/>
          <w:szCs w:val="24"/>
          <w:spacing w:val="-2"/>
        </w:rPr>
        <w:t>理解圆柱、圆锥的侧面展开图；</w:t>
      </w:r>
      <w:r>
        <w:rPr>
          <w:rFonts w:ascii="FangSong" w:hAnsi="FangSong" w:eastAsia="FangSong" w:cs="FangSong"/>
          <w:sz w:val="24"/>
          <w:szCs w:val="24"/>
          <w:spacing w:val="-2"/>
        </w:rPr>
        <w:t>掌</w:t>
      </w:r>
      <w:r>
        <w:rPr>
          <w:rFonts w:ascii="SimSun" w:hAnsi="SimSun" w:eastAsia="SimSun" w:cs="SimSun"/>
          <w:sz w:val="24"/>
          <w:szCs w:val="24"/>
          <w:spacing w:val="-2"/>
        </w:rPr>
        <w:t>握圆柱、圆锥的侧面积公式，了解球的表面积</w:t>
      </w:r>
      <w:r>
        <w:rPr>
          <w:rFonts w:ascii="SimSun" w:hAnsi="SimSun" w:eastAsia="SimSun" w:cs="SimSun"/>
          <w:sz w:val="24"/>
          <w:szCs w:val="24"/>
        </w:rPr>
        <w:t xml:space="preserve"> </w:t>
      </w:r>
      <w:r>
        <w:rPr>
          <w:rFonts w:ascii="SimSun" w:hAnsi="SimSun" w:eastAsia="SimSun" w:cs="SimSun"/>
          <w:sz w:val="24"/>
          <w:szCs w:val="24"/>
          <w:spacing w:val="-12"/>
        </w:rPr>
        <w:t>公式。</w:t>
      </w:r>
    </w:p>
    <w:p>
      <w:pPr>
        <w:ind w:left="450"/>
        <w:spacing w:before="8" w:line="220" w:lineRule="auto"/>
        <w:rPr>
          <w:rFonts w:ascii="SimSun" w:hAnsi="SimSun" w:eastAsia="SimSun" w:cs="SimSun"/>
          <w:sz w:val="24"/>
          <w:szCs w:val="24"/>
        </w:rPr>
      </w:pPr>
      <w:r>
        <w:rPr>
          <w:rFonts w:ascii="SimSun" w:hAnsi="SimSun" w:eastAsia="SimSun" w:cs="SimSun"/>
          <w:sz w:val="24"/>
          <w:szCs w:val="24"/>
          <w:spacing w:val="3"/>
        </w:rPr>
        <w:t>(5)柱、锥、球的体积：理解柱、锥的体积公式，了解</w:t>
      </w:r>
      <w:r>
        <w:rPr>
          <w:rFonts w:ascii="SimSun" w:hAnsi="SimSun" w:eastAsia="SimSun" w:cs="SimSun"/>
          <w:sz w:val="24"/>
          <w:szCs w:val="24"/>
          <w:spacing w:val="2"/>
        </w:rPr>
        <w:t>球的体积公式。</w:t>
      </w:r>
    </w:p>
    <w:p>
      <w:pPr>
        <w:ind w:left="333"/>
        <w:spacing w:before="169"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right="46" w:firstLine="450"/>
        <w:spacing w:before="188" w:line="357" w:lineRule="auto"/>
        <w:jc w:val="both"/>
        <w:rPr>
          <w:rFonts w:ascii="SimSun" w:hAnsi="SimSun" w:eastAsia="SimSun" w:cs="SimSun"/>
          <w:sz w:val="24"/>
          <w:szCs w:val="24"/>
        </w:rPr>
      </w:pPr>
      <w:r>
        <w:rPr>
          <w:rFonts w:ascii="SimSun" w:hAnsi="SimSun" w:eastAsia="SimSun" w:cs="SimSun"/>
          <w:sz w:val="24"/>
          <w:szCs w:val="24"/>
          <w:spacing w:val="-3"/>
        </w:rPr>
        <w:t>教师可以借助实物模型直观展示简单几何体，帮助学生感知相关概念；选取</w:t>
      </w:r>
      <w:r>
        <w:rPr>
          <w:rFonts w:ascii="SimSun" w:hAnsi="SimSun" w:eastAsia="SimSun" w:cs="SimSun"/>
          <w:sz w:val="24"/>
          <w:szCs w:val="24"/>
          <w:spacing w:val="9"/>
        </w:rPr>
        <w:t xml:space="preserve"> </w:t>
      </w:r>
      <w:r>
        <w:rPr>
          <w:rFonts w:ascii="SimSun" w:hAnsi="SimSun" w:eastAsia="SimSun" w:cs="SimSun"/>
          <w:sz w:val="24"/>
          <w:szCs w:val="24"/>
          <w:spacing w:val="4"/>
        </w:rPr>
        <w:t>简单的几何体(直棱柱、正棱锥)帮助学生掌握三视图和直观图的画法，进一步</w:t>
      </w:r>
      <w:r>
        <w:rPr>
          <w:rFonts w:ascii="SimSun" w:hAnsi="SimSun" w:eastAsia="SimSun" w:cs="SimSun"/>
          <w:sz w:val="24"/>
          <w:szCs w:val="24"/>
          <w:spacing w:val="11"/>
        </w:rPr>
        <w:t xml:space="preserve"> </w:t>
      </w:r>
      <w:r>
        <w:rPr>
          <w:rFonts w:ascii="SimSun" w:hAnsi="SimSun" w:eastAsia="SimSun" w:cs="SimSun"/>
          <w:sz w:val="24"/>
          <w:szCs w:val="24"/>
          <w:spacing w:val="-3"/>
        </w:rPr>
        <w:t>绘制组合体的平面图。通过直棱柱、正棱锥、圆柱、圆锥的平面展开图，帮助学</w:t>
      </w:r>
      <w:r>
        <w:rPr>
          <w:rFonts w:ascii="SimSun" w:hAnsi="SimSun" w:eastAsia="SimSun" w:cs="SimSun"/>
          <w:sz w:val="24"/>
          <w:szCs w:val="24"/>
          <w:spacing w:val="17"/>
        </w:rPr>
        <w:t xml:space="preserve"> </w:t>
      </w:r>
      <w:r>
        <w:rPr>
          <w:rFonts w:ascii="SimSun" w:hAnsi="SimSun" w:eastAsia="SimSun" w:cs="SimSun"/>
          <w:sz w:val="24"/>
          <w:szCs w:val="24"/>
          <w:spacing w:val="-3"/>
        </w:rPr>
        <w:t>生理解它们的侧面积公式；通过实验，帮助学生理解柱、锥的体积公式；结合实</w:t>
      </w:r>
      <w:r>
        <w:rPr>
          <w:rFonts w:ascii="SimSun" w:hAnsi="SimSun" w:eastAsia="SimSun" w:cs="SimSun"/>
          <w:sz w:val="24"/>
          <w:szCs w:val="24"/>
          <w:spacing w:val="16"/>
        </w:rPr>
        <w:t xml:space="preserve"> </w:t>
      </w:r>
      <w:r>
        <w:rPr>
          <w:rFonts w:ascii="SimSun" w:hAnsi="SimSun" w:eastAsia="SimSun" w:cs="SimSun"/>
          <w:sz w:val="24"/>
          <w:szCs w:val="24"/>
          <w:spacing w:val="-2"/>
        </w:rPr>
        <w:t>例，加强对柱、锥、球的表面积和体积公式的理解。</w:t>
      </w:r>
    </w:p>
    <w:p>
      <w:pPr>
        <w:ind w:firstLine="450"/>
        <w:spacing w:before="20" w:line="355" w:lineRule="auto"/>
        <w:rPr>
          <w:rFonts w:ascii="SimSun" w:hAnsi="SimSun" w:eastAsia="SimSun" w:cs="SimSun"/>
          <w:sz w:val="24"/>
          <w:szCs w:val="24"/>
        </w:rPr>
      </w:pPr>
      <w:r>
        <w:rPr>
          <w:rFonts w:ascii="SimSun" w:hAnsi="SimSun" w:eastAsia="SimSun" w:cs="SimSun"/>
          <w:sz w:val="24"/>
          <w:szCs w:val="24"/>
          <w:spacing w:val="-7"/>
        </w:rPr>
        <w:t>教学中，可以帮助学生在初中平面几何的基础</w:t>
      </w:r>
      <w:r>
        <w:rPr>
          <w:rFonts w:ascii="SimSun" w:hAnsi="SimSun" w:eastAsia="SimSun" w:cs="SimSun"/>
          <w:sz w:val="24"/>
          <w:szCs w:val="24"/>
          <w:spacing w:val="-8"/>
        </w:rPr>
        <w:t>上，进一步认识空间几何图形，</w:t>
      </w:r>
      <w:r>
        <w:rPr>
          <w:rFonts w:ascii="SimSun" w:hAnsi="SimSun" w:eastAsia="SimSun" w:cs="SimSun"/>
          <w:sz w:val="24"/>
          <w:szCs w:val="24"/>
        </w:rPr>
        <w:t xml:space="preserve"> </w:t>
      </w:r>
      <w:r>
        <w:rPr>
          <w:rFonts w:ascii="SimSun" w:hAnsi="SimSun" w:eastAsia="SimSun" w:cs="SimSun"/>
          <w:sz w:val="24"/>
          <w:szCs w:val="24"/>
          <w:spacing w:val="-2"/>
        </w:rPr>
        <w:t>借助绘图工具作图直观感知简单几何体的性</w:t>
      </w:r>
      <w:r>
        <w:rPr>
          <w:rFonts w:ascii="SimSun" w:hAnsi="SimSun" w:eastAsia="SimSun" w:cs="SimSun"/>
          <w:sz w:val="24"/>
          <w:szCs w:val="24"/>
          <w:spacing w:val="-3"/>
        </w:rPr>
        <w:t>质。</w:t>
      </w:r>
    </w:p>
    <w:p>
      <w:pPr>
        <w:ind w:left="450"/>
        <w:spacing w:before="7" w:line="219" w:lineRule="auto"/>
        <w:rPr>
          <w:rFonts w:ascii="SimSun" w:hAnsi="SimSun" w:eastAsia="SimSun" w:cs="SimSun"/>
          <w:sz w:val="24"/>
          <w:szCs w:val="24"/>
        </w:rPr>
      </w:pPr>
      <w:r>
        <w:rPr>
          <w:rFonts w:ascii="SimSun" w:hAnsi="SimSun" w:eastAsia="SimSun" w:cs="SimSun"/>
          <w:sz w:val="24"/>
          <w:szCs w:val="24"/>
          <w:spacing w:val="-2"/>
        </w:rPr>
        <w:t>培养和提升学生的直观想象和数学运算等核心素养。</w:t>
      </w:r>
    </w:p>
    <w:p>
      <w:pPr>
        <w:pStyle w:val="BodyText"/>
        <w:spacing w:line="330" w:lineRule="auto"/>
        <w:rPr/>
      </w:pPr>
      <w:r/>
    </w:p>
    <w:p>
      <w:pPr>
        <w:ind w:left="454"/>
        <w:spacing w:before="101" w:line="219" w:lineRule="auto"/>
        <w:rPr>
          <w:rFonts w:ascii="SimSun" w:hAnsi="SimSun" w:eastAsia="SimSun" w:cs="SimSun"/>
          <w:sz w:val="31"/>
          <w:szCs w:val="31"/>
        </w:rPr>
      </w:pPr>
      <w:r>
        <w:rPr>
          <w:rFonts w:ascii="SimSun" w:hAnsi="SimSun" w:eastAsia="SimSun" w:cs="SimSun"/>
          <w:sz w:val="31"/>
          <w:szCs w:val="31"/>
          <w:b/>
          <w:bCs/>
          <w:spacing w:val="-30"/>
        </w:rPr>
        <w:t>第四部分</w:t>
      </w:r>
      <w:r>
        <w:rPr>
          <w:rFonts w:ascii="SimSun" w:hAnsi="SimSun" w:eastAsia="SimSun" w:cs="SimSun"/>
          <w:sz w:val="31"/>
          <w:szCs w:val="31"/>
          <w:spacing w:val="124"/>
        </w:rPr>
        <w:t xml:space="preserve"> </w:t>
      </w:r>
      <w:r>
        <w:rPr>
          <w:rFonts w:ascii="SimSun" w:hAnsi="SimSun" w:eastAsia="SimSun" w:cs="SimSun"/>
          <w:sz w:val="31"/>
          <w:szCs w:val="31"/>
          <w:b/>
          <w:bCs/>
          <w:spacing w:val="-30"/>
        </w:rPr>
        <w:t>概率与统计</w:t>
      </w:r>
    </w:p>
    <w:p>
      <w:pPr>
        <w:pStyle w:val="BodyText"/>
        <w:spacing w:line="371" w:lineRule="auto"/>
        <w:rPr/>
      </w:pPr>
      <w:r/>
    </w:p>
    <w:p>
      <w:pPr>
        <w:ind w:left="453"/>
        <w:spacing w:before="86" w:line="221" w:lineRule="auto"/>
        <w:rPr>
          <w:rFonts w:ascii="SimHei" w:hAnsi="SimHei" w:eastAsia="SimHei" w:cs="SimHei"/>
          <w:sz w:val="26"/>
          <w:szCs w:val="26"/>
        </w:rPr>
      </w:pPr>
      <w:r>
        <w:rPr>
          <w:rFonts w:ascii="SimHei" w:hAnsi="SimHei" w:eastAsia="SimHei" w:cs="SimHei"/>
          <w:sz w:val="26"/>
          <w:szCs w:val="26"/>
          <w:b/>
          <w:bCs/>
          <w:spacing w:val="-20"/>
        </w:rPr>
        <w:t>概率与统计初步</w:t>
      </w:r>
    </w:p>
    <w:p>
      <w:pPr>
        <w:ind w:left="320"/>
        <w:spacing w:before="155" w:line="219" w:lineRule="auto"/>
        <w:rPr>
          <w:rFonts w:ascii="SimSun" w:hAnsi="SimSun" w:eastAsia="SimSun" w:cs="SimSun"/>
          <w:sz w:val="26"/>
          <w:szCs w:val="26"/>
        </w:rPr>
      </w:pPr>
      <w:r>
        <w:rPr>
          <w:rFonts w:ascii="SimSun" w:hAnsi="SimSun" w:eastAsia="SimSun" w:cs="SimSun"/>
          <w:sz w:val="26"/>
          <w:szCs w:val="26"/>
          <w:spacing w:val="-12"/>
        </w:rPr>
        <w:t>【内容要求】</w:t>
      </w:r>
    </w:p>
    <w:p>
      <w:pPr>
        <w:ind w:right="80" w:firstLine="450"/>
        <w:spacing w:before="179" w:line="291" w:lineRule="auto"/>
        <w:rPr>
          <w:rFonts w:ascii="SimSun" w:hAnsi="SimSun" w:eastAsia="SimSun" w:cs="SimSun"/>
          <w:sz w:val="24"/>
          <w:szCs w:val="24"/>
        </w:rPr>
      </w:pPr>
      <w:r>
        <w:rPr>
          <w:rFonts w:ascii="SimSun" w:hAnsi="SimSun" w:eastAsia="SimSun" w:cs="SimSun"/>
          <w:sz w:val="24"/>
          <w:szCs w:val="24"/>
          <w:spacing w:val="1"/>
        </w:rPr>
        <w:t>(1)随机事件：理解随机现象、随机事件及有关概念；了解事</w:t>
      </w:r>
      <w:r>
        <w:rPr>
          <w:rFonts w:ascii="SimSun" w:hAnsi="SimSun" w:eastAsia="SimSun" w:cs="SimSun"/>
          <w:sz w:val="24"/>
          <w:szCs w:val="24"/>
        </w:rPr>
        <w:t>件的频率与概 </w:t>
      </w:r>
      <w:r>
        <w:rPr>
          <w:rFonts w:ascii="SimSun" w:hAnsi="SimSun" w:eastAsia="SimSun" w:cs="SimSun"/>
          <w:sz w:val="24"/>
          <w:szCs w:val="24"/>
          <w:spacing w:val="-6"/>
        </w:rPr>
        <w:t>率的区别与联系。</w:t>
      </w:r>
    </w:p>
    <w:p>
      <w:pPr>
        <w:ind w:left="450"/>
        <w:spacing w:before="185" w:line="219" w:lineRule="auto"/>
        <w:rPr>
          <w:rFonts w:ascii="SimSun" w:hAnsi="SimSun" w:eastAsia="SimSun" w:cs="SimSun"/>
          <w:sz w:val="24"/>
          <w:szCs w:val="24"/>
        </w:rPr>
      </w:pPr>
      <w:r>
        <w:rPr>
          <w:rFonts w:ascii="SimSun" w:hAnsi="SimSun" w:eastAsia="SimSun" w:cs="SimSun"/>
          <w:sz w:val="24"/>
          <w:szCs w:val="24"/>
          <w:spacing w:val="3"/>
        </w:rPr>
        <w:t>(2)古典概型：理解古典概型；初步掌握古典概率的计算方法。</w:t>
      </w:r>
    </w:p>
    <w:p>
      <w:pPr>
        <w:ind w:left="450"/>
        <w:spacing w:before="173" w:line="219" w:lineRule="auto"/>
        <w:rPr>
          <w:rFonts w:ascii="SimSun" w:hAnsi="SimSun" w:eastAsia="SimSun" w:cs="SimSun"/>
          <w:sz w:val="24"/>
          <w:szCs w:val="24"/>
        </w:rPr>
      </w:pPr>
      <w:r>
        <w:rPr>
          <w:rFonts w:ascii="SimSun" w:hAnsi="SimSun" w:eastAsia="SimSun" w:cs="SimSun"/>
          <w:sz w:val="24"/>
          <w:szCs w:val="24"/>
          <w:spacing w:val="-8"/>
        </w:rPr>
        <w:t>(3)概率的简单性质：了解互斥事件的概念；初步掌握互斥事件的加法公式。</w:t>
      </w:r>
    </w:p>
    <w:p>
      <w:pPr>
        <w:ind w:right="4" w:firstLine="450"/>
        <w:spacing w:before="186" w:line="290" w:lineRule="auto"/>
        <w:rPr>
          <w:rFonts w:ascii="SimSun" w:hAnsi="SimSun" w:eastAsia="SimSun" w:cs="SimSun"/>
          <w:sz w:val="24"/>
          <w:szCs w:val="24"/>
        </w:rPr>
      </w:pPr>
      <w:r>
        <w:rPr>
          <w:rFonts w:ascii="SimSun" w:hAnsi="SimSun" w:eastAsia="SimSun" w:cs="SimSun"/>
          <w:sz w:val="24"/>
          <w:szCs w:val="24"/>
          <w:spacing w:val="1"/>
        </w:rPr>
        <w:t>(4)抽样方法：了解统计的基本思想；理解总体、个体、样本和样</w:t>
      </w:r>
      <w:r>
        <w:rPr>
          <w:rFonts w:ascii="SimSun" w:hAnsi="SimSun" w:eastAsia="SimSun" w:cs="SimSun"/>
          <w:sz w:val="24"/>
          <w:szCs w:val="24"/>
        </w:rPr>
        <w:t>本容量等 </w:t>
      </w:r>
      <w:r>
        <w:rPr>
          <w:rFonts w:ascii="SimSun" w:hAnsi="SimSun" w:eastAsia="SimSun" w:cs="SimSun"/>
          <w:sz w:val="24"/>
          <w:szCs w:val="24"/>
          <w:spacing w:val="-1"/>
        </w:rPr>
        <w:t>概念；理解简单随机抽样、系统抽样和分层抽样的概念</w:t>
      </w:r>
      <w:r>
        <w:rPr>
          <w:rFonts w:ascii="SimSun" w:hAnsi="SimSun" w:eastAsia="SimSun" w:cs="SimSun"/>
          <w:sz w:val="24"/>
          <w:szCs w:val="24"/>
          <w:spacing w:val="-2"/>
        </w:rPr>
        <w:t>；了解抽样方法的应用。</w:t>
      </w:r>
    </w:p>
    <w:p>
      <w:pPr>
        <w:ind w:right="81" w:firstLine="450"/>
        <w:spacing w:before="177" w:line="282" w:lineRule="auto"/>
        <w:rPr>
          <w:rFonts w:ascii="SimSun" w:hAnsi="SimSun" w:eastAsia="SimSun" w:cs="SimSun"/>
          <w:sz w:val="24"/>
          <w:szCs w:val="24"/>
        </w:rPr>
      </w:pPr>
      <w:r>
        <w:rPr>
          <w:rFonts w:ascii="SimSun" w:hAnsi="SimSun" w:eastAsia="SimSun" w:cs="SimSun"/>
          <w:sz w:val="24"/>
          <w:szCs w:val="24"/>
          <w:spacing w:val="1"/>
        </w:rPr>
        <w:t>(5)统计图表：了解频率分布表和频率直方图等数据可视化</w:t>
      </w:r>
      <w:r>
        <w:rPr>
          <w:rFonts w:ascii="SimSun" w:hAnsi="SimSun" w:eastAsia="SimSun" w:cs="SimSun"/>
          <w:sz w:val="24"/>
          <w:szCs w:val="24"/>
        </w:rPr>
        <w:t>描述方法；了解 </w:t>
      </w:r>
      <w:r>
        <w:rPr>
          <w:rFonts w:ascii="SimSun" w:hAnsi="SimSun" w:eastAsia="SimSun" w:cs="SimSun"/>
          <w:sz w:val="24"/>
          <w:szCs w:val="24"/>
          <w:spacing w:val="-3"/>
        </w:rPr>
        <w:t>选择恰当的统计图表对数据进行分析的方法。</w:t>
      </w:r>
    </w:p>
    <w:p>
      <w:pPr>
        <w:ind w:right="80" w:firstLine="450"/>
        <w:spacing w:before="206" w:line="287" w:lineRule="auto"/>
        <w:rPr>
          <w:rFonts w:ascii="SimSun" w:hAnsi="SimSun" w:eastAsia="SimSun" w:cs="SimSun"/>
          <w:sz w:val="24"/>
          <w:szCs w:val="24"/>
        </w:rPr>
      </w:pPr>
      <w:r>
        <w:rPr>
          <w:rFonts w:ascii="SimSun" w:hAnsi="SimSun" w:eastAsia="SimSun" w:cs="SimSun"/>
          <w:sz w:val="24"/>
          <w:szCs w:val="24"/>
          <w:spacing w:val="1"/>
        </w:rPr>
        <w:t>(6)样本的均值和标准差：理解均值、方差和标准差的含义；</w:t>
      </w:r>
      <w:r>
        <w:rPr>
          <w:rFonts w:ascii="SimSun" w:hAnsi="SimSun" w:eastAsia="SimSun" w:cs="SimSun"/>
          <w:sz w:val="24"/>
          <w:szCs w:val="24"/>
        </w:rPr>
        <w:t>掌握均值、方 </w:t>
      </w:r>
      <w:r>
        <w:rPr>
          <w:rFonts w:ascii="SimSun" w:hAnsi="SimSun" w:eastAsia="SimSun" w:cs="SimSun"/>
          <w:sz w:val="24"/>
          <w:szCs w:val="24"/>
          <w:spacing w:val="-4"/>
        </w:rPr>
        <w:t>差和标准差的计算方法。</w:t>
      </w:r>
    </w:p>
    <w:p>
      <w:pPr>
        <w:ind w:left="323"/>
        <w:spacing w:before="162"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48" w:firstLine="450"/>
        <w:spacing w:before="183" w:line="349" w:lineRule="auto"/>
        <w:rPr>
          <w:rFonts w:ascii="SimSun" w:hAnsi="SimSun" w:eastAsia="SimSun" w:cs="SimSun"/>
          <w:sz w:val="24"/>
          <w:szCs w:val="24"/>
        </w:rPr>
      </w:pPr>
      <w:r>
        <w:rPr>
          <w:rFonts w:ascii="SimSun" w:hAnsi="SimSun" w:eastAsia="SimSun" w:cs="SimSun"/>
          <w:sz w:val="24"/>
          <w:szCs w:val="24"/>
          <w:spacing w:val="-3"/>
        </w:rPr>
        <w:t>教师可创设适当的情境，帮助学生感知随机事件的真实存在，了解随机事件</w:t>
      </w:r>
      <w:r>
        <w:rPr>
          <w:rFonts w:ascii="SimSun" w:hAnsi="SimSun" w:eastAsia="SimSun" w:cs="SimSun"/>
          <w:sz w:val="24"/>
          <w:szCs w:val="24"/>
          <w:spacing w:val="8"/>
        </w:rPr>
        <w:t xml:space="preserve"> </w:t>
      </w:r>
      <w:r>
        <w:rPr>
          <w:rFonts w:ascii="SimSun" w:hAnsi="SimSun" w:eastAsia="SimSun" w:cs="SimSun"/>
          <w:sz w:val="24"/>
          <w:szCs w:val="24"/>
          <w:spacing w:val="-3"/>
        </w:rPr>
        <w:t>及概率的意义，认识古典概型的特征，了解互斥事件。根据实际问题，引导学生</w:t>
      </w:r>
    </w:p>
    <w:p>
      <w:pPr>
        <w:spacing w:line="349" w:lineRule="auto"/>
        <w:sectPr>
          <w:footerReference w:type="default" r:id="rId14"/>
          <w:pgSz w:w="11910" w:h="16840"/>
          <w:pgMar w:top="1399" w:right="1770" w:bottom="1199" w:left="1779" w:header="0" w:footer="1019" w:gutter="0"/>
        </w:sectPr>
        <w:rPr>
          <w:rFonts w:ascii="SimSun" w:hAnsi="SimSun" w:eastAsia="SimSun" w:cs="SimSun"/>
          <w:sz w:val="24"/>
          <w:szCs w:val="24"/>
        </w:rPr>
      </w:pPr>
    </w:p>
    <w:p>
      <w:pPr>
        <w:spacing w:before="47" w:line="356" w:lineRule="auto"/>
        <w:jc w:val="both"/>
        <w:rPr>
          <w:rFonts w:ascii="SimSun" w:hAnsi="SimSun" w:eastAsia="SimSun" w:cs="SimSun"/>
          <w:sz w:val="24"/>
          <w:szCs w:val="24"/>
        </w:rPr>
      </w:pPr>
      <w:r>
        <w:rPr>
          <w:rFonts w:ascii="SimSun" w:hAnsi="SimSun" w:eastAsia="SimSun" w:cs="SimSun"/>
          <w:sz w:val="24"/>
          <w:szCs w:val="24"/>
          <w:spacing w:val="-7"/>
        </w:rPr>
        <w:t>领会简单随机抽样、系统抽样和分层抽样的特点，选择恰当的</w:t>
      </w:r>
      <w:r>
        <w:rPr>
          <w:rFonts w:ascii="SimSun" w:hAnsi="SimSun" w:eastAsia="SimSun" w:cs="SimSun"/>
          <w:sz w:val="24"/>
          <w:szCs w:val="24"/>
          <w:spacing w:val="-8"/>
        </w:rPr>
        <w:t>抽样方法获取数据，</w:t>
      </w:r>
      <w:r>
        <w:rPr>
          <w:rFonts w:ascii="SimSun" w:hAnsi="SimSun" w:eastAsia="SimSun" w:cs="SimSun"/>
          <w:sz w:val="24"/>
          <w:szCs w:val="24"/>
        </w:rPr>
        <w:t xml:space="preserve"> </w:t>
      </w:r>
      <w:r>
        <w:rPr>
          <w:rFonts w:ascii="SimSun" w:hAnsi="SimSun" w:eastAsia="SimSun" w:cs="SimSun"/>
          <w:sz w:val="24"/>
          <w:szCs w:val="24"/>
          <w:spacing w:val="-3"/>
        </w:rPr>
        <w:t>分析数据，理解数据中蕴含的信息，并采用统计图表描述和表达数据，使数据直</w:t>
      </w:r>
      <w:r>
        <w:rPr>
          <w:rFonts w:ascii="SimSun" w:hAnsi="SimSun" w:eastAsia="SimSun" w:cs="SimSun"/>
          <w:sz w:val="24"/>
          <w:szCs w:val="24"/>
          <w:spacing w:val="5"/>
        </w:rPr>
        <w:t xml:space="preserve"> </w:t>
      </w:r>
      <w:r>
        <w:rPr>
          <w:rFonts w:ascii="SimSun" w:hAnsi="SimSun" w:eastAsia="SimSun" w:cs="SimSun"/>
          <w:sz w:val="24"/>
          <w:szCs w:val="24"/>
          <w:spacing w:val="-3"/>
        </w:rPr>
        <w:t>观可视；结合实例，帮助学生理解样本的均值、方差和标准差的含义，掌握计算</w:t>
      </w:r>
      <w:r>
        <w:rPr>
          <w:rFonts w:ascii="SimSun" w:hAnsi="SimSun" w:eastAsia="SimSun" w:cs="SimSun"/>
          <w:sz w:val="24"/>
          <w:szCs w:val="24"/>
          <w:spacing w:val="5"/>
        </w:rPr>
        <w:t xml:space="preserve"> </w:t>
      </w:r>
      <w:r>
        <w:rPr>
          <w:rFonts w:ascii="SimSun" w:hAnsi="SimSun" w:eastAsia="SimSun" w:cs="SimSun"/>
          <w:sz w:val="24"/>
          <w:szCs w:val="24"/>
          <w:spacing w:val="-11"/>
        </w:rPr>
        <w:t>方法。</w:t>
      </w:r>
    </w:p>
    <w:p>
      <w:pPr>
        <w:ind w:firstLine="460"/>
        <w:spacing w:before="18" w:line="359" w:lineRule="auto"/>
        <w:jc w:val="both"/>
        <w:rPr>
          <w:rFonts w:ascii="SimSun" w:hAnsi="SimSun" w:eastAsia="SimSun" w:cs="SimSun"/>
          <w:sz w:val="24"/>
          <w:szCs w:val="24"/>
        </w:rPr>
      </w:pPr>
      <w:r>
        <w:rPr>
          <w:rFonts w:ascii="SimSun" w:hAnsi="SimSun" w:eastAsia="SimSun" w:cs="SimSun"/>
          <w:sz w:val="24"/>
          <w:szCs w:val="24"/>
          <w:spacing w:val="-2"/>
        </w:rPr>
        <w:t>教学中，可结合实践活动加深学生对概率与</w:t>
      </w:r>
      <w:r>
        <w:rPr>
          <w:rFonts w:ascii="SimSun" w:hAnsi="SimSun" w:eastAsia="SimSun" w:cs="SimSun"/>
          <w:sz w:val="24"/>
          <w:szCs w:val="24"/>
          <w:spacing w:val="-3"/>
        </w:rPr>
        <w:t>统计的认识；引导学生借助计算</w:t>
      </w:r>
      <w:r>
        <w:rPr>
          <w:rFonts w:ascii="SimSun" w:hAnsi="SimSun" w:eastAsia="SimSun" w:cs="SimSun"/>
          <w:sz w:val="24"/>
          <w:szCs w:val="24"/>
        </w:rPr>
        <w:t xml:space="preserve"> </w:t>
      </w:r>
      <w:r>
        <w:rPr>
          <w:rFonts w:ascii="SimSun" w:hAnsi="SimSun" w:eastAsia="SimSun" w:cs="SimSun"/>
          <w:sz w:val="24"/>
          <w:szCs w:val="24"/>
          <w:spacing w:val="-3"/>
        </w:rPr>
        <w:t>工具计算样本的均值、方差和标准差；并利用这些数字特征和数据直观图表进行</w:t>
      </w:r>
      <w:r>
        <w:rPr>
          <w:rFonts w:ascii="SimSun" w:hAnsi="SimSun" w:eastAsia="SimSun" w:cs="SimSun"/>
          <w:sz w:val="24"/>
          <w:szCs w:val="24"/>
          <w:spacing w:val="6"/>
        </w:rPr>
        <w:t xml:space="preserve"> </w:t>
      </w:r>
      <w:r>
        <w:rPr>
          <w:rFonts w:ascii="SimSun" w:hAnsi="SimSun" w:eastAsia="SimSun" w:cs="SimSun"/>
          <w:sz w:val="24"/>
          <w:szCs w:val="24"/>
          <w:spacing w:val="-1"/>
        </w:rPr>
        <w:t>数据分析；通过实际操作、计算机模拟等活动，帮助学生积累数据分析的经验。</w:t>
      </w:r>
    </w:p>
    <w:p>
      <w:pPr>
        <w:ind w:left="460"/>
        <w:spacing w:before="1" w:line="219" w:lineRule="auto"/>
        <w:rPr>
          <w:rFonts w:ascii="SimSun" w:hAnsi="SimSun" w:eastAsia="SimSun" w:cs="SimSun"/>
          <w:sz w:val="24"/>
          <w:szCs w:val="24"/>
        </w:rPr>
      </w:pPr>
      <w:r>
        <w:rPr>
          <w:rFonts w:ascii="SimSun" w:hAnsi="SimSun" w:eastAsia="SimSun" w:cs="SimSun"/>
          <w:sz w:val="24"/>
          <w:szCs w:val="24"/>
          <w:spacing w:val="-1"/>
        </w:rPr>
        <w:t>培养和提升学生的数据分析、直观想象和数学建模等核心素养。</w:t>
      </w:r>
    </w:p>
    <w:p>
      <w:pPr>
        <w:pStyle w:val="BodyText"/>
        <w:spacing w:line="315" w:lineRule="auto"/>
        <w:rPr/>
      </w:pPr>
      <w:r/>
    </w:p>
    <w:p>
      <w:pPr>
        <w:pStyle w:val="BodyText"/>
        <w:spacing w:line="315" w:lineRule="auto"/>
        <w:rPr/>
      </w:pPr>
      <w:r/>
    </w:p>
    <w:p>
      <w:pPr>
        <w:ind w:left="460"/>
        <w:spacing w:before="114" w:line="223" w:lineRule="auto"/>
        <w:outlineLvl w:val="1"/>
        <w:rPr>
          <w:rFonts w:ascii="FangSong" w:hAnsi="FangSong" w:eastAsia="FangSong" w:cs="FangSong"/>
          <w:sz w:val="35"/>
          <w:szCs w:val="35"/>
        </w:rPr>
      </w:pPr>
      <w:bookmarkStart w:name="bookmark12" w:id="17"/>
      <w:bookmarkEnd w:id="17"/>
      <w:r>
        <w:rPr>
          <w:rFonts w:ascii="FangSong" w:hAnsi="FangSong" w:eastAsia="FangSong" w:cs="FangSong"/>
          <w:sz w:val="35"/>
          <w:szCs w:val="35"/>
          <w:spacing w:val="-15"/>
        </w:rPr>
        <w:t>(二)拓展模块一</w:t>
      </w:r>
    </w:p>
    <w:p>
      <w:pPr>
        <w:pStyle w:val="BodyText"/>
        <w:spacing w:line="412" w:lineRule="auto"/>
        <w:rPr/>
      </w:pPr>
      <w:r/>
    </w:p>
    <w:p>
      <w:pPr>
        <w:ind w:right="70" w:firstLine="460"/>
        <w:spacing w:before="78" w:line="355" w:lineRule="auto"/>
        <w:jc w:val="both"/>
        <w:rPr>
          <w:rFonts w:ascii="SimSun" w:hAnsi="SimSun" w:eastAsia="SimSun" w:cs="SimSun"/>
          <w:sz w:val="24"/>
          <w:szCs w:val="24"/>
        </w:rPr>
      </w:pPr>
      <w:r>
        <w:rPr>
          <w:rFonts w:ascii="SimSun" w:hAnsi="SimSun" w:eastAsia="SimSun" w:cs="SimSun"/>
          <w:sz w:val="24"/>
          <w:szCs w:val="24"/>
          <w:spacing w:val="8"/>
        </w:rPr>
        <w:t>拓展模块一的内容包括四部分，分别是基础知识(充要条件)、函数(三角</w:t>
      </w:r>
      <w:r>
        <w:rPr>
          <w:rFonts w:ascii="SimSun" w:hAnsi="SimSun" w:eastAsia="SimSun" w:cs="SimSun"/>
          <w:sz w:val="24"/>
          <w:szCs w:val="24"/>
          <w:spacing w:val="5"/>
        </w:rPr>
        <w:t xml:space="preserve"> </w:t>
      </w:r>
      <w:r>
        <w:rPr>
          <w:rFonts w:ascii="SimSun" w:hAnsi="SimSun" w:eastAsia="SimSun" w:cs="SimSun"/>
          <w:sz w:val="24"/>
          <w:szCs w:val="24"/>
          <w:spacing w:val="8"/>
        </w:rPr>
        <w:t>计算、数列)、几何与代数(平面向量、圆锥曲线、</w:t>
      </w:r>
      <w:r>
        <w:rPr>
          <w:rFonts w:ascii="SimSun" w:hAnsi="SimSun" w:eastAsia="SimSun" w:cs="SimSun"/>
          <w:sz w:val="24"/>
          <w:szCs w:val="24"/>
          <w:spacing w:val="7"/>
        </w:rPr>
        <w:t>立体几何、复数)和概率与</w:t>
      </w:r>
      <w:r>
        <w:rPr>
          <w:rFonts w:ascii="SimSun" w:hAnsi="SimSun" w:eastAsia="SimSun" w:cs="SimSun"/>
          <w:sz w:val="24"/>
          <w:szCs w:val="24"/>
        </w:rPr>
        <w:t xml:space="preserve"> </w:t>
      </w:r>
      <w:r>
        <w:rPr>
          <w:rFonts w:ascii="SimSun" w:hAnsi="SimSun" w:eastAsia="SimSun" w:cs="SimSun"/>
          <w:sz w:val="24"/>
          <w:szCs w:val="24"/>
          <w:spacing w:val="3"/>
        </w:rPr>
        <w:t>统计(排列组合、随机变量及其分布、统计)。</w:t>
      </w:r>
    </w:p>
    <w:p>
      <w:pPr>
        <w:ind w:left="464"/>
        <w:spacing w:before="275" w:line="219" w:lineRule="auto"/>
        <w:rPr>
          <w:rFonts w:ascii="SimSun" w:hAnsi="SimSun" w:eastAsia="SimSun" w:cs="SimSun"/>
          <w:sz w:val="31"/>
          <w:szCs w:val="31"/>
        </w:rPr>
      </w:pPr>
      <w:r>
        <w:rPr>
          <w:rFonts w:ascii="SimSun" w:hAnsi="SimSun" w:eastAsia="SimSun" w:cs="SimSun"/>
          <w:sz w:val="31"/>
          <w:szCs w:val="31"/>
          <w:b/>
          <w:bCs/>
          <w:spacing w:val="-28"/>
        </w:rPr>
        <w:t>第一部分</w:t>
      </w:r>
      <w:r>
        <w:rPr>
          <w:rFonts w:ascii="SimSun" w:hAnsi="SimSun" w:eastAsia="SimSun" w:cs="SimSun"/>
          <w:sz w:val="31"/>
          <w:szCs w:val="31"/>
          <w:spacing w:val="-28"/>
        </w:rPr>
        <w:t xml:space="preserve">  </w:t>
      </w:r>
      <w:r>
        <w:rPr>
          <w:rFonts w:ascii="SimSun" w:hAnsi="SimSun" w:eastAsia="SimSun" w:cs="SimSun"/>
          <w:sz w:val="31"/>
          <w:szCs w:val="31"/>
          <w:b/>
          <w:bCs/>
          <w:spacing w:val="-28"/>
        </w:rPr>
        <w:t>基础知识</w:t>
      </w:r>
    </w:p>
    <w:p>
      <w:pPr>
        <w:pStyle w:val="BodyText"/>
        <w:spacing w:line="364" w:lineRule="auto"/>
        <w:rPr/>
      </w:pPr>
      <w:r/>
    </w:p>
    <w:p>
      <w:pPr>
        <w:ind w:left="463"/>
        <w:spacing w:before="85" w:line="222" w:lineRule="auto"/>
        <w:rPr>
          <w:rFonts w:ascii="SimHei" w:hAnsi="SimHei" w:eastAsia="SimHei" w:cs="SimHei"/>
          <w:sz w:val="26"/>
          <w:szCs w:val="26"/>
        </w:rPr>
      </w:pPr>
      <w:r>
        <w:rPr>
          <w:rFonts w:ascii="SimHei" w:hAnsi="SimHei" w:eastAsia="SimHei" w:cs="SimHei"/>
          <w:sz w:val="26"/>
          <w:szCs w:val="26"/>
          <w:b/>
          <w:bCs/>
          <w:spacing w:val="-17"/>
        </w:rPr>
        <w:t>充要条件</w:t>
      </w:r>
    </w:p>
    <w:p>
      <w:pPr>
        <w:ind w:left="338"/>
        <w:spacing w:before="167" w:line="219" w:lineRule="auto"/>
        <w:rPr>
          <w:rFonts w:ascii="SimSun" w:hAnsi="SimSun" w:eastAsia="SimSun" w:cs="SimSun"/>
          <w:sz w:val="25"/>
          <w:szCs w:val="25"/>
        </w:rPr>
      </w:pPr>
      <w:r>
        <w:rPr>
          <w:rFonts w:ascii="SimSun" w:hAnsi="SimSun" w:eastAsia="SimSun" w:cs="SimSun"/>
          <w:sz w:val="25"/>
          <w:szCs w:val="25"/>
          <w:b/>
          <w:bCs/>
          <w:spacing w:val="-7"/>
        </w:rPr>
        <w:t>【内容要求】</w:t>
      </w:r>
    </w:p>
    <w:p>
      <w:pPr>
        <w:ind w:left="333" w:firstLine="126"/>
        <w:spacing w:before="175" w:line="344" w:lineRule="auto"/>
        <w:rPr>
          <w:rFonts w:ascii="SimSun" w:hAnsi="SimSun" w:eastAsia="SimSun" w:cs="SimSun"/>
          <w:sz w:val="26"/>
          <w:szCs w:val="26"/>
        </w:rPr>
      </w:pPr>
      <w:r>
        <w:rPr>
          <w:rFonts w:ascii="SimSun" w:hAnsi="SimSun" w:eastAsia="SimSun" w:cs="SimSun"/>
          <w:sz w:val="24"/>
          <w:szCs w:val="24"/>
          <w:spacing w:val="-7"/>
        </w:rPr>
        <w:t>了解充分条件、必要条件、充要条件的概念；了解命题中条件与结论的</w:t>
      </w:r>
      <w:r>
        <w:rPr>
          <w:rFonts w:ascii="SimSun" w:hAnsi="SimSun" w:eastAsia="SimSun" w:cs="SimSun"/>
          <w:sz w:val="24"/>
          <w:szCs w:val="24"/>
          <w:spacing w:val="-8"/>
        </w:rPr>
        <w:t>关系。</w:t>
      </w:r>
      <w:r>
        <w:rPr>
          <w:rFonts w:ascii="SimSun" w:hAnsi="SimSun" w:eastAsia="SimSun" w:cs="SimSun"/>
          <w:sz w:val="24"/>
          <w:szCs w:val="24"/>
        </w:rPr>
        <w:t xml:space="preserve"> </w:t>
      </w:r>
      <w:r>
        <w:rPr>
          <w:rFonts w:ascii="SimSun" w:hAnsi="SimSun" w:eastAsia="SimSun" w:cs="SimSun"/>
          <w:sz w:val="26"/>
          <w:szCs w:val="26"/>
          <w:b/>
          <w:bCs/>
          <w:spacing w:val="-14"/>
        </w:rPr>
        <w:t>【教学提示】</w:t>
      </w:r>
    </w:p>
    <w:p>
      <w:pPr>
        <w:ind w:right="100" w:firstLine="460"/>
        <w:spacing w:before="9" w:line="358" w:lineRule="auto"/>
        <w:rPr>
          <w:rFonts w:ascii="SimSun" w:hAnsi="SimSun" w:eastAsia="SimSun" w:cs="SimSun"/>
          <w:sz w:val="24"/>
          <w:szCs w:val="24"/>
        </w:rPr>
      </w:pPr>
      <w:r>
        <w:rPr>
          <w:rFonts w:ascii="SimSun" w:hAnsi="SimSun" w:eastAsia="SimSun" w:cs="SimSun"/>
          <w:sz w:val="24"/>
          <w:szCs w:val="24"/>
          <w:spacing w:val="-3"/>
        </w:rPr>
        <w:t>教师应以义务教育阶段学过的数学内容为载体，从条件命题的真假入</w:t>
      </w:r>
      <w:r>
        <w:rPr>
          <w:rFonts w:ascii="SimSun" w:hAnsi="SimSun" w:eastAsia="SimSun" w:cs="SimSun"/>
          <w:sz w:val="24"/>
          <w:szCs w:val="24"/>
          <w:spacing w:val="-4"/>
        </w:rPr>
        <w:t>手，帮</w:t>
      </w:r>
      <w:r>
        <w:rPr>
          <w:rFonts w:ascii="SimSun" w:hAnsi="SimSun" w:eastAsia="SimSun" w:cs="SimSun"/>
          <w:sz w:val="24"/>
          <w:szCs w:val="24"/>
        </w:rPr>
        <w:t xml:space="preserve"> </w:t>
      </w:r>
      <w:r>
        <w:rPr>
          <w:rFonts w:ascii="SimSun" w:hAnsi="SimSun" w:eastAsia="SimSun" w:cs="SimSun"/>
          <w:sz w:val="24"/>
          <w:szCs w:val="24"/>
          <w:spacing w:val="-3"/>
        </w:rPr>
        <w:t>助学生体会充分条件、必要条件和充要条件。</w:t>
      </w:r>
    </w:p>
    <w:p>
      <w:pPr>
        <w:ind w:left="460"/>
        <w:spacing w:line="219" w:lineRule="auto"/>
        <w:rPr>
          <w:rFonts w:ascii="SimSun" w:hAnsi="SimSun" w:eastAsia="SimSun" w:cs="SimSun"/>
          <w:sz w:val="24"/>
          <w:szCs w:val="24"/>
        </w:rPr>
      </w:pPr>
      <w:r>
        <w:rPr>
          <w:rFonts w:ascii="SimSun" w:hAnsi="SimSun" w:eastAsia="SimSun" w:cs="SimSun"/>
          <w:sz w:val="24"/>
          <w:szCs w:val="24"/>
          <w:spacing w:val="-2"/>
        </w:rPr>
        <w:t>培养和提升学生的逻辑推理和数学抽象等核心素养。</w:t>
      </w:r>
    </w:p>
    <w:p>
      <w:pPr>
        <w:pStyle w:val="BodyText"/>
        <w:spacing w:line="330" w:lineRule="auto"/>
        <w:rPr/>
      </w:pPr>
      <w:r/>
    </w:p>
    <w:p>
      <w:pPr>
        <w:ind w:left="444"/>
        <w:spacing w:before="102" w:line="219" w:lineRule="auto"/>
        <w:rPr>
          <w:rFonts w:ascii="SimSun" w:hAnsi="SimSun" w:eastAsia="SimSun" w:cs="SimSun"/>
          <w:sz w:val="31"/>
          <w:szCs w:val="31"/>
        </w:rPr>
      </w:pPr>
      <w:r>
        <w:rPr>
          <w:rFonts w:ascii="SimSun" w:hAnsi="SimSun" w:eastAsia="SimSun" w:cs="SimSun"/>
          <w:sz w:val="31"/>
          <w:szCs w:val="31"/>
          <w:b/>
          <w:bCs/>
          <w:spacing w:val="-24"/>
        </w:rPr>
        <w:t>第二部分</w:t>
      </w:r>
      <w:r>
        <w:rPr>
          <w:rFonts w:ascii="SimSun" w:hAnsi="SimSun" w:eastAsia="SimSun" w:cs="SimSun"/>
          <w:sz w:val="31"/>
          <w:szCs w:val="31"/>
          <w:spacing w:val="-24"/>
        </w:rPr>
        <w:t xml:space="preserve">  </w:t>
      </w:r>
      <w:r>
        <w:rPr>
          <w:rFonts w:ascii="SimSun" w:hAnsi="SimSun" w:eastAsia="SimSun" w:cs="SimSun"/>
          <w:sz w:val="31"/>
          <w:szCs w:val="31"/>
          <w:b/>
          <w:bCs/>
          <w:spacing w:val="-24"/>
        </w:rPr>
        <w:t>函数</w:t>
      </w:r>
    </w:p>
    <w:p>
      <w:pPr>
        <w:pStyle w:val="BodyText"/>
        <w:spacing w:line="385" w:lineRule="auto"/>
        <w:rPr/>
      </w:pPr>
      <w:r/>
    </w:p>
    <w:p>
      <w:pPr>
        <w:ind w:left="460"/>
        <w:spacing w:before="81" w:line="222" w:lineRule="auto"/>
        <w:rPr>
          <w:rFonts w:ascii="SimHei" w:hAnsi="SimHei" w:eastAsia="SimHei" w:cs="SimHei"/>
          <w:sz w:val="25"/>
          <w:szCs w:val="25"/>
        </w:rPr>
      </w:pPr>
      <w:r>
        <w:rPr>
          <w:rFonts w:ascii="SimHei" w:hAnsi="SimHei" w:eastAsia="SimHei" w:cs="SimHei"/>
          <w:sz w:val="25"/>
          <w:szCs w:val="25"/>
        </w:rPr>
        <w:t>1.</w:t>
      </w:r>
      <w:r>
        <w:rPr>
          <w:rFonts w:ascii="SimHei" w:hAnsi="SimHei" w:eastAsia="SimHei" w:cs="SimHei"/>
          <w:sz w:val="25"/>
          <w:szCs w:val="25"/>
          <w:b/>
          <w:bCs/>
        </w:rPr>
        <w:t>三角计算</w:t>
      </w:r>
    </w:p>
    <w:p>
      <w:pPr>
        <w:ind w:left="333"/>
        <w:spacing w:before="162"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firstLine="460"/>
        <w:spacing w:before="182" w:line="356" w:lineRule="auto"/>
        <w:rPr>
          <w:rFonts w:ascii="SimSun" w:hAnsi="SimSun" w:eastAsia="SimSun" w:cs="SimSun"/>
          <w:sz w:val="24"/>
          <w:szCs w:val="24"/>
        </w:rPr>
      </w:pPr>
      <w:r>
        <w:rPr>
          <w:rFonts w:ascii="SimSun" w:hAnsi="SimSun" w:eastAsia="SimSun" w:cs="SimSun"/>
          <w:sz w:val="24"/>
          <w:szCs w:val="24"/>
          <w:spacing w:val="-4"/>
        </w:rPr>
        <w:t>(1)和角公式：了解和角公式的推导过程；理解两角和与两角差的正弦公式、</w:t>
      </w:r>
      <w:r>
        <w:rPr>
          <w:rFonts w:ascii="SimSun" w:hAnsi="SimSun" w:eastAsia="SimSun" w:cs="SimSun"/>
          <w:sz w:val="24"/>
          <w:szCs w:val="24"/>
          <w:spacing w:val="18"/>
        </w:rPr>
        <w:t xml:space="preserve"> </w:t>
      </w:r>
      <w:r>
        <w:rPr>
          <w:rFonts w:ascii="SimSun" w:hAnsi="SimSun" w:eastAsia="SimSun" w:cs="SimSun"/>
          <w:sz w:val="24"/>
          <w:szCs w:val="24"/>
          <w:spacing w:val="-2"/>
        </w:rPr>
        <w:t>余弦公式和正切公式在求值、化简及证明等方面的应用。</w:t>
      </w:r>
    </w:p>
    <w:p>
      <w:pPr>
        <w:spacing w:line="356" w:lineRule="auto"/>
        <w:sectPr>
          <w:footerReference w:type="default" r:id="rId15"/>
          <w:pgSz w:w="11910" w:h="16840"/>
          <w:pgMar w:top="1410" w:right="1759" w:bottom="1197" w:left="1769" w:header="0" w:footer="1016" w:gutter="0"/>
        </w:sectPr>
        <w:rPr>
          <w:rFonts w:ascii="SimSun" w:hAnsi="SimSun" w:eastAsia="SimSun" w:cs="SimSun"/>
          <w:sz w:val="24"/>
          <w:szCs w:val="24"/>
        </w:rPr>
      </w:pPr>
    </w:p>
    <w:p>
      <w:pPr>
        <w:ind w:right="56" w:firstLine="460"/>
        <w:spacing w:before="47" w:line="294" w:lineRule="auto"/>
        <w:rPr>
          <w:rFonts w:ascii="SimSun" w:hAnsi="SimSun" w:eastAsia="SimSun" w:cs="SimSun"/>
          <w:sz w:val="24"/>
          <w:szCs w:val="24"/>
        </w:rPr>
      </w:pPr>
      <w:r>
        <w:rPr>
          <w:rFonts w:ascii="SimSun" w:hAnsi="SimSun" w:eastAsia="SimSun" w:cs="SimSun"/>
          <w:sz w:val="24"/>
          <w:szCs w:val="24"/>
          <w:spacing w:val="1"/>
        </w:rPr>
        <w:t>(2)倍角公式：理解二倍角的正弦公式、余弦公式和正切公式的推导过程及</w:t>
      </w:r>
      <w:r>
        <w:rPr>
          <w:rFonts w:ascii="SimSun" w:hAnsi="SimSun" w:eastAsia="SimSun" w:cs="SimSun"/>
          <w:sz w:val="24"/>
          <w:szCs w:val="24"/>
          <w:spacing w:val="8"/>
        </w:rPr>
        <w:t xml:space="preserve"> </w:t>
      </w:r>
      <w:r>
        <w:rPr>
          <w:rFonts w:ascii="SimSun" w:hAnsi="SimSun" w:eastAsia="SimSun" w:cs="SimSun"/>
          <w:sz w:val="24"/>
          <w:szCs w:val="24"/>
          <w:spacing w:val="-3"/>
        </w:rPr>
        <w:t>在求值、化简与证明等方面的应用。</w:t>
      </w:r>
    </w:p>
    <w:p>
      <w:pPr>
        <w:ind w:right="59" w:firstLine="460"/>
        <w:spacing w:before="176" w:line="286" w:lineRule="auto"/>
        <w:rPr>
          <w:rFonts w:ascii="SimSun" w:hAnsi="SimSun" w:eastAsia="SimSun" w:cs="SimSun"/>
          <w:sz w:val="24"/>
          <w:szCs w:val="24"/>
        </w:rPr>
      </w:pPr>
      <w:r>
        <w:rPr>
          <w:rFonts w:ascii="SimSun" w:hAnsi="SimSun" w:eastAsia="SimSun" w:cs="SimSun"/>
          <w:sz w:val="24"/>
          <w:szCs w:val="24"/>
          <w:spacing w:val="1"/>
        </w:rPr>
        <w:t>(3)正弦型函数：了解正弦型函数与正弦函数之间的关系；初步掌握在一个</w:t>
      </w:r>
      <w:r>
        <w:rPr>
          <w:rFonts w:ascii="SimSun" w:hAnsi="SimSun" w:eastAsia="SimSun" w:cs="SimSun"/>
          <w:sz w:val="24"/>
          <w:szCs w:val="24"/>
          <w:spacing w:val="5"/>
        </w:rPr>
        <w:t xml:space="preserve"> </w:t>
      </w:r>
      <w:r>
        <w:rPr>
          <w:rFonts w:ascii="SimSun" w:hAnsi="SimSun" w:eastAsia="SimSun" w:cs="SimSun"/>
          <w:sz w:val="24"/>
          <w:szCs w:val="24"/>
          <w:spacing w:val="-1"/>
        </w:rPr>
        <w:t>周期上画正弦型函数简图的“五点法”;理</w:t>
      </w:r>
      <w:r>
        <w:rPr>
          <w:rFonts w:ascii="SimSun" w:hAnsi="SimSun" w:eastAsia="SimSun" w:cs="SimSun"/>
          <w:sz w:val="24"/>
          <w:szCs w:val="24"/>
          <w:spacing w:val="-2"/>
        </w:rPr>
        <w:t>解正弦型函数的图像和性质。</w:t>
      </w:r>
    </w:p>
    <w:p>
      <w:pPr>
        <w:ind w:left="460"/>
        <w:spacing w:before="185" w:line="219" w:lineRule="auto"/>
        <w:rPr>
          <w:rFonts w:ascii="SimSun" w:hAnsi="SimSun" w:eastAsia="SimSun" w:cs="SimSun"/>
          <w:sz w:val="24"/>
          <w:szCs w:val="24"/>
        </w:rPr>
      </w:pPr>
      <w:r>
        <w:rPr>
          <w:rFonts w:ascii="SimSun" w:hAnsi="SimSun" w:eastAsia="SimSun" w:cs="SimSun"/>
          <w:sz w:val="24"/>
          <w:szCs w:val="24"/>
          <w:spacing w:val="3"/>
        </w:rPr>
        <w:t>(4)解三角形：初步掌握用正弦定理和余弦定理解三角形的方</w:t>
      </w:r>
      <w:r>
        <w:rPr>
          <w:rFonts w:ascii="SimSun" w:hAnsi="SimSun" w:eastAsia="SimSun" w:cs="SimSun"/>
          <w:sz w:val="24"/>
          <w:szCs w:val="24"/>
          <w:spacing w:val="2"/>
        </w:rPr>
        <w:t>法。</w:t>
      </w:r>
    </w:p>
    <w:p>
      <w:pPr>
        <w:ind w:left="460"/>
        <w:spacing w:before="195" w:line="219" w:lineRule="auto"/>
        <w:rPr>
          <w:rFonts w:ascii="SimSun" w:hAnsi="SimSun" w:eastAsia="SimSun" w:cs="SimSun"/>
          <w:sz w:val="24"/>
          <w:szCs w:val="24"/>
        </w:rPr>
      </w:pPr>
      <w:r>
        <w:rPr>
          <w:rFonts w:ascii="SimSun" w:hAnsi="SimSun" w:eastAsia="SimSun" w:cs="SimSun"/>
          <w:sz w:val="24"/>
          <w:szCs w:val="24"/>
          <w:spacing w:val="3"/>
        </w:rPr>
        <w:t>(5)三角计算的应用：初步掌握用三角计算解决实际问题的方</w:t>
      </w:r>
      <w:r>
        <w:rPr>
          <w:rFonts w:ascii="SimSun" w:hAnsi="SimSun" w:eastAsia="SimSun" w:cs="SimSun"/>
          <w:sz w:val="24"/>
          <w:szCs w:val="24"/>
          <w:spacing w:val="2"/>
        </w:rPr>
        <w:t>法。</w:t>
      </w:r>
    </w:p>
    <w:p>
      <w:pPr>
        <w:ind w:left="333"/>
        <w:spacing w:before="154"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left="460"/>
        <w:spacing w:before="182" w:line="219" w:lineRule="auto"/>
        <w:rPr>
          <w:rFonts w:ascii="SimSun" w:hAnsi="SimSun" w:eastAsia="SimSun" w:cs="SimSun"/>
          <w:sz w:val="24"/>
          <w:szCs w:val="24"/>
        </w:rPr>
      </w:pPr>
      <w:r>
        <w:rPr>
          <w:rFonts w:ascii="SimSun" w:hAnsi="SimSun" w:eastAsia="SimSun" w:cs="SimSun"/>
          <w:sz w:val="24"/>
          <w:szCs w:val="24"/>
          <w:spacing w:val="-2"/>
        </w:rPr>
        <w:t>三角计算是基础模块中三角函数的延伸和拓</w:t>
      </w:r>
      <w:r>
        <w:rPr>
          <w:rFonts w:ascii="SimSun" w:hAnsi="SimSun" w:eastAsia="SimSun" w:cs="SimSun"/>
          <w:sz w:val="24"/>
          <w:szCs w:val="24"/>
          <w:spacing w:val="-3"/>
        </w:rPr>
        <w:t>展。</w:t>
      </w:r>
    </w:p>
    <w:p>
      <w:pPr>
        <w:ind w:right="59" w:firstLine="460"/>
        <w:spacing w:before="188" w:line="355" w:lineRule="auto"/>
        <w:rPr>
          <w:rFonts w:ascii="SimSun" w:hAnsi="SimSun" w:eastAsia="SimSun" w:cs="SimSun"/>
          <w:sz w:val="24"/>
          <w:szCs w:val="24"/>
        </w:rPr>
      </w:pPr>
      <w:r>
        <w:rPr>
          <w:rFonts w:ascii="SimSun" w:hAnsi="SimSun" w:eastAsia="SimSun" w:cs="SimSun"/>
          <w:sz w:val="24"/>
          <w:szCs w:val="24"/>
          <w:spacing w:val="-3"/>
        </w:rPr>
        <w:t>教师可帮助学生在化简与求值的过程中理解三角公式；结合正弦型函数的图</w:t>
      </w:r>
      <w:r>
        <w:rPr>
          <w:rFonts w:ascii="SimSun" w:hAnsi="SimSun" w:eastAsia="SimSun" w:cs="SimSun"/>
          <w:sz w:val="24"/>
          <w:szCs w:val="24"/>
          <w:spacing w:val="8"/>
        </w:rPr>
        <w:t xml:space="preserve"> </w:t>
      </w:r>
      <w:r>
        <w:rPr>
          <w:rFonts w:ascii="SimSun" w:hAnsi="SimSun" w:eastAsia="SimSun" w:cs="SimSun"/>
          <w:sz w:val="24"/>
          <w:szCs w:val="24"/>
          <w:spacing w:val="4"/>
        </w:rPr>
        <w:t>像，帮助学生运用代数运算的方法研究正弦型函数的最大(小)值、周期性、单</w:t>
      </w:r>
      <w:r>
        <w:rPr>
          <w:rFonts w:ascii="SimSun" w:hAnsi="SimSun" w:eastAsia="SimSun" w:cs="SimSun"/>
          <w:sz w:val="24"/>
          <w:szCs w:val="24"/>
        </w:rPr>
        <w:t xml:space="preserve"> </w:t>
      </w:r>
      <w:r>
        <w:rPr>
          <w:rFonts w:ascii="SimSun" w:hAnsi="SimSun" w:eastAsia="SimSun" w:cs="SimSun"/>
          <w:sz w:val="24"/>
          <w:szCs w:val="24"/>
          <w:spacing w:val="-7"/>
        </w:rPr>
        <w:t>调性等性质。</w:t>
      </w:r>
    </w:p>
    <w:p>
      <w:pPr>
        <w:ind w:right="45" w:firstLine="460"/>
        <w:spacing w:before="5" w:line="356" w:lineRule="auto"/>
        <w:rPr>
          <w:rFonts w:ascii="SimSun" w:hAnsi="SimSun" w:eastAsia="SimSun" w:cs="SimSun"/>
          <w:sz w:val="24"/>
          <w:szCs w:val="24"/>
        </w:rPr>
      </w:pPr>
      <w:r>
        <w:rPr>
          <w:rFonts w:ascii="SimSun" w:hAnsi="SimSun" w:eastAsia="SimSun" w:cs="SimSun"/>
          <w:sz w:val="24"/>
          <w:szCs w:val="24"/>
          <w:spacing w:val="-2"/>
        </w:rPr>
        <w:t>教学中，应注重数学应用意识的培养，借助计算工具完成复杂的三角计算，</w:t>
      </w:r>
      <w:r>
        <w:rPr>
          <w:rFonts w:ascii="SimSun" w:hAnsi="SimSun" w:eastAsia="SimSun" w:cs="SimSun"/>
          <w:sz w:val="24"/>
          <w:szCs w:val="24"/>
        </w:rPr>
        <w:t xml:space="preserve"> </w:t>
      </w:r>
      <w:r>
        <w:rPr>
          <w:rFonts w:ascii="SimSun" w:hAnsi="SimSun" w:eastAsia="SimSun" w:cs="SimSun"/>
          <w:sz w:val="24"/>
          <w:szCs w:val="24"/>
          <w:spacing w:val="-6"/>
        </w:rPr>
        <w:t>解决实际问题。</w:t>
      </w:r>
    </w:p>
    <w:p>
      <w:pPr>
        <w:spacing w:before="4" w:line="219" w:lineRule="auto"/>
        <w:jc w:val="right"/>
        <w:rPr>
          <w:rFonts w:ascii="SimSun" w:hAnsi="SimSun" w:eastAsia="SimSun" w:cs="SimSun"/>
          <w:sz w:val="24"/>
          <w:szCs w:val="24"/>
        </w:rPr>
      </w:pPr>
      <w:r>
        <w:rPr>
          <w:rFonts w:ascii="SimSun" w:hAnsi="SimSun" w:eastAsia="SimSun" w:cs="SimSun"/>
          <w:sz w:val="24"/>
          <w:szCs w:val="24"/>
          <w:spacing w:val="-1"/>
        </w:rPr>
        <w:t>培养和提升学生的数学运算、直观想象、逻辑推理和数学建模等核心素养。</w:t>
      </w:r>
    </w:p>
    <w:p>
      <w:pPr>
        <w:pStyle w:val="BodyText"/>
        <w:spacing w:line="353" w:lineRule="auto"/>
        <w:rPr/>
      </w:pPr>
      <w:r/>
    </w:p>
    <w:p>
      <w:pPr>
        <w:ind w:left="460"/>
        <w:spacing w:before="75" w:line="222" w:lineRule="auto"/>
        <w:rPr>
          <w:rFonts w:ascii="SimHei" w:hAnsi="SimHei" w:eastAsia="SimHei" w:cs="SimHei"/>
          <w:sz w:val="23"/>
          <w:szCs w:val="23"/>
        </w:rPr>
      </w:pPr>
      <w:r>
        <w:rPr>
          <w:rFonts w:ascii="SimHei" w:hAnsi="SimHei" w:eastAsia="SimHei" w:cs="SimHei"/>
          <w:sz w:val="23"/>
          <w:szCs w:val="23"/>
          <w:spacing w:val="4"/>
        </w:rPr>
        <w:t>2.</w:t>
      </w:r>
      <w:r>
        <w:rPr>
          <w:rFonts w:ascii="SimHei" w:hAnsi="SimHei" w:eastAsia="SimHei" w:cs="SimHei"/>
          <w:sz w:val="23"/>
          <w:szCs w:val="23"/>
          <w:spacing w:val="-35"/>
        </w:rPr>
        <w:t xml:space="preserve"> </w:t>
      </w:r>
      <w:r>
        <w:rPr>
          <w:rFonts w:ascii="SimHei" w:hAnsi="SimHei" w:eastAsia="SimHei" w:cs="SimHei"/>
          <w:sz w:val="23"/>
          <w:szCs w:val="23"/>
          <w:b/>
          <w:bCs/>
          <w:spacing w:val="4"/>
        </w:rPr>
        <w:t>数列</w:t>
      </w:r>
    </w:p>
    <w:p>
      <w:pPr>
        <w:ind w:left="333"/>
        <w:spacing w:before="166" w:line="219" w:lineRule="auto"/>
        <w:rPr>
          <w:rFonts w:ascii="SimSun" w:hAnsi="SimSun" w:eastAsia="SimSun" w:cs="SimSun"/>
          <w:sz w:val="26"/>
          <w:szCs w:val="26"/>
        </w:rPr>
      </w:pPr>
      <w:r>
        <w:rPr>
          <w:rFonts w:ascii="SimSun" w:hAnsi="SimSun" w:eastAsia="SimSun" w:cs="SimSun"/>
          <w:sz w:val="26"/>
          <w:szCs w:val="26"/>
          <w:b/>
          <w:bCs/>
          <w:spacing w:val="-15"/>
        </w:rPr>
        <w:t>【内容要求】</w:t>
      </w:r>
    </w:p>
    <w:p>
      <w:pPr>
        <w:ind w:left="460"/>
        <w:spacing w:before="174" w:line="219" w:lineRule="auto"/>
        <w:rPr>
          <w:rFonts w:ascii="SimSun" w:hAnsi="SimSun" w:eastAsia="SimSun" w:cs="SimSun"/>
          <w:sz w:val="24"/>
          <w:szCs w:val="24"/>
        </w:rPr>
      </w:pPr>
      <w:r>
        <w:rPr>
          <w:rFonts w:ascii="SimSun" w:hAnsi="SimSun" w:eastAsia="SimSun" w:cs="SimSun"/>
          <w:sz w:val="24"/>
          <w:szCs w:val="24"/>
          <w:spacing w:val="3"/>
        </w:rPr>
        <w:t>(1)数列的概念：了解数列及有关概念；理解数列的通项公式。</w:t>
      </w:r>
    </w:p>
    <w:p>
      <w:pPr>
        <w:ind w:right="60" w:firstLine="460"/>
        <w:spacing w:before="196" w:line="290" w:lineRule="auto"/>
        <w:rPr>
          <w:rFonts w:ascii="SimSun" w:hAnsi="SimSun" w:eastAsia="SimSun" w:cs="SimSun"/>
          <w:sz w:val="24"/>
          <w:szCs w:val="24"/>
        </w:rPr>
      </w:pPr>
      <w:r>
        <w:rPr>
          <w:rFonts w:ascii="SimSun" w:hAnsi="SimSun" w:eastAsia="SimSun" w:cs="SimSun"/>
          <w:sz w:val="24"/>
          <w:szCs w:val="24"/>
          <w:spacing w:val="3"/>
        </w:rPr>
        <w:t>(2)等差数列：了解等差数列的概念；了解等差数列前</w:t>
      </w:r>
      <w:r>
        <w:rPr>
          <w:rFonts w:ascii="Times New Roman" w:hAnsi="Times New Roman" w:eastAsia="Times New Roman" w:cs="Times New Roman"/>
          <w:sz w:val="24"/>
          <w:szCs w:val="24"/>
          <w:spacing w:val="3"/>
        </w:rPr>
        <w:t>n </w:t>
      </w:r>
      <w:r>
        <w:rPr>
          <w:rFonts w:ascii="SimSun" w:hAnsi="SimSun" w:eastAsia="SimSun" w:cs="SimSun"/>
          <w:sz w:val="24"/>
          <w:szCs w:val="24"/>
          <w:spacing w:val="3"/>
        </w:rPr>
        <w:t>项</w:t>
      </w:r>
      <w:r>
        <w:rPr>
          <w:rFonts w:ascii="SimSun" w:hAnsi="SimSun" w:eastAsia="SimSun" w:cs="SimSun"/>
          <w:sz w:val="24"/>
          <w:szCs w:val="24"/>
          <w:spacing w:val="2"/>
        </w:rPr>
        <w:t>和公式的推导过</w:t>
      </w:r>
      <w:r>
        <w:rPr>
          <w:rFonts w:ascii="SimSun" w:hAnsi="SimSun" w:eastAsia="SimSun" w:cs="SimSun"/>
          <w:sz w:val="24"/>
          <w:szCs w:val="24"/>
        </w:rPr>
        <w:t xml:space="preserve"> </w:t>
      </w:r>
      <w:r>
        <w:rPr>
          <w:rFonts w:ascii="SimSun" w:hAnsi="SimSun" w:eastAsia="SimSun" w:cs="SimSun"/>
          <w:sz w:val="24"/>
          <w:szCs w:val="24"/>
        </w:rPr>
        <w:t>程；掌握等差数列的通项公式及前</w:t>
      </w:r>
      <w:r>
        <w:rPr>
          <w:rFonts w:ascii="Times New Roman" w:hAnsi="Times New Roman" w:eastAsia="Times New Roman" w:cs="Times New Roman"/>
          <w:sz w:val="24"/>
          <w:szCs w:val="24"/>
        </w:rPr>
        <w:t>n </w:t>
      </w:r>
      <w:r>
        <w:rPr>
          <w:rFonts w:ascii="SimSun" w:hAnsi="SimSun" w:eastAsia="SimSun" w:cs="SimSun"/>
          <w:sz w:val="24"/>
          <w:szCs w:val="24"/>
        </w:rPr>
        <w:t>项和公式。</w:t>
      </w:r>
    </w:p>
    <w:p>
      <w:pPr>
        <w:ind w:right="60" w:firstLine="460"/>
        <w:spacing w:before="166" w:line="294" w:lineRule="auto"/>
        <w:rPr>
          <w:rFonts w:ascii="SimSun" w:hAnsi="SimSun" w:eastAsia="SimSun" w:cs="SimSun"/>
          <w:sz w:val="24"/>
          <w:szCs w:val="24"/>
        </w:rPr>
      </w:pPr>
      <w:r>
        <w:rPr>
          <w:rFonts w:ascii="SimSun" w:hAnsi="SimSun" w:eastAsia="SimSun" w:cs="SimSun"/>
          <w:sz w:val="24"/>
          <w:szCs w:val="24"/>
          <w:spacing w:val="3"/>
        </w:rPr>
        <w:t>(3)等比数列：了解等比数列的概念；了解等比数列前</w:t>
      </w:r>
      <w:r>
        <w:rPr>
          <w:rFonts w:ascii="Times New Roman" w:hAnsi="Times New Roman" w:eastAsia="Times New Roman" w:cs="Times New Roman"/>
          <w:sz w:val="24"/>
          <w:szCs w:val="24"/>
          <w:spacing w:val="3"/>
        </w:rPr>
        <w:t>n </w:t>
      </w:r>
      <w:r>
        <w:rPr>
          <w:rFonts w:ascii="SimSun" w:hAnsi="SimSun" w:eastAsia="SimSun" w:cs="SimSun"/>
          <w:sz w:val="24"/>
          <w:szCs w:val="24"/>
          <w:spacing w:val="3"/>
        </w:rPr>
        <w:t>项</w:t>
      </w:r>
      <w:r>
        <w:rPr>
          <w:rFonts w:ascii="SimSun" w:hAnsi="SimSun" w:eastAsia="SimSun" w:cs="SimSun"/>
          <w:sz w:val="24"/>
          <w:szCs w:val="24"/>
          <w:spacing w:val="2"/>
        </w:rPr>
        <w:t>和公式的推导过</w:t>
      </w:r>
      <w:r>
        <w:rPr>
          <w:rFonts w:ascii="SimSun" w:hAnsi="SimSun" w:eastAsia="SimSun" w:cs="SimSun"/>
          <w:sz w:val="24"/>
          <w:szCs w:val="24"/>
        </w:rPr>
        <w:t xml:space="preserve"> </w:t>
      </w:r>
      <w:r>
        <w:rPr>
          <w:rFonts w:ascii="SimSun" w:hAnsi="SimSun" w:eastAsia="SimSun" w:cs="SimSun"/>
          <w:sz w:val="24"/>
          <w:szCs w:val="24"/>
        </w:rPr>
        <w:t>程；掌握等比数列的通项公式及前</w:t>
      </w:r>
      <w:r>
        <w:rPr>
          <w:rFonts w:ascii="Times New Roman" w:hAnsi="Times New Roman" w:eastAsia="Times New Roman" w:cs="Times New Roman"/>
          <w:sz w:val="24"/>
          <w:szCs w:val="24"/>
        </w:rPr>
        <w:t>n </w:t>
      </w:r>
      <w:r>
        <w:rPr>
          <w:rFonts w:ascii="SimSun" w:hAnsi="SimSun" w:eastAsia="SimSun" w:cs="SimSun"/>
          <w:sz w:val="24"/>
          <w:szCs w:val="24"/>
        </w:rPr>
        <w:t>项和公式。</w:t>
      </w:r>
    </w:p>
    <w:p>
      <w:pPr>
        <w:ind w:right="61" w:firstLine="460"/>
        <w:spacing w:before="174" w:line="290" w:lineRule="auto"/>
        <w:rPr>
          <w:rFonts w:ascii="SimSun" w:hAnsi="SimSun" w:eastAsia="SimSun" w:cs="SimSun"/>
          <w:sz w:val="24"/>
          <w:szCs w:val="24"/>
        </w:rPr>
      </w:pPr>
      <w:r>
        <w:rPr>
          <w:rFonts w:ascii="SimSun" w:hAnsi="SimSun" w:eastAsia="SimSun" w:cs="SimSun"/>
          <w:sz w:val="24"/>
          <w:szCs w:val="24"/>
          <w:spacing w:val="1"/>
        </w:rPr>
        <w:t>(4)数列的应用：初步掌握从实际情境中抽象出等差数列和等比数列模型解</w:t>
      </w:r>
      <w:r>
        <w:rPr>
          <w:rFonts w:ascii="SimSun" w:hAnsi="SimSun" w:eastAsia="SimSun" w:cs="SimSun"/>
          <w:sz w:val="24"/>
          <w:szCs w:val="24"/>
          <w:spacing w:val="3"/>
        </w:rPr>
        <w:t xml:space="preserve"> </w:t>
      </w:r>
      <w:r>
        <w:rPr>
          <w:rFonts w:ascii="SimSun" w:hAnsi="SimSun" w:eastAsia="SimSun" w:cs="SimSun"/>
          <w:sz w:val="24"/>
          <w:szCs w:val="24"/>
          <w:spacing w:val="-5"/>
        </w:rPr>
        <w:t>决简单实际问题的方法。</w:t>
      </w:r>
    </w:p>
    <w:p>
      <w:pPr>
        <w:ind w:left="343"/>
        <w:spacing w:before="184"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right="29" w:firstLine="460"/>
        <w:spacing w:before="176" w:line="355" w:lineRule="auto"/>
        <w:jc w:val="both"/>
        <w:rPr>
          <w:rFonts w:ascii="SimSun" w:hAnsi="SimSun" w:eastAsia="SimSun" w:cs="SimSun"/>
          <w:sz w:val="24"/>
          <w:szCs w:val="24"/>
        </w:rPr>
      </w:pPr>
      <w:r>
        <w:rPr>
          <w:rFonts w:ascii="SimSun" w:hAnsi="SimSun" w:eastAsia="SimSun" w:cs="SimSun"/>
          <w:sz w:val="24"/>
          <w:szCs w:val="24"/>
          <w:spacing w:val="-2"/>
        </w:rPr>
        <w:t>教师可从学生熟悉的实例中归纳出数列及相关概念，引导学</w:t>
      </w:r>
      <w:r>
        <w:rPr>
          <w:rFonts w:ascii="SimSun" w:hAnsi="SimSun" w:eastAsia="SimSun" w:cs="SimSun"/>
          <w:sz w:val="24"/>
          <w:szCs w:val="24"/>
          <w:spacing w:val="-3"/>
        </w:rPr>
        <w:t>生分析数列项的</w:t>
      </w:r>
      <w:r>
        <w:rPr>
          <w:rFonts w:ascii="SimSun" w:hAnsi="SimSun" w:eastAsia="SimSun" w:cs="SimSun"/>
          <w:sz w:val="24"/>
          <w:szCs w:val="24"/>
        </w:rPr>
        <w:t xml:space="preserve"> </w:t>
      </w:r>
      <w:r>
        <w:rPr>
          <w:rFonts w:ascii="SimSun" w:hAnsi="SimSun" w:eastAsia="SimSun" w:cs="SimSun"/>
          <w:sz w:val="24"/>
          <w:szCs w:val="24"/>
          <w:spacing w:val="-3"/>
        </w:rPr>
        <w:t>序号与项的对应关系，发现数列的通项公式；帮助学生分析等差数列和等比数列</w:t>
      </w:r>
      <w:r>
        <w:rPr>
          <w:rFonts w:ascii="SimSun" w:hAnsi="SimSun" w:eastAsia="SimSun" w:cs="SimSun"/>
          <w:sz w:val="24"/>
          <w:szCs w:val="24"/>
          <w:spacing w:val="13"/>
        </w:rPr>
        <w:t xml:space="preserve"> </w:t>
      </w:r>
      <w:r>
        <w:rPr>
          <w:rFonts w:ascii="SimSun" w:hAnsi="SimSun" w:eastAsia="SimSun" w:cs="SimSun"/>
          <w:sz w:val="24"/>
          <w:szCs w:val="24"/>
          <w:spacing w:val="-2"/>
        </w:rPr>
        <w:t>的特点，归纳出通项公式；引导学生用倒序相加法推导等差数列前</w:t>
      </w:r>
      <w:r>
        <w:rPr>
          <w:rFonts w:ascii="SimSun" w:hAnsi="SimSun" w:eastAsia="SimSun" w:cs="SimSun"/>
          <w:sz w:val="24"/>
          <w:szCs w:val="24"/>
          <w:spacing w:val="-59"/>
        </w:rPr>
        <w:t xml:space="preserve"> </w:t>
      </w:r>
      <w:r>
        <w:rPr>
          <w:rFonts w:ascii="Times New Roman" w:hAnsi="Times New Roman" w:eastAsia="Times New Roman" w:cs="Times New Roman"/>
          <w:sz w:val="24"/>
          <w:szCs w:val="24"/>
          <w:spacing w:val="-2"/>
        </w:rPr>
        <w:t>n </w:t>
      </w:r>
      <w:r>
        <w:rPr>
          <w:rFonts w:ascii="SimSun" w:hAnsi="SimSun" w:eastAsia="SimSun" w:cs="SimSun"/>
          <w:sz w:val="24"/>
          <w:szCs w:val="24"/>
          <w:spacing w:val="-2"/>
        </w:rPr>
        <w:t>项和公式，</w:t>
      </w:r>
      <w:r>
        <w:rPr>
          <w:rFonts w:ascii="SimSun" w:hAnsi="SimSun" w:eastAsia="SimSun" w:cs="SimSun"/>
          <w:sz w:val="24"/>
          <w:szCs w:val="24"/>
        </w:rPr>
        <w:t xml:space="preserve"> </w:t>
      </w:r>
      <w:r>
        <w:rPr>
          <w:rFonts w:ascii="SimSun" w:hAnsi="SimSun" w:eastAsia="SimSun" w:cs="SimSun"/>
          <w:sz w:val="24"/>
          <w:szCs w:val="24"/>
          <w:spacing w:val="-1"/>
        </w:rPr>
        <w:t>用错位相减法推导等比数列前</w:t>
      </w:r>
      <w:r>
        <w:rPr>
          <w:rFonts w:ascii="Times New Roman" w:hAnsi="Times New Roman" w:eastAsia="Times New Roman" w:cs="Times New Roman"/>
          <w:sz w:val="24"/>
          <w:szCs w:val="24"/>
          <w:spacing w:val="-1"/>
        </w:rPr>
        <w:t>n </w:t>
      </w:r>
      <w:r>
        <w:rPr>
          <w:rFonts w:ascii="SimSun" w:hAnsi="SimSun" w:eastAsia="SimSun" w:cs="SimSun"/>
          <w:sz w:val="24"/>
          <w:szCs w:val="24"/>
          <w:spacing w:val="-1"/>
        </w:rPr>
        <w:t>项和公式；结合实例，引导学生建立等</w:t>
      </w:r>
      <w:r>
        <w:rPr>
          <w:rFonts w:ascii="SimSun" w:hAnsi="SimSun" w:eastAsia="SimSun" w:cs="SimSun"/>
          <w:sz w:val="24"/>
          <w:szCs w:val="24"/>
          <w:spacing w:val="-2"/>
        </w:rPr>
        <w:t>差数列或</w:t>
      </w:r>
      <w:r>
        <w:rPr>
          <w:rFonts w:ascii="SimSun" w:hAnsi="SimSun" w:eastAsia="SimSun" w:cs="SimSun"/>
          <w:sz w:val="24"/>
          <w:szCs w:val="24"/>
        </w:rPr>
        <w:t xml:space="preserve"> </w:t>
      </w:r>
      <w:r>
        <w:rPr>
          <w:rFonts w:ascii="SimSun" w:hAnsi="SimSun" w:eastAsia="SimSun" w:cs="SimSun"/>
          <w:sz w:val="24"/>
          <w:szCs w:val="24"/>
          <w:spacing w:val="-3"/>
        </w:rPr>
        <w:t>等比数列的数学模型解决实际问题。</w:t>
      </w:r>
    </w:p>
    <w:p>
      <w:pPr>
        <w:spacing w:line="355" w:lineRule="auto"/>
        <w:sectPr>
          <w:footerReference w:type="default" r:id="rId16"/>
          <w:pgSz w:w="11910" w:h="16840"/>
          <w:pgMar w:top="1400" w:right="1780" w:bottom="1199" w:left="1769" w:header="0" w:footer="1019" w:gutter="0"/>
        </w:sectPr>
        <w:rPr>
          <w:rFonts w:ascii="SimSun" w:hAnsi="SimSun" w:eastAsia="SimSun" w:cs="SimSun"/>
          <w:sz w:val="24"/>
          <w:szCs w:val="24"/>
        </w:rPr>
      </w:pPr>
    </w:p>
    <w:p>
      <w:pPr>
        <w:ind w:right="115" w:firstLine="450"/>
        <w:spacing w:before="47" w:line="362" w:lineRule="auto"/>
        <w:rPr>
          <w:rFonts w:ascii="SimSun" w:hAnsi="SimSun" w:eastAsia="SimSun" w:cs="SimSun"/>
          <w:sz w:val="24"/>
          <w:szCs w:val="24"/>
        </w:rPr>
      </w:pPr>
      <w:r>
        <w:rPr>
          <w:rFonts w:ascii="SimSun" w:hAnsi="SimSun" w:eastAsia="SimSun" w:cs="SimSun"/>
          <w:sz w:val="24"/>
          <w:szCs w:val="24"/>
          <w:spacing w:val="-3"/>
        </w:rPr>
        <w:t>教学中，可引导学生体会等差数列与一元一次函数、等比数列与指数函数的</w:t>
      </w:r>
      <w:r>
        <w:rPr>
          <w:rFonts w:ascii="SimSun" w:hAnsi="SimSun" w:eastAsia="SimSun" w:cs="SimSun"/>
          <w:sz w:val="24"/>
          <w:szCs w:val="24"/>
          <w:spacing w:val="16"/>
        </w:rPr>
        <w:t xml:space="preserve"> </w:t>
      </w:r>
      <w:r>
        <w:rPr>
          <w:rFonts w:ascii="SimSun" w:hAnsi="SimSun" w:eastAsia="SimSun" w:cs="SimSun"/>
          <w:sz w:val="24"/>
          <w:szCs w:val="24"/>
          <w:spacing w:val="-11"/>
        </w:rPr>
        <w:t>关系。</w:t>
      </w:r>
    </w:p>
    <w:p>
      <w:pPr>
        <w:ind w:left="450"/>
        <w:spacing w:line="219" w:lineRule="auto"/>
        <w:rPr>
          <w:rFonts w:ascii="SimSun" w:hAnsi="SimSun" w:eastAsia="SimSun" w:cs="SimSun"/>
          <w:sz w:val="24"/>
          <w:szCs w:val="24"/>
        </w:rPr>
      </w:pPr>
      <w:r>
        <w:rPr>
          <w:rFonts w:ascii="SimSun" w:hAnsi="SimSun" w:eastAsia="SimSun" w:cs="SimSun"/>
          <w:sz w:val="24"/>
          <w:szCs w:val="24"/>
          <w:spacing w:val="-1"/>
        </w:rPr>
        <w:t>培养和提升学生的数学运算、逻辑推理、数学抽</w:t>
      </w:r>
      <w:r>
        <w:rPr>
          <w:rFonts w:ascii="SimSun" w:hAnsi="SimSun" w:eastAsia="SimSun" w:cs="SimSun"/>
          <w:sz w:val="24"/>
          <w:szCs w:val="24"/>
          <w:spacing w:val="-2"/>
        </w:rPr>
        <w:t>象和数学建模等核心素养。</w:t>
      </w:r>
    </w:p>
    <w:p>
      <w:pPr>
        <w:pStyle w:val="BodyText"/>
        <w:spacing w:line="328" w:lineRule="auto"/>
        <w:rPr/>
      </w:pPr>
      <w:r/>
    </w:p>
    <w:p>
      <w:pPr>
        <w:ind w:left="454"/>
        <w:spacing w:before="101" w:line="219" w:lineRule="auto"/>
        <w:rPr>
          <w:rFonts w:ascii="SimSun" w:hAnsi="SimSun" w:eastAsia="SimSun" w:cs="SimSun"/>
          <w:sz w:val="31"/>
          <w:szCs w:val="31"/>
        </w:rPr>
      </w:pPr>
      <w:r>
        <w:rPr>
          <w:rFonts w:ascii="SimSun" w:hAnsi="SimSun" w:eastAsia="SimSun" w:cs="SimSun"/>
          <w:sz w:val="31"/>
          <w:szCs w:val="31"/>
          <w:b/>
          <w:bCs/>
          <w:spacing w:val="-28"/>
        </w:rPr>
        <w:t>第三部分</w:t>
      </w:r>
      <w:r>
        <w:rPr>
          <w:rFonts w:ascii="SimSun" w:hAnsi="SimSun" w:eastAsia="SimSun" w:cs="SimSun"/>
          <w:sz w:val="31"/>
          <w:szCs w:val="31"/>
          <w:spacing w:val="102"/>
        </w:rPr>
        <w:t xml:space="preserve"> </w:t>
      </w:r>
      <w:r>
        <w:rPr>
          <w:rFonts w:ascii="SimSun" w:hAnsi="SimSun" w:eastAsia="SimSun" w:cs="SimSun"/>
          <w:sz w:val="31"/>
          <w:szCs w:val="31"/>
          <w:b/>
          <w:bCs/>
          <w:spacing w:val="-28"/>
        </w:rPr>
        <w:t>几何与代数</w:t>
      </w:r>
    </w:p>
    <w:p>
      <w:pPr>
        <w:pStyle w:val="BodyText"/>
        <w:spacing w:line="393" w:lineRule="auto"/>
        <w:rPr/>
      </w:pPr>
      <w:r/>
    </w:p>
    <w:p>
      <w:pPr>
        <w:ind w:left="450"/>
        <w:spacing w:before="78" w:line="224" w:lineRule="auto"/>
        <w:rPr>
          <w:rFonts w:ascii="SimHei" w:hAnsi="SimHei" w:eastAsia="SimHei" w:cs="SimHei"/>
          <w:sz w:val="24"/>
          <w:szCs w:val="24"/>
        </w:rPr>
      </w:pPr>
      <w:r>
        <w:rPr>
          <w:rFonts w:ascii="SimHei" w:hAnsi="SimHei" w:eastAsia="SimHei" w:cs="SimHei"/>
          <w:sz w:val="24"/>
          <w:szCs w:val="24"/>
          <w:spacing w:val="-1"/>
        </w:rPr>
        <w:t>1.</w:t>
      </w:r>
      <w:r>
        <w:rPr>
          <w:rFonts w:ascii="SimHei" w:hAnsi="SimHei" w:eastAsia="SimHei" w:cs="SimHei"/>
          <w:sz w:val="24"/>
          <w:szCs w:val="24"/>
          <w:spacing w:val="-64"/>
        </w:rPr>
        <w:t xml:space="preserve"> </w:t>
      </w:r>
      <w:r>
        <w:rPr>
          <w:rFonts w:ascii="SimHei" w:hAnsi="SimHei" w:eastAsia="SimHei" w:cs="SimHei"/>
          <w:sz w:val="24"/>
          <w:szCs w:val="24"/>
          <w:b/>
          <w:bCs/>
          <w:spacing w:val="-1"/>
        </w:rPr>
        <w:t>平面向量</w:t>
      </w:r>
    </w:p>
    <w:p>
      <w:pPr>
        <w:ind w:left="330"/>
        <w:spacing w:before="181" w:line="219" w:lineRule="auto"/>
        <w:rPr>
          <w:rFonts w:ascii="SimSun" w:hAnsi="SimSun" w:eastAsia="SimSun" w:cs="SimSun"/>
          <w:sz w:val="24"/>
          <w:szCs w:val="24"/>
        </w:rPr>
      </w:pPr>
      <w:r>
        <w:rPr>
          <w:rFonts w:ascii="SimSun" w:hAnsi="SimSun" w:eastAsia="SimSun" w:cs="SimSun"/>
          <w:sz w:val="24"/>
          <w:szCs w:val="24"/>
        </w:rPr>
        <w:t>【内容要求】</w:t>
      </w:r>
    </w:p>
    <w:p>
      <w:pPr>
        <w:ind w:firstLine="450"/>
        <w:spacing w:before="184" w:line="283" w:lineRule="auto"/>
        <w:rPr>
          <w:rFonts w:ascii="SimSun" w:hAnsi="SimSun" w:eastAsia="SimSun" w:cs="SimSun"/>
          <w:sz w:val="24"/>
          <w:szCs w:val="24"/>
        </w:rPr>
      </w:pPr>
      <w:r>
        <w:rPr>
          <w:rFonts w:ascii="SimSun" w:hAnsi="SimSun" w:eastAsia="SimSun" w:cs="SimSun"/>
          <w:sz w:val="24"/>
          <w:szCs w:val="24"/>
          <w:spacing w:val="-3"/>
        </w:rPr>
        <w:t>(1)平面向量的概念：了解平面向量、有向线段及有关概念；了解单位向量、</w:t>
      </w:r>
      <w:r>
        <w:rPr>
          <w:rFonts w:ascii="SimSun" w:hAnsi="SimSun" w:eastAsia="SimSun" w:cs="SimSun"/>
          <w:sz w:val="24"/>
          <w:szCs w:val="24"/>
          <w:spacing w:val="17"/>
        </w:rPr>
        <w:t xml:space="preserve"> </w:t>
      </w:r>
      <w:r>
        <w:rPr>
          <w:rFonts w:ascii="SimSun" w:hAnsi="SimSun" w:eastAsia="SimSun" w:cs="SimSun"/>
          <w:sz w:val="24"/>
          <w:szCs w:val="24"/>
          <w:spacing w:val="-2"/>
        </w:rPr>
        <w:t>零向量、相等向量、相反向量和共线向量的含义。</w:t>
      </w:r>
    </w:p>
    <w:p>
      <w:pPr>
        <w:spacing w:before="203" w:line="219" w:lineRule="auto"/>
        <w:jc w:val="right"/>
        <w:rPr>
          <w:rFonts w:ascii="SimSun" w:hAnsi="SimSun" w:eastAsia="SimSun" w:cs="SimSun"/>
          <w:sz w:val="24"/>
          <w:szCs w:val="24"/>
        </w:rPr>
      </w:pPr>
      <w:r>
        <w:rPr>
          <w:rFonts w:ascii="SimSun" w:hAnsi="SimSun" w:eastAsia="SimSun" w:cs="SimSun"/>
          <w:sz w:val="24"/>
          <w:szCs w:val="24"/>
          <w:spacing w:val="-3"/>
        </w:rPr>
        <w:t>(2)平面向量的线性运算：理解向量的加法、减法和数乘运算及其几何意义。</w:t>
      </w:r>
    </w:p>
    <w:p>
      <w:pPr>
        <w:ind w:right="108" w:firstLine="450"/>
        <w:spacing w:before="177" w:line="282" w:lineRule="auto"/>
        <w:rPr>
          <w:rFonts w:ascii="SimSun" w:hAnsi="SimSun" w:eastAsia="SimSun" w:cs="SimSun"/>
          <w:sz w:val="24"/>
          <w:szCs w:val="24"/>
        </w:rPr>
      </w:pPr>
      <w:r>
        <w:rPr>
          <w:rFonts w:ascii="SimSun" w:hAnsi="SimSun" w:eastAsia="SimSun" w:cs="SimSun"/>
          <w:sz w:val="24"/>
          <w:szCs w:val="24"/>
          <w:spacing w:val="1"/>
        </w:rPr>
        <w:t>(3)平面向量的内积：了解平面向量内积的概念、运算和性质；了解平面向</w:t>
      </w:r>
      <w:r>
        <w:rPr>
          <w:rFonts w:ascii="SimSun" w:hAnsi="SimSun" w:eastAsia="SimSun" w:cs="SimSun"/>
          <w:sz w:val="24"/>
          <w:szCs w:val="24"/>
          <w:spacing w:val="10"/>
        </w:rPr>
        <w:t xml:space="preserve"> </w:t>
      </w:r>
      <w:r>
        <w:rPr>
          <w:rFonts w:ascii="SimSun" w:hAnsi="SimSun" w:eastAsia="SimSun" w:cs="SimSun"/>
          <w:sz w:val="24"/>
          <w:szCs w:val="24"/>
          <w:spacing w:val="-5"/>
        </w:rPr>
        <w:t>量内积的几何应用。</w:t>
      </w:r>
    </w:p>
    <w:p>
      <w:pPr>
        <w:ind w:right="121" w:firstLine="450"/>
        <w:spacing w:before="198" w:line="289" w:lineRule="auto"/>
        <w:rPr>
          <w:rFonts w:ascii="SimSun" w:hAnsi="SimSun" w:eastAsia="SimSun" w:cs="SimSun"/>
          <w:sz w:val="24"/>
          <w:szCs w:val="24"/>
        </w:rPr>
      </w:pPr>
      <w:r>
        <w:rPr>
          <w:rFonts w:ascii="SimSun" w:hAnsi="SimSun" w:eastAsia="SimSun" w:cs="SimSun"/>
          <w:sz w:val="24"/>
          <w:szCs w:val="24"/>
          <w:spacing w:val="1"/>
        </w:rPr>
        <w:t>(4)平面向量的坐标表示：理解向量的坐标表示；了解向量坐标的加</w:t>
      </w:r>
      <w:r>
        <w:rPr>
          <w:rFonts w:ascii="SimSun" w:hAnsi="SimSun" w:eastAsia="SimSun" w:cs="SimSun"/>
          <w:sz w:val="24"/>
          <w:szCs w:val="24"/>
        </w:rPr>
        <w:t>法、减 </w:t>
      </w:r>
      <w:r>
        <w:rPr>
          <w:rFonts w:ascii="SimSun" w:hAnsi="SimSun" w:eastAsia="SimSun" w:cs="SimSun"/>
          <w:sz w:val="24"/>
          <w:szCs w:val="24"/>
          <w:spacing w:val="-2"/>
        </w:rPr>
        <w:t>法、数乘和内积运算；初步掌握向量坐标运算的几何应用。</w:t>
      </w:r>
    </w:p>
    <w:p>
      <w:pPr>
        <w:ind w:left="333"/>
        <w:spacing w:before="174" w:line="219" w:lineRule="auto"/>
        <w:rPr>
          <w:rFonts w:ascii="SimSun" w:hAnsi="SimSun" w:eastAsia="SimSun" w:cs="SimSun"/>
          <w:sz w:val="24"/>
          <w:szCs w:val="24"/>
        </w:rPr>
      </w:pPr>
      <w:r>
        <w:rPr>
          <w:rFonts w:ascii="SimSun" w:hAnsi="SimSun" w:eastAsia="SimSun" w:cs="SimSun"/>
          <w:sz w:val="24"/>
          <w:szCs w:val="24"/>
          <w:b/>
          <w:bCs/>
          <w:spacing w:val="-3"/>
        </w:rPr>
        <w:t>【教学提示】</w:t>
      </w:r>
    </w:p>
    <w:p>
      <w:pPr>
        <w:ind w:right="69" w:firstLine="450"/>
        <w:spacing w:before="178" w:line="355" w:lineRule="auto"/>
        <w:jc w:val="both"/>
        <w:rPr>
          <w:rFonts w:ascii="SimSun" w:hAnsi="SimSun" w:eastAsia="SimSun" w:cs="SimSun"/>
          <w:sz w:val="24"/>
          <w:szCs w:val="24"/>
        </w:rPr>
      </w:pPr>
      <w:r>
        <w:rPr>
          <w:rFonts w:ascii="SimSun" w:hAnsi="SimSun" w:eastAsia="SimSun" w:cs="SimSun"/>
          <w:sz w:val="24"/>
          <w:szCs w:val="24"/>
          <w:spacing w:val="-3"/>
        </w:rPr>
        <w:t>教师可引导学生在熟悉的情境中，分析、提炼向量的两个要素，了解向量的</w:t>
      </w:r>
      <w:r>
        <w:rPr>
          <w:rFonts w:ascii="SimSun" w:hAnsi="SimSun" w:eastAsia="SimSun" w:cs="SimSun"/>
          <w:sz w:val="24"/>
          <w:szCs w:val="24"/>
          <w:spacing w:val="16"/>
        </w:rPr>
        <w:t xml:space="preserve"> </w:t>
      </w:r>
      <w:r>
        <w:rPr>
          <w:rFonts w:ascii="SimSun" w:hAnsi="SimSun" w:eastAsia="SimSun" w:cs="SimSun"/>
          <w:sz w:val="24"/>
          <w:szCs w:val="24"/>
          <w:spacing w:val="-2"/>
        </w:rPr>
        <w:t>概念；帮助学生用位移、力、速度等物理量理解相反向量、向量的加法和减法；</w:t>
      </w:r>
      <w:r>
        <w:rPr>
          <w:rFonts w:ascii="SimSun" w:hAnsi="SimSun" w:eastAsia="SimSun" w:cs="SimSun"/>
          <w:sz w:val="24"/>
          <w:szCs w:val="24"/>
          <w:spacing w:val="3"/>
        </w:rPr>
        <w:t xml:space="preserve"> </w:t>
      </w:r>
      <w:r>
        <w:rPr>
          <w:rFonts w:ascii="SimSun" w:hAnsi="SimSun" w:eastAsia="SimSun" w:cs="SimSun"/>
          <w:sz w:val="24"/>
          <w:szCs w:val="24"/>
          <w:spacing w:val="-3"/>
        </w:rPr>
        <w:t>引导学生从“数”和“形”两个方面感知两个向量平行的条件；用物理上力的做</w:t>
      </w:r>
      <w:r>
        <w:rPr>
          <w:rFonts w:ascii="SimSun" w:hAnsi="SimSun" w:eastAsia="SimSun" w:cs="SimSun"/>
          <w:sz w:val="24"/>
          <w:szCs w:val="24"/>
          <w:spacing w:val="6"/>
        </w:rPr>
        <w:t xml:space="preserve"> </w:t>
      </w:r>
      <w:r>
        <w:rPr>
          <w:rFonts w:ascii="SimSun" w:hAnsi="SimSun" w:eastAsia="SimSun" w:cs="SimSun"/>
          <w:sz w:val="24"/>
          <w:szCs w:val="24"/>
          <w:spacing w:val="-2"/>
        </w:rPr>
        <w:t>功说明向量的内积，帮助学生感知向量内积的性质。</w:t>
      </w:r>
    </w:p>
    <w:p>
      <w:pPr>
        <w:ind w:right="83" w:firstLine="450"/>
        <w:spacing w:before="33" w:line="355" w:lineRule="auto"/>
        <w:jc w:val="both"/>
        <w:rPr>
          <w:rFonts w:ascii="SimSun" w:hAnsi="SimSun" w:eastAsia="SimSun" w:cs="SimSun"/>
          <w:sz w:val="24"/>
          <w:szCs w:val="24"/>
        </w:rPr>
      </w:pPr>
      <w:r>
        <w:rPr>
          <w:rFonts w:ascii="SimSun" w:hAnsi="SimSun" w:eastAsia="SimSun" w:cs="SimSun"/>
          <w:sz w:val="24"/>
          <w:szCs w:val="24"/>
          <w:spacing w:val="-3"/>
        </w:rPr>
        <w:t>教学中，注意把握向量运算与实数运算之间的区别，引导学生运用类比的方</w:t>
      </w:r>
      <w:r>
        <w:rPr>
          <w:rFonts w:ascii="SimSun" w:hAnsi="SimSun" w:eastAsia="SimSun" w:cs="SimSun"/>
          <w:sz w:val="24"/>
          <w:szCs w:val="24"/>
          <w:spacing w:val="7"/>
        </w:rPr>
        <w:t xml:space="preserve"> </w:t>
      </w:r>
      <w:r>
        <w:rPr>
          <w:rFonts w:ascii="SimSun" w:hAnsi="SimSun" w:eastAsia="SimSun" w:cs="SimSun"/>
          <w:sz w:val="24"/>
          <w:szCs w:val="24"/>
          <w:spacing w:val="-2"/>
        </w:rPr>
        <w:t>法探索向量运算与实数运算的差异；在用向量知识解决</w:t>
      </w:r>
      <w:r>
        <w:rPr>
          <w:rFonts w:ascii="SimSun" w:hAnsi="SimSun" w:eastAsia="SimSun" w:cs="SimSun"/>
          <w:sz w:val="24"/>
          <w:szCs w:val="24"/>
          <w:spacing w:val="-3"/>
        </w:rPr>
        <w:t>平面几何问题的过程中体</w:t>
      </w:r>
      <w:r>
        <w:rPr>
          <w:rFonts w:ascii="SimSun" w:hAnsi="SimSun" w:eastAsia="SimSun" w:cs="SimSun"/>
          <w:sz w:val="24"/>
          <w:szCs w:val="24"/>
        </w:rPr>
        <w:t xml:space="preserve"> </w:t>
      </w:r>
      <w:r>
        <w:rPr>
          <w:rFonts w:ascii="SimSun" w:hAnsi="SimSun" w:eastAsia="SimSun" w:cs="SimSun"/>
          <w:sz w:val="24"/>
          <w:szCs w:val="24"/>
          <w:spacing w:val="-4"/>
        </w:rPr>
        <w:t>会向量的工具性作用。</w:t>
      </w:r>
    </w:p>
    <w:p>
      <w:pPr>
        <w:ind w:left="450"/>
        <w:spacing w:before="17" w:line="219" w:lineRule="auto"/>
        <w:rPr>
          <w:rFonts w:ascii="SimSun" w:hAnsi="SimSun" w:eastAsia="SimSun" w:cs="SimSun"/>
          <w:sz w:val="24"/>
          <w:szCs w:val="24"/>
        </w:rPr>
      </w:pPr>
      <w:r>
        <w:rPr>
          <w:rFonts w:ascii="SimSun" w:hAnsi="SimSun" w:eastAsia="SimSun" w:cs="SimSun"/>
          <w:sz w:val="24"/>
          <w:szCs w:val="24"/>
          <w:spacing w:val="-1"/>
        </w:rPr>
        <w:t>培养和提升学生的直观想象、数学运算和数学抽象等核心素养。</w:t>
      </w:r>
    </w:p>
    <w:p>
      <w:pPr>
        <w:pStyle w:val="BodyText"/>
        <w:spacing w:line="328" w:lineRule="auto"/>
        <w:rPr/>
      </w:pPr>
      <w:r/>
    </w:p>
    <w:p>
      <w:pPr>
        <w:ind w:left="450"/>
        <w:spacing w:before="79" w:line="219" w:lineRule="auto"/>
        <w:rPr>
          <w:rFonts w:ascii="SimHei" w:hAnsi="SimHei" w:eastAsia="SimHei" w:cs="SimHei"/>
          <w:sz w:val="24"/>
          <w:szCs w:val="24"/>
        </w:rPr>
      </w:pPr>
      <w:r>
        <w:rPr>
          <w:rFonts w:ascii="SimHei" w:hAnsi="SimHei" w:eastAsia="SimHei" w:cs="SimHei"/>
          <w:sz w:val="24"/>
          <w:szCs w:val="24"/>
          <w:spacing w:val="-2"/>
        </w:rPr>
        <w:t>2.</w:t>
      </w:r>
      <w:r>
        <w:rPr>
          <w:rFonts w:ascii="SimHei" w:hAnsi="SimHei" w:eastAsia="SimHei" w:cs="SimHei"/>
          <w:sz w:val="24"/>
          <w:szCs w:val="24"/>
          <w:spacing w:val="-36"/>
        </w:rPr>
        <w:t xml:space="preserve"> </w:t>
      </w:r>
      <w:r>
        <w:rPr>
          <w:rFonts w:ascii="SimHei" w:hAnsi="SimHei" w:eastAsia="SimHei" w:cs="SimHei"/>
          <w:sz w:val="24"/>
          <w:szCs w:val="24"/>
          <w:b/>
          <w:bCs/>
          <w:spacing w:val="-2"/>
        </w:rPr>
        <w:t>圆锥曲线</w:t>
      </w:r>
    </w:p>
    <w:p>
      <w:pPr>
        <w:ind w:left="323"/>
        <w:spacing w:before="179" w:line="219" w:lineRule="auto"/>
        <w:rPr>
          <w:rFonts w:ascii="SimSun" w:hAnsi="SimSun" w:eastAsia="SimSun" w:cs="SimSun"/>
          <w:sz w:val="26"/>
          <w:szCs w:val="26"/>
        </w:rPr>
      </w:pPr>
      <w:r>
        <w:rPr>
          <w:rFonts w:ascii="SimSun" w:hAnsi="SimSun" w:eastAsia="SimSun" w:cs="SimSun"/>
          <w:sz w:val="26"/>
          <w:szCs w:val="26"/>
          <w:b/>
          <w:bCs/>
          <w:spacing w:val="-15"/>
        </w:rPr>
        <w:t>【内容要求】</w:t>
      </w:r>
    </w:p>
    <w:p>
      <w:pPr>
        <w:ind w:left="450"/>
        <w:spacing w:before="173" w:line="219" w:lineRule="auto"/>
        <w:rPr>
          <w:rFonts w:ascii="SimSun" w:hAnsi="SimSun" w:eastAsia="SimSun" w:cs="SimSun"/>
          <w:sz w:val="24"/>
          <w:szCs w:val="24"/>
        </w:rPr>
      </w:pPr>
      <w:r>
        <w:rPr>
          <w:rFonts w:ascii="SimSun" w:hAnsi="SimSun" w:eastAsia="SimSun" w:cs="SimSun"/>
          <w:sz w:val="24"/>
          <w:szCs w:val="24"/>
          <w:spacing w:val="3"/>
        </w:rPr>
        <w:t>(1)椭圆：理解椭圆的概念及标准方程；初</w:t>
      </w:r>
      <w:r>
        <w:rPr>
          <w:rFonts w:ascii="SimSun" w:hAnsi="SimSun" w:eastAsia="SimSun" w:cs="SimSun"/>
          <w:sz w:val="24"/>
          <w:szCs w:val="24"/>
          <w:spacing w:val="2"/>
        </w:rPr>
        <w:t>步掌握椭圆的几何性质及应用。</w:t>
      </w:r>
    </w:p>
    <w:p>
      <w:pPr>
        <w:ind w:right="120" w:firstLine="450"/>
        <w:spacing w:before="176" w:line="288" w:lineRule="auto"/>
        <w:rPr>
          <w:rFonts w:ascii="SimSun" w:hAnsi="SimSun" w:eastAsia="SimSun" w:cs="SimSun"/>
          <w:sz w:val="24"/>
          <w:szCs w:val="24"/>
        </w:rPr>
      </w:pPr>
      <w:r>
        <w:rPr>
          <w:rFonts w:ascii="SimSun" w:hAnsi="SimSun" w:eastAsia="SimSun" w:cs="SimSun"/>
          <w:sz w:val="24"/>
          <w:szCs w:val="24"/>
          <w:spacing w:val="1"/>
        </w:rPr>
        <w:t>(2)双曲线：理解双曲线的概念及标准方程；初步掌握双曲线的几何</w:t>
      </w:r>
      <w:r>
        <w:rPr>
          <w:rFonts w:ascii="SimSun" w:hAnsi="SimSun" w:eastAsia="SimSun" w:cs="SimSun"/>
          <w:sz w:val="24"/>
          <w:szCs w:val="24"/>
        </w:rPr>
        <w:t>性质及 </w:t>
      </w:r>
      <w:r>
        <w:rPr>
          <w:rFonts w:ascii="SimSun" w:hAnsi="SimSun" w:eastAsia="SimSun" w:cs="SimSun"/>
          <w:sz w:val="24"/>
          <w:szCs w:val="24"/>
          <w:spacing w:val="-10"/>
        </w:rPr>
        <w:t>应用。</w:t>
      </w:r>
    </w:p>
    <w:p>
      <w:pPr>
        <w:ind w:left="450"/>
        <w:spacing w:before="190" w:line="219" w:lineRule="auto"/>
        <w:rPr>
          <w:rFonts w:ascii="SimSun" w:hAnsi="SimSun" w:eastAsia="SimSun" w:cs="SimSun"/>
          <w:sz w:val="24"/>
          <w:szCs w:val="24"/>
        </w:rPr>
      </w:pPr>
      <w:r>
        <w:rPr>
          <w:rFonts w:ascii="SimSun" w:hAnsi="SimSun" w:eastAsia="SimSun" w:cs="SimSun"/>
          <w:sz w:val="24"/>
          <w:szCs w:val="24"/>
          <w:spacing w:val="1"/>
        </w:rPr>
        <w:t>(3)抛物线：理解抛物线的概念及标准方程；初步掌握抛物线的几何</w:t>
      </w:r>
      <w:r>
        <w:rPr>
          <w:rFonts w:ascii="SimSun" w:hAnsi="SimSun" w:eastAsia="SimSun" w:cs="SimSun"/>
          <w:sz w:val="24"/>
          <w:szCs w:val="24"/>
        </w:rPr>
        <w:t>性质及</w:t>
      </w:r>
    </w:p>
    <w:p>
      <w:pPr>
        <w:spacing w:line="219" w:lineRule="auto"/>
        <w:sectPr>
          <w:footerReference w:type="default" r:id="rId17"/>
          <w:pgSz w:w="11910" w:h="16840"/>
          <w:pgMar w:top="1410" w:right="1726" w:bottom="1199" w:left="1779" w:header="0" w:footer="1019" w:gutter="0"/>
        </w:sectPr>
        <w:rPr>
          <w:rFonts w:ascii="SimSun" w:hAnsi="SimSun" w:eastAsia="SimSun" w:cs="SimSun"/>
          <w:sz w:val="24"/>
          <w:szCs w:val="24"/>
        </w:rPr>
      </w:pPr>
    </w:p>
    <w:p>
      <w:pPr>
        <w:spacing w:before="47" w:line="221" w:lineRule="auto"/>
        <w:rPr>
          <w:rFonts w:ascii="SimSun" w:hAnsi="SimSun" w:eastAsia="SimSun" w:cs="SimSun"/>
          <w:sz w:val="24"/>
          <w:szCs w:val="24"/>
        </w:rPr>
      </w:pPr>
      <w:r>
        <w:rPr>
          <w:rFonts w:ascii="SimSun" w:hAnsi="SimSun" w:eastAsia="SimSun" w:cs="SimSun"/>
          <w:sz w:val="24"/>
          <w:szCs w:val="24"/>
          <w:spacing w:val="-10"/>
        </w:rPr>
        <w:t>应用。</w:t>
      </w:r>
    </w:p>
    <w:p>
      <w:pPr>
        <w:ind w:left="323"/>
        <w:spacing w:before="158" w:line="219" w:lineRule="auto"/>
        <w:rPr>
          <w:rFonts w:ascii="SimSun" w:hAnsi="SimSun" w:eastAsia="SimSun" w:cs="SimSun"/>
          <w:sz w:val="26"/>
          <w:szCs w:val="26"/>
        </w:rPr>
      </w:pPr>
      <w:bookmarkStart w:name="bookmark32" w:id="18"/>
      <w:bookmarkEnd w:id="18"/>
      <w:r>
        <w:rPr>
          <w:rFonts w:ascii="SimSun" w:hAnsi="SimSun" w:eastAsia="SimSun" w:cs="SimSun"/>
          <w:sz w:val="26"/>
          <w:szCs w:val="26"/>
          <w:b/>
          <w:bCs/>
          <w:spacing w:val="-15"/>
        </w:rPr>
        <w:t>【教学提示】</w:t>
      </w:r>
    </w:p>
    <w:p>
      <w:pPr>
        <w:ind w:right="50" w:firstLine="450"/>
        <w:spacing w:before="192" w:line="356" w:lineRule="auto"/>
        <w:rPr>
          <w:rFonts w:ascii="SimSun" w:hAnsi="SimSun" w:eastAsia="SimSun" w:cs="SimSun"/>
          <w:sz w:val="24"/>
          <w:szCs w:val="24"/>
        </w:rPr>
      </w:pPr>
      <w:r>
        <w:rPr>
          <w:rFonts w:ascii="SimSun" w:hAnsi="SimSun" w:eastAsia="SimSun" w:cs="SimSun"/>
          <w:sz w:val="24"/>
          <w:szCs w:val="24"/>
          <w:spacing w:val="-2"/>
        </w:rPr>
        <w:t>教师可引导学生在直角坐标系下，类比圆的标准方程推导椭圆的标准方程；</w:t>
      </w:r>
      <w:r>
        <w:rPr>
          <w:rFonts w:ascii="SimSun" w:hAnsi="SimSun" w:eastAsia="SimSun" w:cs="SimSun"/>
          <w:sz w:val="24"/>
          <w:szCs w:val="24"/>
        </w:rPr>
        <w:t xml:space="preserve"> </w:t>
      </w:r>
      <w:r>
        <w:rPr>
          <w:rFonts w:ascii="SimSun" w:hAnsi="SimSun" w:eastAsia="SimSun" w:cs="SimSun"/>
          <w:sz w:val="24"/>
          <w:szCs w:val="24"/>
          <w:spacing w:val="-3"/>
        </w:rPr>
        <w:t>帮助学生类比椭圆的标准方程推导双曲线的标准方程；通过对圆锥曲线标准方程</w:t>
      </w:r>
      <w:r>
        <w:rPr>
          <w:rFonts w:ascii="SimSun" w:hAnsi="SimSun" w:eastAsia="SimSun" w:cs="SimSun"/>
          <w:sz w:val="24"/>
          <w:szCs w:val="24"/>
          <w:spacing w:val="2"/>
        </w:rPr>
        <w:t xml:space="preserve"> </w:t>
      </w:r>
      <w:r>
        <w:rPr>
          <w:rFonts w:ascii="SimSun" w:hAnsi="SimSun" w:eastAsia="SimSun" w:cs="SimSun"/>
          <w:sz w:val="24"/>
          <w:szCs w:val="24"/>
          <w:spacing w:val="-3"/>
        </w:rPr>
        <w:t>的分析，引导学生研讨圆锥曲线的几何性质，体会用代数方法研究几何问题的思</w:t>
      </w:r>
      <w:r>
        <w:rPr>
          <w:rFonts w:ascii="SimSun" w:hAnsi="SimSun" w:eastAsia="SimSun" w:cs="SimSun"/>
          <w:sz w:val="24"/>
          <w:szCs w:val="24"/>
          <w:spacing w:val="9"/>
        </w:rPr>
        <w:t xml:space="preserve"> </w:t>
      </w:r>
      <w:r>
        <w:rPr>
          <w:rFonts w:ascii="SimSun" w:hAnsi="SimSun" w:eastAsia="SimSun" w:cs="SimSun"/>
          <w:sz w:val="24"/>
          <w:szCs w:val="24"/>
          <w:spacing w:val="-9"/>
        </w:rPr>
        <w:t>想方法。</w:t>
      </w:r>
    </w:p>
    <w:p>
      <w:pPr>
        <w:ind w:right="67" w:firstLine="450"/>
        <w:spacing w:before="20" w:line="356" w:lineRule="auto"/>
        <w:rPr>
          <w:rFonts w:ascii="SimSun" w:hAnsi="SimSun" w:eastAsia="SimSun" w:cs="SimSun"/>
          <w:sz w:val="24"/>
          <w:szCs w:val="24"/>
        </w:rPr>
      </w:pPr>
      <w:r>
        <w:rPr>
          <w:rFonts w:ascii="SimSun" w:hAnsi="SimSun" w:eastAsia="SimSun" w:cs="SimSun"/>
          <w:sz w:val="24"/>
          <w:szCs w:val="24"/>
          <w:spacing w:val="-3"/>
        </w:rPr>
        <w:t>教学中，可利用现代信息技术，通过绘图工具作图向学生演示方程中参数的</w:t>
      </w:r>
      <w:r>
        <w:rPr>
          <w:rFonts w:ascii="SimSun" w:hAnsi="SimSun" w:eastAsia="SimSun" w:cs="SimSun"/>
          <w:sz w:val="24"/>
          <w:szCs w:val="24"/>
          <w:spacing w:val="16"/>
        </w:rPr>
        <w:t xml:space="preserve"> </w:t>
      </w:r>
      <w:r>
        <w:rPr>
          <w:rFonts w:ascii="SimSun" w:hAnsi="SimSun" w:eastAsia="SimSun" w:cs="SimSun"/>
          <w:sz w:val="24"/>
          <w:szCs w:val="24"/>
          <w:spacing w:val="-1"/>
        </w:rPr>
        <w:t>变化对方程所表示的曲线的影响，使学生进一步</w:t>
      </w:r>
      <w:r>
        <w:rPr>
          <w:rFonts w:ascii="SimSun" w:hAnsi="SimSun" w:eastAsia="SimSun" w:cs="SimSun"/>
          <w:sz w:val="24"/>
          <w:szCs w:val="24"/>
          <w:spacing w:val="-2"/>
        </w:rPr>
        <w:t>理解曲线与方程的关系。</w:t>
      </w:r>
    </w:p>
    <w:p>
      <w:pPr>
        <w:ind w:left="450"/>
        <w:spacing w:before="5" w:line="219" w:lineRule="auto"/>
        <w:rPr>
          <w:rFonts w:ascii="SimSun" w:hAnsi="SimSun" w:eastAsia="SimSun" w:cs="SimSun"/>
          <w:sz w:val="24"/>
          <w:szCs w:val="24"/>
        </w:rPr>
      </w:pPr>
      <w:r>
        <w:rPr>
          <w:rFonts w:ascii="SimSun" w:hAnsi="SimSun" w:eastAsia="SimSun" w:cs="SimSun"/>
          <w:sz w:val="24"/>
          <w:szCs w:val="24"/>
          <w:spacing w:val="-1"/>
        </w:rPr>
        <w:t>培养和提升学生的直观想象、数学运算和数学建模等核心素养。</w:t>
      </w:r>
    </w:p>
    <w:p>
      <w:pPr>
        <w:pStyle w:val="BodyText"/>
        <w:spacing w:line="332" w:lineRule="auto"/>
        <w:rPr/>
      </w:pPr>
      <w:r/>
    </w:p>
    <w:p>
      <w:pPr>
        <w:ind w:left="450"/>
        <w:spacing w:before="78" w:line="223" w:lineRule="auto"/>
        <w:rPr>
          <w:rFonts w:ascii="SimHei" w:hAnsi="SimHei" w:eastAsia="SimHei" w:cs="SimHei"/>
          <w:sz w:val="24"/>
          <w:szCs w:val="24"/>
        </w:rPr>
      </w:pPr>
      <w:r>
        <w:rPr>
          <w:rFonts w:ascii="SimHei" w:hAnsi="SimHei" w:eastAsia="SimHei" w:cs="SimHei"/>
          <w:sz w:val="24"/>
          <w:szCs w:val="24"/>
          <w:spacing w:val="2"/>
        </w:rPr>
        <w:t>3.</w:t>
      </w:r>
      <w:r>
        <w:rPr>
          <w:rFonts w:ascii="SimHei" w:hAnsi="SimHei" w:eastAsia="SimHei" w:cs="SimHei"/>
          <w:sz w:val="24"/>
          <w:szCs w:val="24"/>
          <w:spacing w:val="-66"/>
        </w:rPr>
        <w:t xml:space="preserve"> </w:t>
      </w:r>
      <w:r>
        <w:rPr>
          <w:rFonts w:ascii="SimHei" w:hAnsi="SimHei" w:eastAsia="SimHei" w:cs="SimHei"/>
          <w:sz w:val="24"/>
          <w:szCs w:val="24"/>
          <w:b/>
          <w:bCs/>
          <w:spacing w:val="2"/>
        </w:rPr>
        <w:t>立体几何</w:t>
      </w:r>
    </w:p>
    <w:p>
      <w:pPr>
        <w:ind w:left="320"/>
        <w:spacing w:before="164" w:line="219" w:lineRule="auto"/>
        <w:rPr>
          <w:rFonts w:ascii="SimSun" w:hAnsi="SimSun" w:eastAsia="SimSun" w:cs="SimSun"/>
          <w:sz w:val="26"/>
          <w:szCs w:val="26"/>
        </w:rPr>
      </w:pPr>
      <w:r>
        <w:rPr>
          <w:rFonts w:ascii="SimSun" w:hAnsi="SimSun" w:eastAsia="SimSun" w:cs="SimSun"/>
          <w:sz w:val="26"/>
          <w:szCs w:val="26"/>
          <w:spacing w:val="-12"/>
        </w:rPr>
        <w:t>【内容要求】</w:t>
      </w:r>
    </w:p>
    <w:p>
      <w:pPr>
        <w:ind w:right="72" w:firstLine="450"/>
        <w:spacing w:before="179" w:line="287" w:lineRule="auto"/>
        <w:rPr>
          <w:rFonts w:ascii="SimSun" w:hAnsi="SimSun" w:eastAsia="SimSun" w:cs="SimSun"/>
          <w:sz w:val="24"/>
          <w:szCs w:val="24"/>
        </w:rPr>
      </w:pPr>
      <w:r>
        <w:rPr>
          <w:rFonts w:ascii="SimSun" w:hAnsi="SimSun" w:eastAsia="SimSun" w:cs="SimSun"/>
          <w:sz w:val="24"/>
          <w:szCs w:val="24"/>
          <w:spacing w:val="1"/>
        </w:rPr>
        <w:t>(1)平面的基本性质：了解平面的概念；理解平面性质的三个公理；</w:t>
      </w:r>
      <w:r>
        <w:rPr>
          <w:rFonts w:ascii="SimSun" w:hAnsi="SimSun" w:eastAsia="SimSun" w:cs="SimSun"/>
          <w:sz w:val="24"/>
          <w:szCs w:val="24"/>
        </w:rPr>
        <w:t>了解空 </w:t>
      </w:r>
      <w:r>
        <w:rPr>
          <w:rFonts w:ascii="SimSun" w:hAnsi="SimSun" w:eastAsia="SimSun" w:cs="SimSun"/>
          <w:sz w:val="24"/>
          <w:szCs w:val="24"/>
          <w:spacing w:val="-2"/>
        </w:rPr>
        <w:t>间中点、线、面关系的符号表示。</w:t>
      </w:r>
    </w:p>
    <w:p>
      <w:pPr>
        <w:ind w:right="48" w:firstLine="450"/>
        <w:spacing w:before="175" w:line="312" w:lineRule="auto"/>
        <w:rPr>
          <w:rFonts w:ascii="SimSun" w:hAnsi="SimSun" w:eastAsia="SimSun" w:cs="SimSun"/>
          <w:sz w:val="24"/>
          <w:szCs w:val="24"/>
        </w:rPr>
      </w:pPr>
      <w:r>
        <w:rPr>
          <w:rFonts w:ascii="SimSun" w:hAnsi="SimSun" w:eastAsia="SimSun" w:cs="SimSun"/>
          <w:sz w:val="24"/>
          <w:szCs w:val="24"/>
          <w:spacing w:val="1"/>
        </w:rPr>
        <w:t>(2)直线与直线的位置关系：理解空间中直线与直线的位置关系</w:t>
      </w:r>
      <w:r>
        <w:rPr>
          <w:rFonts w:ascii="SimSun" w:hAnsi="SimSun" w:eastAsia="SimSun" w:cs="SimSun"/>
          <w:sz w:val="24"/>
          <w:szCs w:val="24"/>
        </w:rPr>
        <w:t>；理解异面 </w:t>
      </w:r>
      <w:r>
        <w:rPr>
          <w:rFonts w:ascii="SimSun" w:hAnsi="SimSun" w:eastAsia="SimSun" w:cs="SimSun"/>
          <w:sz w:val="24"/>
          <w:szCs w:val="24"/>
          <w:spacing w:val="-3"/>
        </w:rPr>
        <w:t>直线的定义及判定方法；了解异面直线所成的角的概念；理解异面直线垂直的判</w:t>
      </w:r>
      <w:r>
        <w:rPr>
          <w:rFonts w:ascii="SimSun" w:hAnsi="SimSun" w:eastAsia="SimSun" w:cs="SimSun"/>
          <w:sz w:val="24"/>
          <w:szCs w:val="24"/>
          <w:spacing w:val="11"/>
        </w:rPr>
        <w:t xml:space="preserve"> </w:t>
      </w:r>
      <w:r>
        <w:rPr>
          <w:rFonts w:ascii="SimSun" w:hAnsi="SimSun" w:eastAsia="SimSun" w:cs="SimSun"/>
          <w:sz w:val="24"/>
          <w:szCs w:val="24"/>
          <w:spacing w:val="-10"/>
        </w:rPr>
        <w:t>定方法。</w:t>
      </w:r>
    </w:p>
    <w:p>
      <w:pPr>
        <w:ind w:right="56" w:firstLine="450"/>
        <w:spacing w:before="185" w:line="314" w:lineRule="auto"/>
        <w:rPr>
          <w:rFonts w:ascii="SimSun" w:hAnsi="SimSun" w:eastAsia="SimSun" w:cs="SimSun"/>
          <w:sz w:val="24"/>
          <w:szCs w:val="24"/>
        </w:rPr>
      </w:pPr>
      <w:r>
        <w:rPr>
          <w:rFonts w:ascii="SimSun" w:hAnsi="SimSun" w:eastAsia="SimSun" w:cs="SimSun"/>
          <w:sz w:val="24"/>
          <w:szCs w:val="24"/>
          <w:spacing w:val="1"/>
        </w:rPr>
        <w:t>(3)直线与平面的位置关系：理解空间中直线与平面的位置关系；了解直线 </w:t>
      </w:r>
      <w:r>
        <w:rPr>
          <w:rFonts w:ascii="SimSun" w:hAnsi="SimSun" w:eastAsia="SimSun" w:cs="SimSun"/>
          <w:sz w:val="24"/>
          <w:szCs w:val="24"/>
          <w:spacing w:val="-3"/>
        </w:rPr>
        <w:t>与平面所成的角的概念；理解直线与平面平行、直线与平面垂直的判定定理和性</w:t>
      </w:r>
      <w:r>
        <w:rPr>
          <w:rFonts w:ascii="SimSun" w:hAnsi="SimSun" w:eastAsia="SimSun" w:cs="SimSun"/>
          <w:sz w:val="24"/>
          <w:szCs w:val="24"/>
          <w:spacing w:val="3"/>
        </w:rPr>
        <w:t xml:space="preserve"> </w:t>
      </w:r>
      <w:r>
        <w:rPr>
          <w:rFonts w:ascii="SimSun" w:hAnsi="SimSun" w:eastAsia="SimSun" w:cs="SimSun"/>
          <w:sz w:val="24"/>
          <w:szCs w:val="24"/>
          <w:spacing w:val="-9"/>
        </w:rPr>
        <w:t>质定理。</w:t>
      </w:r>
    </w:p>
    <w:p>
      <w:pPr>
        <w:ind w:right="55" w:firstLine="450"/>
        <w:spacing w:before="176" w:line="314" w:lineRule="auto"/>
        <w:rPr>
          <w:rFonts w:ascii="SimSun" w:hAnsi="SimSun" w:eastAsia="SimSun" w:cs="SimSun"/>
          <w:sz w:val="24"/>
          <w:szCs w:val="24"/>
        </w:rPr>
      </w:pPr>
      <w:r>
        <w:rPr>
          <w:rFonts w:ascii="SimSun" w:hAnsi="SimSun" w:eastAsia="SimSun" w:cs="SimSun"/>
          <w:sz w:val="24"/>
          <w:szCs w:val="24"/>
          <w:spacing w:val="1"/>
        </w:rPr>
        <w:t>(4)平面与平面的位置关系：理解空间中平面与平面的位置关系；了解二面</w:t>
      </w:r>
      <w:r>
        <w:rPr>
          <w:rFonts w:ascii="SimSun" w:hAnsi="SimSun" w:eastAsia="SimSun" w:cs="SimSun"/>
          <w:sz w:val="24"/>
          <w:szCs w:val="24"/>
          <w:spacing w:val="15"/>
        </w:rPr>
        <w:t xml:space="preserve"> </w:t>
      </w:r>
      <w:r>
        <w:rPr>
          <w:rFonts w:ascii="SimSun" w:hAnsi="SimSun" w:eastAsia="SimSun" w:cs="SimSun"/>
          <w:sz w:val="24"/>
          <w:szCs w:val="24"/>
          <w:spacing w:val="-3"/>
        </w:rPr>
        <w:t>角及二面角的平面角的概念；理解平面与平面平行、平面与平面垂直的判定定理</w:t>
      </w:r>
      <w:r>
        <w:rPr>
          <w:rFonts w:ascii="SimSun" w:hAnsi="SimSun" w:eastAsia="SimSun" w:cs="SimSun"/>
          <w:sz w:val="24"/>
          <w:szCs w:val="24"/>
          <w:spacing w:val="2"/>
        </w:rPr>
        <w:t xml:space="preserve"> </w:t>
      </w:r>
      <w:r>
        <w:rPr>
          <w:rFonts w:ascii="SimSun" w:hAnsi="SimSun" w:eastAsia="SimSun" w:cs="SimSun"/>
          <w:sz w:val="24"/>
          <w:szCs w:val="24"/>
          <w:spacing w:val="-7"/>
        </w:rPr>
        <w:t>和性质定理。</w:t>
      </w:r>
    </w:p>
    <w:p>
      <w:pPr>
        <w:ind w:left="323"/>
        <w:spacing w:before="160"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left="450"/>
        <w:spacing w:before="173" w:line="219" w:lineRule="auto"/>
        <w:rPr>
          <w:rFonts w:ascii="SimSun" w:hAnsi="SimSun" w:eastAsia="SimSun" w:cs="SimSun"/>
          <w:sz w:val="24"/>
          <w:szCs w:val="24"/>
        </w:rPr>
      </w:pPr>
      <w:r>
        <w:rPr>
          <w:rFonts w:ascii="SimSun" w:hAnsi="SimSun" w:eastAsia="SimSun" w:cs="SimSun"/>
          <w:sz w:val="24"/>
          <w:szCs w:val="24"/>
          <w:spacing w:val="-2"/>
        </w:rPr>
        <w:t>立体几何是基础模块中简单几何体的延伸和拓展。</w:t>
      </w:r>
    </w:p>
    <w:p>
      <w:pPr>
        <w:ind w:firstLine="450"/>
        <w:spacing w:before="185" w:line="356" w:lineRule="auto"/>
        <w:rPr>
          <w:rFonts w:ascii="SimSun" w:hAnsi="SimSun" w:eastAsia="SimSun" w:cs="SimSun"/>
          <w:sz w:val="24"/>
          <w:szCs w:val="24"/>
        </w:rPr>
      </w:pPr>
      <w:r>
        <w:rPr>
          <w:rFonts w:ascii="SimSun" w:hAnsi="SimSun" w:eastAsia="SimSun" w:cs="SimSun"/>
          <w:sz w:val="24"/>
          <w:szCs w:val="24"/>
          <w:spacing w:val="-3"/>
        </w:rPr>
        <w:t>教师可借助实物模型展示空间几何体，帮助学生理解空间中的点、线、面的</w:t>
      </w:r>
      <w:r>
        <w:rPr>
          <w:rFonts w:ascii="SimSun" w:hAnsi="SimSun" w:eastAsia="SimSun" w:cs="SimSun"/>
          <w:sz w:val="24"/>
          <w:szCs w:val="24"/>
          <w:spacing w:val="16"/>
        </w:rPr>
        <w:t xml:space="preserve"> </w:t>
      </w:r>
      <w:r>
        <w:rPr>
          <w:rFonts w:ascii="SimSun" w:hAnsi="SimSun" w:eastAsia="SimSun" w:cs="SimSun"/>
          <w:sz w:val="24"/>
          <w:szCs w:val="24"/>
          <w:spacing w:val="-1"/>
        </w:rPr>
        <w:t>概念；借助长方体帮助学生理解空间线线、线面、面面</w:t>
      </w:r>
      <w:r>
        <w:rPr>
          <w:rFonts w:ascii="SimSun" w:hAnsi="SimSun" w:eastAsia="SimSun" w:cs="SimSun"/>
          <w:sz w:val="24"/>
          <w:szCs w:val="24"/>
          <w:spacing w:val="-2"/>
        </w:rPr>
        <w:t>的位置关系和数量关系。</w:t>
      </w:r>
    </w:p>
    <w:p>
      <w:pPr>
        <w:ind w:left="450"/>
        <w:spacing w:before="7" w:line="219" w:lineRule="auto"/>
        <w:rPr>
          <w:rFonts w:ascii="SimSun" w:hAnsi="SimSun" w:eastAsia="SimSun" w:cs="SimSun"/>
          <w:sz w:val="24"/>
          <w:szCs w:val="24"/>
        </w:rPr>
      </w:pPr>
      <w:r>
        <w:rPr>
          <w:rFonts w:ascii="SimSun" w:hAnsi="SimSun" w:eastAsia="SimSun" w:cs="SimSun"/>
          <w:sz w:val="24"/>
          <w:szCs w:val="24"/>
          <w:spacing w:val="-2"/>
        </w:rPr>
        <w:t>教学中，可利用绘图工具作图，帮助学生理解判定定理和性质定理。</w:t>
      </w:r>
    </w:p>
    <w:p>
      <w:pPr>
        <w:ind w:left="450"/>
        <w:spacing w:before="185" w:line="219" w:lineRule="auto"/>
        <w:rPr>
          <w:rFonts w:ascii="SimSun" w:hAnsi="SimSun" w:eastAsia="SimSun" w:cs="SimSun"/>
          <w:sz w:val="24"/>
          <w:szCs w:val="24"/>
        </w:rPr>
      </w:pPr>
      <w:r>
        <w:rPr>
          <w:rFonts w:ascii="SimSun" w:hAnsi="SimSun" w:eastAsia="SimSun" w:cs="SimSun"/>
          <w:sz w:val="24"/>
          <w:szCs w:val="24"/>
          <w:spacing w:val="-1"/>
        </w:rPr>
        <w:t>培养和提升学生的直观想象、逻辑推理和数学运算等核心素养。</w:t>
      </w:r>
    </w:p>
    <w:p>
      <w:pPr>
        <w:spacing w:line="219" w:lineRule="auto"/>
        <w:sectPr>
          <w:footerReference w:type="default" r:id="rId18"/>
          <w:pgSz w:w="11910" w:h="16840"/>
          <w:pgMar w:top="1403" w:right="1774" w:bottom="1199" w:left="1779" w:header="0" w:footer="1019" w:gutter="0"/>
        </w:sectPr>
        <w:rPr>
          <w:rFonts w:ascii="SimSun" w:hAnsi="SimSun" w:eastAsia="SimSun" w:cs="SimSun"/>
          <w:sz w:val="24"/>
          <w:szCs w:val="24"/>
        </w:rPr>
      </w:pPr>
    </w:p>
    <w:p>
      <w:pPr>
        <w:ind w:left="460"/>
        <w:spacing w:before="46" w:line="222" w:lineRule="auto"/>
        <w:rPr>
          <w:rFonts w:ascii="SimHei" w:hAnsi="SimHei" w:eastAsia="SimHei" w:cs="SimHei"/>
          <w:sz w:val="23"/>
          <w:szCs w:val="23"/>
        </w:rPr>
      </w:pPr>
      <w:r>
        <w:rPr>
          <w:rFonts w:ascii="SimHei" w:hAnsi="SimHei" w:eastAsia="SimHei" w:cs="SimHei"/>
          <w:sz w:val="23"/>
          <w:szCs w:val="23"/>
          <w:spacing w:val="-5"/>
        </w:rPr>
        <w:t>4.</w:t>
      </w:r>
      <w:r>
        <w:rPr>
          <w:rFonts w:ascii="SimHei" w:hAnsi="SimHei" w:eastAsia="SimHei" w:cs="SimHei"/>
          <w:sz w:val="23"/>
          <w:szCs w:val="23"/>
          <w:spacing w:val="-59"/>
        </w:rPr>
        <w:t xml:space="preserve"> </w:t>
      </w:r>
      <w:r>
        <w:rPr>
          <w:rFonts w:ascii="SimHei" w:hAnsi="SimHei" w:eastAsia="SimHei" w:cs="SimHei"/>
          <w:sz w:val="23"/>
          <w:szCs w:val="23"/>
          <w:b/>
          <w:bCs/>
          <w:spacing w:val="-5"/>
        </w:rPr>
        <w:t>复</w:t>
      </w:r>
      <w:r>
        <w:rPr>
          <w:rFonts w:ascii="SimHei" w:hAnsi="SimHei" w:eastAsia="SimHei" w:cs="SimHei"/>
          <w:sz w:val="23"/>
          <w:szCs w:val="23"/>
          <w:spacing w:val="-47"/>
        </w:rPr>
        <w:t xml:space="preserve"> </w:t>
      </w:r>
      <w:r>
        <w:rPr>
          <w:rFonts w:ascii="SimHei" w:hAnsi="SimHei" w:eastAsia="SimHei" w:cs="SimHei"/>
          <w:sz w:val="23"/>
          <w:szCs w:val="23"/>
          <w:b/>
          <w:bCs/>
          <w:spacing w:val="-5"/>
        </w:rPr>
        <w:t>数</w:t>
      </w:r>
    </w:p>
    <w:p>
      <w:pPr>
        <w:ind w:left="340"/>
        <w:spacing w:before="178" w:line="219" w:lineRule="auto"/>
        <w:rPr>
          <w:rFonts w:ascii="SimSun" w:hAnsi="SimSun" w:eastAsia="SimSun" w:cs="SimSun"/>
          <w:sz w:val="24"/>
          <w:szCs w:val="24"/>
        </w:rPr>
      </w:pPr>
      <w:r>
        <w:rPr>
          <w:rFonts w:ascii="SimSun" w:hAnsi="SimSun" w:eastAsia="SimSun" w:cs="SimSun"/>
          <w:sz w:val="24"/>
          <w:szCs w:val="24"/>
        </w:rPr>
        <w:t>【内容要求】</w:t>
      </w:r>
    </w:p>
    <w:p>
      <w:pPr>
        <w:ind w:right="69" w:firstLine="460"/>
        <w:spacing w:before="184" w:line="286" w:lineRule="auto"/>
        <w:rPr>
          <w:rFonts w:ascii="SimSun" w:hAnsi="SimSun" w:eastAsia="SimSun" w:cs="SimSun"/>
          <w:sz w:val="24"/>
          <w:szCs w:val="24"/>
        </w:rPr>
      </w:pPr>
      <w:r>
        <w:rPr>
          <w:rFonts w:ascii="SimSun" w:hAnsi="SimSun" w:eastAsia="SimSun" w:cs="SimSun"/>
          <w:sz w:val="24"/>
          <w:szCs w:val="24"/>
          <w:spacing w:val="1"/>
        </w:rPr>
        <w:t>(1)复数的概念：理解虚数单位和复数的概念；了解复数的代数</w:t>
      </w:r>
      <w:r>
        <w:rPr>
          <w:rFonts w:ascii="SimSun" w:hAnsi="SimSun" w:eastAsia="SimSun" w:cs="SimSun"/>
          <w:sz w:val="24"/>
          <w:szCs w:val="24"/>
        </w:rPr>
        <w:t>形式与复数 </w:t>
      </w:r>
      <w:r>
        <w:rPr>
          <w:rFonts w:ascii="SimSun" w:hAnsi="SimSun" w:eastAsia="SimSun" w:cs="SimSun"/>
          <w:sz w:val="24"/>
          <w:szCs w:val="24"/>
          <w:spacing w:val="-2"/>
        </w:rPr>
        <w:t>的几何意义；理解共轭复数，初步掌握两个复数相等的条件。</w:t>
      </w:r>
    </w:p>
    <w:p>
      <w:pPr>
        <w:ind w:right="61" w:firstLine="460"/>
        <w:spacing w:before="186" w:line="290" w:lineRule="auto"/>
        <w:rPr>
          <w:rFonts w:ascii="SimSun" w:hAnsi="SimSun" w:eastAsia="SimSun" w:cs="SimSun"/>
          <w:sz w:val="24"/>
          <w:szCs w:val="24"/>
        </w:rPr>
      </w:pPr>
      <w:r>
        <w:rPr>
          <w:rFonts w:ascii="SimSun" w:hAnsi="SimSun" w:eastAsia="SimSun" w:cs="SimSun"/>
          <w:sz w:val="24"/>
          <w:szCs w:val="24"/>
          <w:spacing w:val="1"/>
        </w:rPr>
        <w:t>(2)复数的运算：理解复数代数形式的加法、减法和乘法运算；了解复数加</w:t>
      </w:r>
      <w:r>
        <w:rPr>
          <w:rFonts w:ascii="SimSun" w:hAnsi="SimSun" w:eastAsia="SimSun" w:cs="SimSun"/>
          <w:sz w:val="24"/>
          <w:szCs w:val="24"/>
          <w:spacing w:val="3"/>
        </w:rPr>
        <w:t xml:space="preserve"> </w:t>
      </w:r>
      <w:r>
        <w:rPr>
          <w:rFonts w:ascii="SimSun" w:hAnsi="SimSun" w:eastAsia="SimSun" w:cs="SimSun"/>
          <w:sz w:val="24"/>
          <w:szCs w:val="24"/>
          <w:spacing w:val="-4"/>
        </w:rPr>
        <w:t>法和减法运算的几何意义。</w:t>
      </w:r>
    </w:p>
    <w:p>
      <w:pPr>
        <w:ind w:left="343" w:right="729" w:firstLine="116"/>
        <w:spacing w:before="177" w:line="285" w:lineRule="auto"/>
        <w:rPr>
          <w:rFonts w:ascii="SimSun" w:hAnsi="SimSun" w:eastAsia="SimSun" w:cs="SimSun"/>
          <w:sz w:val="24"/>
          <w:szCs w:val="24"/>
        </w:rPr>
      </w:pPr>
      <w:r>
        <w:rPr>
          <w:rFonts w:ascii="SimSun" w:hAnsi="SimSun" w:eastAsia="SimSun" w:cs="SimSun"/>
          <w:sz w:val="24"/>
          <w:szCs w:val="24"/>
          <w:spacing w:val="3"/>
        </w:rPr>
        <w:t>(3)复数的应用：在复数范围内，了解实系数一元二次方程</w:t>
      </w:r>
      <w:r>
        <w:rPr>
          <w:rFonts w:ascii="SimSun" w:hAnsi="SimSun" w:eastAsia="SimSun" w:cs="SimSun"/>
          <w:sz w:val="24"/>
          <w:szCs w:val="24"/>
          <w:spacing w:val="2"/>
        </w:rPr>
        <w:t>的解法。</w:t>
      </w:r>
      <w:r>
        <w:rPr>
          <w:rFonts w:ascii="SimSun" w:hAnsi="SimSun" w:eastAsia="SimSun" w:cs="SimSun"/>
          <w:sz w:val="24"/>
          <w:szCs w:val="24"/>
        </w:rPr>
        <w:t xml:space="preserve"> </w:t>
      </w:r>
      <w:r>
        <w:rPr>
          <w:rFonts w:ascii="SimSun" w:hAnsi="SimSun" w:eastAsia="SimSun" w:cs="SimSun"/>
          <w:sz w:val="24"/>
          <w:szCs w:val="24"/>
          <w:b/>
          <w:bCs/>
          <w:spacing w:val="-3"/>
        </w:rPr>
        <w:t>【教学提示】</w:t>
      </w:r>
    </w:p>
    <w:p>
      <w:pPr>
        <w:ind w:right="40" w:firstLine="460"/>
        <w:spacing w:before="199" w:line="355" w:lineRule="auto"/>
        <w:jc w:val="both"/>
        <w:rPr>
          <w:rFonts w:ascii="SimSun" w:hAnsi="SimSun" w:eastAsia="SimSun" w:cs="SimSun"/>
          <w:sz w:val="24"/>
          <w:szCs w:val="24"/>
        </w:rPr>
      </w:pPr>
      <w:r>
        <w:rPr>
          <w:rFonts w:ascii="SimSun" w:hAnsi="SimSun" w:eastAsia="SimSun" w:cs="SimSun"/>
          <w:sz w:val="24"/>
          <w:szCs w:val="24"/>
          <w:spacing w:val="-3"/>
        </w:rPr>
        <w:t>教师可从一元二次方程的求解中帮助学生体会引入虚数单位的必要性；结合</w:t>
      </w:r>
      <w:r>
        <w:rPr>
          <w:rFonts w:ascii="SimSun" w:hAnsi="SimSun" w:eastAsia="SimSun" w:cs="SimSun"/>
          <w:sz w:val="24"/>
          <w:szCs w:val="24"/>
          <w:spacing w:val="8"/>
        </w:rPr>
        <w:t xml:space="preserve"> </w:t>
      </w:r>
      <w:r>
        <w:rPr>
          <w:rFonts w:ascii="SimSun" w:hAnsi="SimSun" w:eastAsia="SimSun" w:cs="SimSun"/>
          <w:sz w:val="24"/>
          <w:szCs w:val="24"/>
          <w:spacing w:val="-2"/>
        </w:rPr>
        <w:t>复数的几何表示，理解复数及有关概念；通过类比合</w:t>
      </w:r>
      <w:r>
        <w:rPr>
          <w:rFonts w:ascii="SimSun" w:hAnsi="SimSun" w:eastAsia="SimSun" w:cs="SimSun"/>
          <w:sz w:val="24"/>
          <w:szCs w:val="24"/>
          <w:spacing w:val="-3"/>
        </w:rPr>
        <w:t>并同类项、多项式乘法等运</w:t>
      </w:r>
      <w:r>
        <w:rPr>
          <w:rFonts w:ascii="SimSun" w:hAnsi="SimSun" w:eastAsia="SimSun" w:cs="SimSun"/>
          <w:sz w:val="24"/>
          <w:szCs w:val="24"/>
        </w:rPr>
        <w:t xml:space="preserve"> </w:t>
      </w:r>
      <w:r>
        <w:rPr>
          <w:rFonts w:ascii="SimSun" w:hAnsi="SimSun" w:eastAsia="SimSun" w:cs="SimSun"/>
          <w:sz w:val="24"/>
          <w:szCs w:val="24"/>
          <w:spacing w:val="-2"/>
        </w:rPr>
        <w:t>算，引导学生理解复数代数形式的加法、减法和乘法运算。</w:t>
      </w:r>
    </w:p>
    <w:p>
      <w:pPr>
        <w:ind w:left="460"/>
        <w:spacing w:before="15" w:line="219" w:lineRule="auto"/>
        <w:rPr>
          <w:rFonts w:ascii="SimSun" w:hAnsi="SimSun" w:eastAsia="SimSun" w:cs="SimSun"/>
          <w:sz w:val="24"/>
          <w:szCs w:val="24"/>
        </w:rPr>
      </w:pPr>
      <w:r>
        <w:rPr>
          <w:rFonts w:ascii="SimSun" w:hAnsi="SimSun" w:eastAsia="SimSun" w:cs="SimSun"/>
          <w:sz w:val="24"/>
          <w:szCs w:val="24"/>
          <w:spacing w:val="-2"/>
        </w:rPr>
        <w:t>教学中，引导学生全面认识数系，理清实数、虚数、复数的关系。</w:t>
      </w:r>
    </w:p>
    <w:p>
      <w:pPr>
        <w:ind w:left="460"/>
        <w:spacing w:before="175" w:line="219" w:lineRule="auto"/>
        <w:rPr>
          <w:rFonts w:ascii="SimSun" w:hAnsi="SimSun" w:eastAsia="SimSun" w:cs="SimSun"/>
          <w:sz w:val="24"/>
          <w:szCs w:val="24"/>
        </w:rPr>
      </w:pPr>
      <w:r>
        <w:rPr>
          <w:rFonts w:ascii="SimSun" w:hAnsi="SimSun" w:eastAsia="SimSun" w:cs="SimSun"/>
          <w:sz w:val="24"/>
          <w:szCs w:val="24"/>
          <w:spacing w:val="-2"/>
        </w:rPr>
        <w:t>培养和提升学生的数学运算和逻辑推理等核心素养。</w:t>
      </w:r>
    </w:p>
    <w:p>
      <w:pPr>
        <w:pStyle w:val="BodyText"/>
        <w:spacing w:line="340" w:lineRule="auto"/>
        <w:rPr/>
      </w:pPr>
      <w:r/>
    </w:p>
    <w:p>
      <w:pPr>
        <w:ind w:left="464"/>
        <w:spacing w:before="102" w:line="219" w:lineRule="auto"/>
        <w:rPr>
          <w:rFonts w:ascii="SimSun" w:hAnsi="SimSun" w:eastAsia="SimSun" w:cs="SimSun"/>
          <w:sz w:val="31"/>
          <w:szCs w:val="31"/>
        </w:rPr>
      </w:pPr>
      <w:r>
        <w:rPr>
          <w:rFonts w:ascii="SimSun" w:hAnsi="SimSun" w:eastAsia="SimSun" w:cs="SimSun"/>
          <w:sz w:val="31"/>
          <w:szCs w:val="31"/>
          <w:b/>
          <w:bCs/>
          <w:spacing w:val="-30"/>
        </w:rPr>
        <w:t>第四部分</w:t>
      </w:r>
      <w:r>
        <w:rPr>
          <w:rFonts w:ascii="SimSun" w:hAnsi="SimSun" w:eastAsia="SimSun" w:cs="SimSun"/>
          <w:sz w:val="31"/>
          <w:szCs w:val="31"/>
          <w:spacing w:val="112"/>
        </w:rPr>
        <w:t xml:space="preserve"> </w:t>
      </w:r>
      <w:r>
        <w:rPr>
          <w:rFonts w:ascii="SimSun" w:hAnsi="SimSun" w:eastAsia="SimSun" w:cs="SimSun"/>
          <w:sz w:val="31"/>
          <w:szCs w:val="31"/>
          <w:b/>
          <w:bCs/>
          <w:spacing w:val="-30"/>
        </w:rPr>
        <w:t>概率与统计</w:t>
      </w:r>
    </w:p>
    <w:p>
      <w:pPr>
        <w:pStyle w:val="BodyText"/>
        <w:spacing w:line="373" w:lineRule="auto"/>
        <w:rPr/>
      </w:pPr>
      <w:r/>
    </w:p>
    <w:p>
      <w:pPr>
        <w:ind w:left="333" w:right="6553" w:firstLine="126"/>
        <w:spacing w:before="85" w:line="273" w:lineRule="auto"/>
        <w:rPr>
          <w:rFonts w:ascii="SimSun" w:hAnsi="SimSun" w:eastAsia="SimSun" w:cs="SimSun"/>
          <w:sz w:val="26"/>
          <w:szCs w:val="26"/>
        </w:rPr>
      </w:pPr>
      <w:r>
        <w:rPr>
          <w:rFonts w:ascii="SimHei" w:hAnsi="SimHei" w:eastAsia="SimHei" w:cs="SimHei"/>
          <w:sz w:val="26"/>
          <w:szCs w:val="26"/>
          <w:spacing w:val="-9"/>
        </w:rPr>
        <w:t>1.</w:t>
      </w:r>
      <w:r>
        <w:rPr>
          <w:rFonts w:ascii="SimHei" w:hAnsi="SimHei" w:eastAsia="SimHei" w:cs="SimHei"/>
          <w:sz w:val="26"/>
          <w:szCs w:val="26"/>
          <w:b/>
          <w:bCs/>
          <w:spacing w:val="-9"/>
        </w:rPr>
        <w:t>排列组合</w:t>
      </w:r>
      <w:r>
        <w:rPr>
          <w:rFonts w:ascii="SimHei" w:hAnsi="SimHei" w:eastAsia="SimHei" w:cs="SimHei"/>
          <w:sz w:val="26"/>
          <w:szCs w:val="26"/>
        </w:rPr>
        <w:t xml:space="preserve"> </w:t>
      </w:r>
      <w:r>
        <w:rPr>
          <w:rFonts w:ascii="SimSun" w:hAnsi="SimSun" w:eastAsia="SimSun" w:cs="SimSun"/>
          <w:sz w:val="26"/>
          <w:szCs w:val="26"/>
          <w:b/>
          <w:bCs/>
          <w:spacing w:val="-18"/>
        </w:rPr>
        <w:t>【内容要求】</w:t>
      </w:r>
    </w:p>
    <w:p>
      <w:pPr>
        <w:ind w:right="51" w:firstLine="460"/>
        <w:spacing w:before="183" w:line="287" w:lineRule="auto"/>
        <w:rPr>
          <w:rFonts w:ascii="SimSun" w:hAnsi="SimSun" w:eastAsia="SimSun" w:cs="SimSun"/>
          <w:sz w:val="24"/>
          <w:szCs w:val="24"/>
        </w:rPr>
      </w:pPr>
      <w:r>
        <w:rPr>
          <w:rFonts w:ascii="SimSun" w:hAnsi="SimSun" w:eastAsia="SimSun" w:cs="SimSun"/>
          <w:sz w:val="24"/>
          <w:szCs w:val="24"/>
          <w:spacing w:val="1"/>
        </w:rPr>
        <w:t>(1)分类、分步计数原理：理解分类计数原理和分步计数原理；初步掌握用</w:t>
      </w:r>
      <w:r>
        <w:rPr>
          <w:rFonts w:ascii="SimSun" w:hAnsi="SimSun" w:eastAsia="SimSun" w:cs="SimSun"/>
          <w:sz w:val="24"/>
          <w:szCs w:val="24"/>
          <w:spacing w:val="13"/>
        </w:rPr>
        <w:t xml:space="preserve"> </w:t>
      </w:r>
      <w:r>
        <w:rPr>
          <w:rFonts w:ascii="SimSun" w:hAnsi="SimSun" w:eastAsia="SimSun" w:cs="SimSun"/>
          <w:sz w:val="24"/>
          <w:szCs w:val="24"/>
          <w:spacing w:val="-3"/>
        </w:rPr>
        <w:t>两个计数原理解决实际问题的方法。</w:t>
      </w:r>
    </w:p>
    <w:p>
      <w:pPr>
        <w:ind w:firstLine="460"/>
        <w:spacing w:before="184" w:line="283" w:lineRule="auto"/>
        <w:rPr>
          <w:rFonts w:ascii="SimSun" w:hAnsi="SimSun" w:eastAsia="SimSun" w:cs="SimSun"/>
          <w:sz w:val="24"/>
          <w:szCs w:val="24"/>
        </w:rPr>
      </w:pPr>
      <w:r>
        <w:rPr>
          <w:rFonts w:ascii="SimSun" w:hAnsi="SimSun" w:eastAsia="SimSun" w:cs="SimSun"/>
          <w:sz w:val="24"/>
          <w:szCs w:val="24"/>
          <w:spacing w:val="-4"/>
        </w:rPr>
        <w:t>(2)排列与排列数公式：</w:t>
      </w:r>
      <w:r>
        <w:rPr>
          <w:rFonts w:ascii="FangSong" w:hAnsi="FangSong" w:eastAsia="FangSong" w:cs="FangSong"/>
          <w:sz w:val="24"/>
          <w:szCs w:val="24"/>
          <w:spacing w:val="-4"/>
        </w:rPr>
        <w:t>理</w:t>
      </w:r>
      <w:r>
        <w:rPr>
          <w:rFonts w:ascii="SimSun" w:hAnsi="SimSun" w:eastAsia="SimSun" w:cs="SimSun"/>
          <w:sz w:val="24"/>
          <w:szCs w:val="24"/>
          <w:spacing w:val="-4"/>
        </w:rPr>
        <w:t>解排列的有关概念；理解生活中的简单排列问</w:t>
      </w:r>
      <w:r>
        <w:rPr>
          <w:rFonts w:ascii="SimSun" w:hAnsi="SimSun" w:eastAsia="SimSun" w:cs="SimSun"/>
          <w:sz w:val="24"/>
          <w:szCs w:val="24"/>
          <w:spacing w:val="-5"/>
        </w:rPr>
        <w:t>题；</w:t>
      </w:r>
      <w:r>
        <w:rPr>
          <w:rFonts w:ascii="SimSun" w:hAnsi="SimSun" w:eastAsia="SimSun" w:cs="SimSun"/>
          <w:sz w:val="24"/>
          <w:szCs w:val="24"/>
        </w:rPr>
        <w:t xml:space="preserve"> </w:t>
      </w:r>
      <w:r>
        <w:rPr>
          <w:rFonts w:ascii="SimSun" w:hAnsi="SimSun" w:eastAsia="SimSun" w:cs="SimSun"/>
          <w:sz w:val="24"/>
          <w:szCs w:val="24"/>
          <w:spacing w:val="-5"/>
        </w:rPr>
        <w:t>了解排列数公式的推导过程。</w:t>
      </w:r>
    </w:p>
    <w:p>
      <w:pPr>
        <w:ind w:right="61" w:firstLine="460"/>
        <w:spacing w:before="196" w:line="290" w:lineRule="auto"/>
        <w:rPr>
          <w:rFonts w:ascii="SimSun" w:hAnsi="SimSun" w:eastAsia="SimSun" w:cs="SimSun"/>
          <w:sz w:val="24"/>
          <w:szCs w:val="24"/>
        </w:rPr>
      </w:pPr>
      <w:r>
        <w:rPr>
          <w:rFonts w:ascii="SimSun" w:hAnsi="SimSun" w:eastAsia="SimSun" w:cs="SimSun"/>
          <w:sz w:val="24"/>
          <w:szCs w:val="24"/>
          <w:spacing w:val="1"/>
        </w:rPr>
        <w:t>(3)组合与组合数公式：理解组合的有关概念；理解排列问题与组合问题的</w:t>
      </w:r>
      <w:r>
        <w:rPr>
          <w:rFonts w:ascii="SimSun" w:hAnsi="SimSun" w:eastAsia="SimSun" w:cs="SimSun"/>
          <w:sz w:val="24"/>
          <w:szCs w:val="24"/>
          <w:spacing w:val="3"/>
        </w:rPr>
        <w:t xml:space="preserve"> </w:t>
      </w:r>
      <w:r>
        <w:rPr>
          <w:rFonts w:ascii="SimSun" w:hAnsi="SimSun" w:eastAsia="SimSun" w:cs="SimSun"/>
          <w:sz w:val="24"/>
          <w:szCs w:val="24"/>
          <w:spacing w:val="-3"/>
        </w:rPr>
        <w:t>区别；了解组合数公式的推导过程和组合数的性质。</w:t>
      </w:r>
    </w:p>
    <w:p>
      <w:pPr>
        <w:ind w:right="61" w:firstLine="460"/>
        <w:spacing w:before="184" w:line="292" w:lineRule="auto"/>
        <w:rPr>
          <w:rFonts w:ascii="SimSun" w:hAnsi="SimSun" w:eastAsia="SimSun" w:cs="SimSun"/>
          <w:sz w:val="24"/>
          <w:szCs w:val="24"/>
        </w:rPr>
      </w:pPr>
      <w:r>
        <w:rPr>
          <w:rFonts w:ascii="SimSun" w:hAnsi="SimSun" w:eastAsia="SimSun" w:cs="SimSun"/>
          <w:sz w:val="24"/>
          <w:szCs w:val="24"/>
          <w:spacing w:val="1"/>
        </w:rPr>
        <w:t>(4)排列组合的应用：初步掌握用排列组合解决概率计算等简单实际问题的</w:t>
      </w:r>
      <w:r>
        <w:rPr>
          <w:rFonts w:ascii="SimSun" w:hAnsi="SimSun" w:eastAsia="SimSun" w:cs="SimSun"/>
          <w:sz w:val="24"/>
          <w:szCs w:val="24"/>
          <w:spacing w:val="3"/>
        </w:rPr>
        <w:t xml:space="preserve"> </w:t>
      </w:r>
      <w:r>
        <w:rPr>
          <w:rFonts w:ascii="SimSun" w:hAnsi="SimSun" w:eastAsia="SimSun" w:cs="SimSun"/>
          <w:sz w:val="24"/>
          <w:szCs w:val="24"/>
          <w:spacing w:val="-11"/>
        </w:rPr>
        <w:t>方法。</w:t>
      </w:r>
    </w:p>
    <w:p>
      <w:pPr>
        <w:ind w:right="67" w:firstLine="460"/>
        <w:spacing w:before="173" w:line="290" w:lineRule="auto"/>
        <w:rPr>
          <w:rFonts w:ascii="SimSun" w:hAnsi="SimSun" w:eastAsia="SimSun" w:cs="SimSun"/>
          <w:sz w:val="24"/>
          <w:szCs w:val="24"/>
        </w:rPr>
      </w:pPr>
      <w:r>
        <w:rPr>
          <w:rFonts w:ascii="SimSun" w:hAnsi="SimSun" w:eastAsia="SimSun" w:cs="SimSun"/>
          <w:sz w:val="24"/>
          <w:szCs w:val="24"/>
          <w:spacing w:val="1"/>
        </w:rPr>
        <w:t>(5)二项式定理：了解二项式定理的推导过程及二项展开式的特征；</w:t>
      </w:r>
      <w:r>
        <w:rPr>
          <w:rFonts w:ascii="SimSun" w:hAnsi="SimSun" w:eastAsia="SimSun" w:cs="SimSun"/>
          <w:sz w:val="24"/>
          <w:szCs w:val="24"/>
        </w:rPr>
        <w:t>了解二 </w:t>
      </w:r>
      <w:r>
        <w:rPr>
          <w:rFonts w:ascii="SimSun" w:hAnsi="SimSun" w:eastAsia="SimSun" w:cs="SimSun"/>
          <w:sz w:val="24"/>
          <w:szCs w:val="24"/>
          <w:spacing w:val="-3"/>
        </w:rPr>
        <w:t>项展开式的通项公式及二项式系数的性质。</w:t>
      </w:r>
    </w:p>
    <w:p>
      <w:pPr>
        <w:ind w:left="333"/>
        <w:spacing w:before="162"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left="460"/>
        <w:spacing w:before="175" w:line="219" w:lineRule="auto"/>
        <w:rPr>
          <w:rFonts w:ascii="SimSun" w:hAnsi="SimSun" w:eastAsia="SimSun" w:cs="SimSun"/>
          <w:sz w:val="24"/>
          <w:szCs w:val="24"/>
        </w:rPr>
      </w:pPr>
      <w:r>
        <w:rPr>
          <w:rFonts w:ascii="SimSun" w:hAnsi="SimSun" w:eastAsia="SimSun" w:cs="SimSun"/>
          <w:sz w:val="24"/>
          <w:szCs w:val="24"/>
          <w:spacing w:val="-3"/>
        </w:rPr>
        <w:t>教师可结合具体情境，帮助学生理解计数问题通常可归结为分类和分步两类</w:t>
      </w:r>
    </w:p>
    <w:p>
      <w:pPr>
        <w:spacing w:line="219" w:lineRule="auto"/>
        <w:sectPr>
          <w:footerReference w:type="default" r:id="rId19"/>
          <w:pgSz w:w="11910" w:h="16840"/>
          <w:pgMar w:top="1428" w:right="1780" w:bottom="1199" w:left="1769" w:header="0" w:footer="1019" w:gutter="0"/>
        </w:sectPr>
        <w:rPr>
          <w:rFonts w:ascii="SimSun" w:hAnsi="SimSun" w:eastAsia="SimSun" w:cs="SimSun"/>
          <w:sz w:val="24"/>
          <w:szCs w:val="24"/>
        </w:rPr>
      </w:pPr>
    </w:p>
    <w:p>
      <w:pPr>
        <w:ind w:right="45"/>
        <w:spacing w:before="47" w:line="359" w:lineRule="auto"/>
        <w:jc w:val="both"/>
        <w:rPr>
          <w:rFonts w:ascii="SimSun" w:hAnsi="SimSun" w:eastAsia="SimSun" w:cs="SimSun"/>
          <w:sz w:val="24"/>
          <w:szCs w:val="24"/>
        </w:rPr>
      </w:pPr>
      <w:r>
        <w:rPr>
          <w:rFonts w:ascii="SimSun" w:hAnsi="SimSun" w:eastAsia="SimSun" w:cs="SimSun"/>
          <w:sz w:val="24"/>
          <w:szCs w:val="24"/>
          <w:spacing w:val="-3"/>
        </w:rPr>
        <w:t>问题，引导学生利用计数原理分析和解决问题；通过学生熟悉的实例，帮助学生</w:t>
      </w:r>
      <w:r>
        <w:rPr>
          <w:rFonts w:ascii="SimSun" w:hAnsi="SimSun" w:eastAsia="SimSun" w:cs="SimSun"/>
          <w:sz w:val="24"/>
          <w:szCs w:val="24"/>
          <w:spacing w:val="5"/>
        </w:rPr>
        <w:t xml:space="preserve"> </w:t>
      </w:r>
      <w:r>
        <w:rPr>
          <w:rFonts w:ascii="SimSun" w:hAnsi="SimSun" w:eastAsia="SimSun" w:cs="SimSun"/>
          <w:sz w:val="24"/>
          <w:szCs w:val="24"/>
          <w:spacing w:val="-2"/>
        </w:rPr>
        <w:t>理解排列与组合的概念，结合两个计数原理推导排列数公式、组</w:t>
      </w:r>
      <w:r>
        <w:rPr>
          <w:rFonts w:ascii="SimSun" w:hAnsi="SimSun" w:eastAsia="SimSun" w:cs="SimSun"/>
          <w:sz w:val="24"/>
          <w:szCs w:val="24"/>
          <w:spacing w:val="-3"/>
        </w:rPr>
        <w:t>合数公式和二项</w:t>
      </w:r>
      <w:r>
        <w:rPr>
          <w:rFonts w:ascii="SimSun" w:hAnsi="SimSun" w:eastAsia="SimSun" w:cs="SimSun"/>
          <w:sz w:val="24"/>
          <w:szCs w:val="24"/>
        </w:rPr>
        <w:t xml:space="preserve"> </w:t>
      </w:r>
      <w:r>
        <w:rPr>
          <w:rFonts w:ascii="SimSun" w:hAnsi="SimSun" w:eastAsia="SimSun" w:cs="SimSun"/>
          <w:sz w:val="24"/>
          <w:szCs w:val="24"/>
          <w:spacing w:val="-10"/>
        </w:rPr>
        <w:t>式定理。</w:t>
      </w:r>
    </w:p>
    <w:p>
      <w:pPr>
        <w:ind w:right="86" w:firstLine="450"/>
        <w:spacing w:before="2" w:line="361" w:lineRule="auto"/>
        <w:rPr>
          <w:rFonts w:ascii="SimSun" w:hAnsi="SimSun" w:eastAsia="SimSun" w:cs="SimSun"/>
          <w:sz w:val="24"/>
          <w:szCs w:val="24"/>
        </w:rPr>
      </w:pPr>
      <w:r>
        <w:rPr>
          <w:rFonts w:ascii="SimSun" w:hAnsi="SimSun" w:eastAsia="SimSun" w:cs="SimSun"/>
          <w:sz w:val="24"/>
          <w:szCs w:val="24"/>
          <w:spacing w:val="-3"/>
        </w:rPr>
        <w:t>教学中，可以结合杨辉三角帮助学生感知二项式系数的性质，并注意区分二</w:t>
      </w:r>
      <w:r>
        <w:rPr>
          <w:rFonts w:ascii="SimSun" w:hAnsi="SimSun" w:eastAsia="SimSun" w:cs="SimSun"/>
          <w:sz w:val="24"/>
          <w:szCs w:val="24"/>
          <w:spacing w:val="11"/>
        </w:rPr>
        <w:t xml:space="preserve"> </w:t>
      </w:r>
      <w:r>
        <w:rPr>
          <w:rFonts w:ascii="SimSun" w:hAnsi="SimSun" w:eastAsia="SimSun" w:cs="SimSun"/>
          <w:sz w:val="24"/>
          <w:szCs w:val="24"/>
          <w:spacing w:val="-5"/>
        </w:rPr>
        <w:t>项式系数与项的系数。</w:t>
      </w:r>
    </w:p>
    <w:p>
      <w:pPr>
        <w:ind w:left="450"/>
        <w:spacing w:line="219" w:lineRule="auto"/>
        <w:rPr>
          <w:rFonts w:ascii="SimSun" w:hAnsi="SimSun" w:eastAsia="SimSun" w:cs="SimSun"/>
          <w:sz w:val="24"/>
          <w:szCs w:val="24"/>
        </w:rPr>
      </w:pPr>
      <w:r>
        <w:rPr>
          <w:rFonts w:ascii="SimSun" w:hAnsi="SimSun" w:eastAsia="SimSun" w:cs="SimSun"/>
          <w:sz w:val="24"/>
          <w:szCs w:val="24"/>
          <w:spacing w:val="-1"/>
        </w:rPr>
        <w:t>培养和提升学生的数学运算、逻辑推理和数据分析等核心素养。</w:t>
      </w:r>
    </w:p>
    <w:p>
      <w:pPr>
        <w:pStyle w:val="BodyText"/>
        <w:spacing w:line="305" w:lineRule="auto"/>
        <w:rPr/>
      </w:pPr>
      <w:r/>
    </w:p>
    <w:p>
      <w:pPr>
        <w:ind w:left="320" w:right="5669" w:firstLine="130"/>
        <w:spacing w:before="84" w:line="278" w:lineRule="auto"/>
        <w:rPr>
          <w:rFonts w:ascii="SimSun" w:hAnsi="SimSun" w:eastAsia="SimSun" w:cs="SimSun"/>
          <w:sz w:val="26"/>
          <w:szCs w:val="26"/>
        </w:rPr>
      </w:pPr>
      <w:r>
        <w:rPr>
          <w:rFonts w:ascii="SimHei" w:hAnsi="SimHei" w:eastAsia="SimHei" w:cs="SimHei"/>
          <w:sz w:val="26"/>
          <w:szCs w:val="26"/>
          <w:spacing w:val="-12"/>
        </w:rPr>
        <w:t>2.</w:t>
      </w:r>
      <w:r>
        <w:rPr>
          <w:rFonts w:ascii="SimHei" w:hAnsi="SimHei" w:eastAsia="SimHei" w:cs="SimHei"/>
          <w:sz w:val="26"/>
          <w:szCs w:val="26"/>
          <w:b/>
          <w:bCs/>
          <w:spacing w:val="-12"/>
        </w:rPr>
        <w:t>随机变量及其分布</w:t>
      </w:r>
      <w:r>
        <w:rPr>
          <w:rFonts w:ascii="SimHei" w:hAnsi="SimHei" w:eastAsia="SimHei" w:cs="SimHei"/>
          <w:sz w:val="26"/>
          <w:szCs w:val="26"/>
          <w:spacing w:val="8"/>
        </w:rPr>
        <w:t xml:space="preserve"> </w:t>
      </w:r>
      <w:r>
        <w:rPr>
          <w:rFonts w:ascii="SimSun" w:hAnsi="SimSun" w:eastAsia="SimSun" w:cs="SimSun"/>
          <w:sz w:val="26"/>
          <w:szCs w:val="26"/>
          <w:spacing w:val="-10"/>
        </w:rPr>
        <w:t>【内容要求】</w:t>
      </w:r>
    </w:p>
    <w:p>
      <w:pPr>
        <w:ind w:right="81" w:firstLine="450"/>
        <w:spacing w:before="179" w:line="290" w:lineRule="auto"/>
        <w:rPr>
          <w:rFonts w:ascii="SimSun" w:hAnsi="SimSun" w:eastAsia="SimSun" w:cs="SimSun"/>
          <w:sz w:val="24"/>
          <w:szCs w:val="24"/>
        </w:rPr>
      </w:pPr>
      <w:r>
        <w:rPr>
          <w:rFonts w:ascii="SimSun" w:hAnsi="SimSun" w:eastAsia="SimSun" w:cs="SimSun"/>
          <w:sz w:val="24"/>
          <w:szCs w:val="24"/>
          <w:spacing w:val="1"/>
        </w:rPr>
        <w:t>(1)离散型随机变量及其分布：了解随机变量、离散型随机变量及其分布的</w:t>
      </w:r>
      <w:r>
        <w:rPr>
          <w:rFonts w:ascii="SimSun" w:hAnsi="SimSun" w:eastAsia="SimSun" w:cs="SimSun"/>
          <w:sz w:val="24"/>
          <w:szCs w:val="24"/>
          <w:spacing w:val="3"/>
        </w:rPr>
        <w:t xml:space="preserve"> </w:t>
      </w:r>
      <w:r>
        <w:rPr>
          <w:rFonts w:ascii="SimSun" w:hAnsi="SimSun" w:eastAsia="SimSun" w:cs="SimSun"/>
          <w:sz w:val="24"/>
          <w:szCs w:val="24"/>
          <w:spacing w:val="-3"/>
        </w:rPr>
        <w:t>含义；了解离散型随机变量的数字特征。</w:t>
      </w:r>
    </w:p>
    <w:p>
      <w:pPr>
        <w:ind w:right="81" w:firstLine="450"/>
        <w:spacing w:before="175" w:line="290" w:lineRule="auto"/>
        <w:rPr>
          <w:rFonts w:ascii="SimSun" w:hAnsi="SimSun" w:eastAsia="SimSun" w:cs="SimSun"/>
          <w:sz w:val="24"/>
          <w:szCs w:val="24"/>
        </w:rPr>
      </w:pPr>
      <w:r>
        <w:rPr>
          <w:rFonts w:ascii="SimSun" w:hAnsi="SimSun" w:eastAsia="SimSun" w:cs="SimSun"/>
          <w:sz w:val="24"/>
          <w:szCs w:val="24"/>
          <w:spacing w:val="1"/>
        </w:rPr>
        <w:t>(2)二项分布：了解独立重复试验；了解二项分布的概念及服从二项分布的</w:t>
      </w:r>
      <w:r>
        <w:rPr>
          <w:rFonts w:ascii="SimSun" w:hAnsi="SimSun" w:eastAsia="SimSun" w:cs="SimSun"/>
          <w:sz w:val="24"/>
          <w:szCs w:val="24"/>
          <w:spacing w:val="3"/>
        </w:rPr>
        <w:t xml:space="preserve"> </w:t>
      </w:r>
      <w:r>
        <w:rPr>
          <w:rFonts w:ascii="SimSun" w:hAnsi="SimSun" w:eastAsia="SimSun" w:cs="SimSun"/>
          <w:sz w:val="24"/>
          <w:szCs w:val="24"/>
          <w:spacing w:val="-6"/>
        </w:rPr>
        <w:t>随机变量的概率分布。</w:t>
      </w:r>
    </w:p>
    <w:p>
      <w:pPr>
        <w:ind w:right="69" w:firstLine="450"/>
        <w:spacing w:before="175" w:line="313" w:lineRule="auto"/>
        <w:rPr>
          <w:rFonts w:ascii="SimSun" w:hAnsi="SimSun" w:eastAsia="SimSun" w:cs="SimSun"/>
          <w:sz w:val="24"/>
          <w:szCs w:val="24"/>
        </w:rPr>
      </w:pPr>
      <w:r>
        <w:rPr>
          <w:rFonts w:ascii="SimSun" w:hAnsi="SimSun" w:eastAsia="SimSun" w:cs="SimSun"/>
          <w:sz w:val="24"/>
          <w:szCs w:val="24"/>
          <w:spacing w:val="1"/>
        </w:rPr>
        <w:t>(3)正态分布：了解正态分布的概念与正态曲线；了解利用标准正</w:t>
      </w:r>
      <w:r>
        <w:rPr>
          <w:rFonts w:ascii="SimSun" w:hAnsi="SimSun" w:eastAsia="SimSun" w:cs="SimSun"/>
          <w:sz w:val="24"/>
          <w:szCs w:val="24"/>
        </w:rPr>
        <w:t>态分布表 </w:t>
      </w:r>
      <w:r>
        <w:rPr>
          <w:rFonts w:ascii="SimSun" w:hAnsi="SimSun" w:eastAsia="SimSun" w:cs="SimSun"/>
          <w:sz w:val="24"/>
          <w:szCs w:val="24"/>
          <w:spacing w:val="-3"/>
        </w:rPr>
        <w:t>计算服从正态分布的随机变量的概率；初步了解用正态分布和正态曲线解决实际</w:t>
      </w:r>
      <w:r>
        <w:rPr>
          <w:rFonts w:ascii="SimSun" w:hAnsi="SimSun" w:eastAsia="SimSun" w:cs="SimSun"/>
          <w:sz w:val="24"/>
          <w:szCs w:val="24"/>
          <w:spacing w:val="4"/>
        </w:rPr>
        <w:t xml:space="preserve"> </w:t>
      </w:r>
      <w:r>
        <w:rPr>
          <w:rFonts w:ascii="SimSun" w:hAnsi="SimSun" w:eastAsia="SimSun" w:cs="SimSun"/>
          <w:sz w:val="24"/>
          <w:szCs w:val="24"/>
          <w:spacing w:val="-7"/>
        </w:rPr>
        <w:t>问题的方法。</w:t>
      </w:r>
    </w:p>
    <w:p>
      <w:pPr>
        <w:ind w:left="323"/>
        <w:spacing w:before="169"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55" w:firstLine="450"/>
        <w:spacing w:before="161" w:line="362" w:lineRule="auto"/>
        <w:jc w:val="both"/>
        <w:rPr>
          <w:rFonts w:ascii="SimSun" w:hAnsi="SimSun" w:eastAsia="SimSun" w:cs="SimSun"/>
          <w:sz w:val="24"/>
          <w:szCs w:val="24"/>
        </w:rPr>
      </w:pPr>
      <w:r>
        <w:rPr>
          <w:rFonts w:ascii="SimSun" w:hAnsi="SimSun" w:eastAsia="SimSun" w:cs="SimSun"/>
          <w:sz w:val="24"/>
          <w:szCs w:val="24"/>
          <w:spacing w:val="-3"/>
        </w:rPr>
        <w:t>教师可选取学生熟悉的实例，引导学生感知随机变量的概念、离散型随机变</w:t>
      </w:r>
      <w:r>
        <w:rPr>
          <w:rFonts w:ascii="SimSun" w:hAnsi="SimSun" w:eastAsia="SimSun" w:cs="SimSun"/>
          <w:sz w:val="24"/>
          <w:szCs w:val="24"/>
          <w:spacing w:val="8"/>
        </w:rPr>
        <w:t xml:space="preserve"> </w:t>
      </w:r>
      <w:r>
        <w:rPr>
          <w:rFonts w:ascii="SimSun" w:hAnsi="SimSun" w:eastAsia="SimSun" w:cs="SimSun"/>
          <w:sz w:val="24"/>
          <w:szCs w:val="24"/>
          <w:spacing w:val="4"/>
        </w:rPr>
        <w:t>量的分布列及数字特征；帮助学生了解独立重复试验(伯努利试验)及其在产品</w:t>
      </w:r>
      <w:r>
        <w:rPr>
          <w:rFonts w:ascii="SimSun" w:hAnsi="SimSun" w:eastAsia="SimSun" w:cs="SimSun"/>
          <w:sz w:val="24"/>
          <w:szCs w:val="24"/>
          <w:spacing w:val="13"/>
        </w:rPr>
        <w:t xml:space="preserve"> </w:t>
      </w:r>
      <w:r>
        <w:rPr>
          <w:rFonts w:ascii="SimSun" w:hAnsi="SimSun" w:eastAsia="SimSun" w:cs="SimSun"/>
          <w:sz w:val="24"/>
          <w:szCs w:val="24"/>
          <w:spacing w:val="-3"/>
        </w:rPr>
        <w:t>质量检验等实际问题中的应用；引导学生感知二项分布及数字特征；借助频率直</w:t>
      </w:r>
      <w:r>
        <w:rPr>
          <w:rFonts w:ascii="SimSun" w:hAnsi="SimSun" w:eastAsia="SimSun" w:cs="SimSun"/>
          <w:sz w:val="24"/>
          <w:szCs w:val="24"/>
          <w:spacing w:val="5"/>
        </w:rPr>
        <w:t xml:space="preserve"> </w:t>
      </w:r>
      <w:r>
        <w:rPr>
          <w:rFonts w:ascii="SimSun" w:hAnsi="SimSun" w:eastAsia="SimSun" w:cs="SimSun"/>
          <w:sz w:val="24"/>
          <w:szCs w:val="24"/>
          <w:spacing w:val="-3"/>
        </w:rPr>
        <w:t>方图，直观了解正态分布的特征。</w:t>
      </w:r>
    </w:p>
    <w:p>
      <w:pPr>
        <w:ind w:left="450"/>
        <w:spacing w:line="364" w:lineRule="auto"/>
        <w:rPr>
          <w:rFonts w:ascii="SimSun" w:hAnsi="SimSun" w:eastAsia="SimSun" w:cs="SimSun"/>
          <w:sz w:val="24"/>
          <w:szCs w:val="24"/>
        </w:rPr>
      </w:pPr>
      <w:r>
        <w:rPr>
          <w:rFonts w:ascii="SimSun" w:hAnsi="SimSun" w:eastAsia="SimSun" w:cs="SimSun"/>
          <w:sz w:val="24"/>
          <w:szCs w:val="24"/>
          <w:spacing w:val="-7"/>
        </w:rPr>
        <w:t>教学中，可以帮助学生结合并运用所学数学模型，解决一些简单的实际</w:t>
      </w:r>
      <w:r>
        <w:rPr>
          <w:rFonts w:ascii="SimSun" w:hAnsi="SimSun" w:eastAsia="SimSun" w:cs="SimSun"/>
          <w:sz w:val="24"/>
          <w:szCs w:val="24"/>
          <w:spacing w:val="-8"/>
        </w:rPr>
        <w:t>问题。</w:t>
      </w:r>
      <w:r>
        <w:rPr>
          <w:rFonts w:ascii="SimSun" w:hAnsi="SimSun" w:eastAsia="SimSun" w:cs="SimSun"/>
          <w:sz w:val="24"/>
          <w:szCs w:val="24"/>
        </w:rPr>
        <w:t xml:space="preserve"> </w:t>
      </w:r>
      <w:r>
        <w:rPr>
          <w:rFonts w:ascii="SimSun" w:hAnsi="SimSun" w:eastAsia="SimSun" w:cs="SimSun"/>
          <w:sz w:val="24"/>
          <w:szCs w:val="24"/>
          <w:spacing w:val="-1"/>
        </w:rPr>
        <w:t>培养和提升学生的数学运算、数据分析、逻辑推理和数学建模等核心素养。</w:t>
      </w:r>
    </w:p>
    <w:p>
      <w:pPr>
        <w:ind w:left="450"/>
        <w:spacing w:before="199" w:line="221" w:lineRule="auto"/>
        <w:rPr>
          <w:rFonts w:ascii="SimHei" w:hAnsi="SimHei" w:eastAsia="SimHei" w:cs="SimHei"/>
          <w:sz w:val="26"/>
          <w:szCs w:val="26"/>
        </w:rPr>
      </w:pPr>
      <w:r>
        <w:rPr>
          <w:rFonts w:ascii="SimHei" w:hAnsi="SimHei" w:eastAsia="SimHei" w:cs="SimHei"/>
          <w:sz w:val="26"/>
          <w:szCs w:val="26"/>
          <w:spacing w:val="3"/>
        </w:rPr>
        <w:t>3.</w:t>
      </w:r>
      <w:r>
        <w:rPr>
          <w:rFonts w:ascii="SimHei" w:hAnsi="SimHei" w:eastAsia="SimHei" w:cs="SimHei"/>
          <w:sz w:val="26"/>
          <w:szCs w:val="26"/>
          <w:b/>
          <w:bCs/>
          <w:spacing w:val="3"/>
        </w:rPr>
        <w:t>统计</w:t>
      </w:r>
    </w:p>
    <w:p>
      <w:pPr>
        <w:ind w:left="323"/>
        <w:spacing w:before="162" w:line="219" w:lineRule="auto"/>
        <w:rPr>
          <w:rFonts w:ascii="SimSun" w:hAnsi="SimSun" w:eastAsia="SimSun" w:cs="SimSun"/>
          <w:sz w:val="26"/>
          <w:szCs w:val="26"/>
        </w:rPr>
      </w:pPr>
      <w:r>
        <w:rPr>
          <w:rFonts w:ascii="SimSun" w:hAnsi="SimSun" w:eastAsia="SimSun" w:cs="SimSun"/>
          <w:sz w:val="26"/>
          <w:szCs w:val="26"/>
          <w:b/>
          <w:bCs/>
          <w:spacing w:val="-14"/>
        </w:rPr>
        <w:t>【内容要求】</w:t>
      </w:r>
    </w:p>
    <w:p>
      <w:pPr>
        <w:ind w:right="85" w:firstLine="450"/>
        <w:spacing w:before="182" w:line="282" w:lineRule="auto"/>
        <w:rPr>
          <w:rFonts w:ascii="SimSun" w:hAnsi="SimSun" w:eastAsia="SimSun" w:cs="SimSun"/>
          <w:sz w:val="24"/>
          <w:szCs w:val="24"/>
        </w:rPr>
      </w:pPr>
      <w:r>
        <w:rPr>
          <w:rFonts w:ascii="SimSun" w:hAnsi="SimSun" w:eastAsia="SimSun" w:cs="SimSun"/>
          <w:sz w:val="24"/>
          <w:szCs w:val="24"/>
          <w:spacing w:val="1"/>
        </w:rPr>
        <w:t>(1)用样本估计总体：了解用样本数据估计总体的集中趋势参数和离散程度</w:t>
      </w:r>
      <w:r>
        <w:rPr>
          <w:rFonts w:ascii="SimSun" w:hAnsi="SimSun" w:eastAsia="SimSun" w:cs="SimSun"/>
          <w:sz w:val="24"/>
          <w:szCs w:val="24"/>
        </w:rPr>
        <w:t xml:space="preserve"> </w:t>
      </w:r>
      <w:r>
        <w:rPr>
          <w:rFonts w:ascii="SimSun" w:hAnsi="SimSun" w:eastAsia="SimSun" w:cs="SimSun"/>
          <w:sz w:val="24"/>
          <w:szCs w:val="24"/>
          <w:spacing w:val="-3"/>
        </w:rPr>
        <w:t>参数；了解样本估计总体的取值规律。</w:t>
      </w:r>
    </w:p>
    <w:p>
      <w:pPr>
        <w:ind w:right="19" w:firstLine="450"/>
        <w:spacing w:before="208" w:line="305" w:lineRule="auto"/>
        <w:rPr>
          <w:rFonts w:ascii="SimSun" w:hAnsi="SimSun" w:eastAsia="SimSun" w:cs="SimSun"/>
          <w:sz w:val="24"/>
          <w:szCs w:val="24"/>
        </w:rPr>
      </w:pPr>
      <w:r>
        <w:rPr>
          <w:rFonts w:ascii="SimSun" w:hAnsi="SimSun" w:eastAsia="SimSun" w:cs="SimSun"/>
          <w:sz w:val="24"/>
          <w:szCs w:val="24"/>
          <w:spacing w:val="10"/>
        </w:rPr>
        <w:t>(2)一元线性回归：了解样本线性相关关系和一元线性回归模型的含义；</w:t>
      </w:r>
      <w:r>
        <w:rPr>
          <w:rFonts w:ascii="SimSun" w:hAnsi="SimSun" w:eastAsia="SimSun" w:cs="SimSun"/>
          <w:sz w:val="24"/>
          <w:szCs w:val="24"/>
          <w:spacing w:val="9"/>
        </w:rPr>
        <w:t xml:space="preserve"> </w:t>
      </w:r>
      <w:r>
        <w:rPr>
          <w:rFonts w:ascii="SimSun" w:hAnsi="SimSun" w:eastAsia="SimSun" w:cs="SimSun"/>
          <w:sz w:val="24"/>
          <w:szCs w:val="24"/>
          <w:spacing w:val="11"/>
        </w:rPr>
        <w:t>了解求一元线性回归方程的方法，初步掌握用一元线性回归模型进行预测的</w:t>
      </w:r>
      <w:r>
        <w:rPr>
          <w:rFonts w:ascii="SimSun" w:hAnsi="SimSun" w:eastAsia="SimSun" w:cs="SimSun"/>
          <w:sz w:val="24"/>
          <w:szCs w:val="24"/>
          <w:spacing w:val="5"/>
        </w:rPr>
        <w:t xml:space="preserve"> </w:t>
      </w:r>
      <w:r>
        <w:rPr>
          <w:rFonts w:ascii="SimSun" w:hAnsi="SimSun" w:eastAsia="SimSun" w:cs="SimSun"/>
          <w:sz w:val="24"/>
          <w:szCs w:val="24"/>
          <w:spacing w:val="-5"/>
        </w:rPr>
        <w:t>方法。</w:t>
      </w:r>
    </w:p>
    <w:p>
      <w:pPr>
        <w:spacing w:line="305" w:lineRule="auto"/>
        <w:sectPr>
          <w:footerReference w:type="default" r:id="rId20"/>
          <w:pgSz w:w="11910" w:h="16840"/>
          <w:pgMar w:top="1411" w:right="1759" w:bottom="1199" w:left="1779" w:header="0" w:footer="1019" w:gutter="0"/>
        </w:sectPr>
        <w:rPr>
          <w:rFonts w:ascii="SimSun" w:hAnsi="SimSun" w:eastAsia="SimSun" w:cs="SimSun"/>
          <w:sz w:val="24"/>
          <w:szCs w:val="24"/>
        </w:rPr>
      </w:pPr>
    </w:p>
    <w:p>
      <w:pPr>
        <w:ind w:left="333"/>
        <w:spacing w:before="52"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firstLine="460"/>
        <w:spacing w:before="180" w:line="355" w:lineRule="auto"/>
        <w:jc w:val="both"/>
        <w:rPr>
          <w:rFonts w:ascii="SimSun" w:hAnsi="SimSun" w:eastAsia="SimSun" w:cs="SimSun"/>
          <w:sz w:val="24"/>
          <w:szCs w:val="24"/>
        </w:rPr>
      </w:pPr>
      <w:r>
        <w:rPr>
          <w:rFonts w:ascii="SimSun" w:hAnsi="SimSun" w:eastAsia="SimSun" w:cs="SimSun"/>
          <w:sz w:val="24"/>
          <w:szCs w:val="24"/>
          <w:spacing w:val="-2"/>
        </w:rPr>
        <w:t>教师可选取学生熟悉的实例，引导学生感知用样</w:t>
      </w:r>
      <w:r>
        <w:rPr>
          <w:rFonts w:ascii="SimSun" w:hAnsi="SimSun" w:eastAsia="SimSun" w:cs="SimSun"/>
          <w:sz w:val="24"/>
          <w:szCs w:val="24"/>
          <w:spacing w:val="-3"/>
        </w:rPr>
        <w:t>本估计总体的必要性和科学</w:t>
      </w:r>
      <w:r>
        <w:rPr>
          <w:rFonts w:ascii="SimSun" w:hAnsi="SimSun" w:eastAsia="SimSun" w:cs="SimSun"/>
          <w:sz w:val="24"/>
          <w:szCs w:val="24"/>
        </w:rPr>
        <w:t xml:space="preserve"> </w:t>
      </w:r>
      <w:r>
        <w:rPr>
          <w:rFonts w:ascii="SimSun" w:hAnsi="SimSun" w:eastAsia="SimSun" w:cs="SimSun"/>
          <w:sz w:val="24"/>
          <w:szCs w:val="24"/>
          <w:spacing w:val="-7"/>
        </w:rPr>
        <w:t>性，利用样本数据，通过计算平均数、中位数、众数等估计总体的集中趋势参数，</w:t>
      </w:r>
      <w:r>
        <w:rPr>
          <w:rFonts w:ascii="SimSun" w:hAnsi="SimSun" w:eastAsia="SimSun" w:cs="SimSun"/>
          <w:sz w:val="24"/>
          <w:szCs w:val="24"/>
          <w:spacing w:val="1"/>
        </w:rPr>
        <w:t xml:space="preserve"> </w:t>
      </w:r>
      <w:r>
        <w:rPr>
          <w:rFonts w:ascii="SimSun" w:hAnsi="SimSun" w:eastAsia="SimSun" w:cs="SimSun"/>
          <w:sz w:val="24"/>
          <w:szCs w:val="24"/>
          <w:spacing w:val="-3"/>
        </w:rPr>
        <w:t>通过计算极差、标准差等估计总体的离散程度参数，帮助学生了解这些参数的统</w:t>
      </w:r>
      <w:r>
        <w:rPr>
          <w:rFonts w:ascii="SimSun" w:hAnsi="SimSun" w:eastAsia="SimSun" w:cs="SimSun"/>
          <w:sz w:val="24"/>
          <w:szCs w:val="24"/>
          <w:spacing w:val="5"/>
        </w:rPr>
        <w:t xml:space="preserve"> </w:t>
      </w:r>
      <w:r>
        <w:rPr>
          <w:rFonts w:ascii="SimSun" w:hAnsi="SimSun" w:eastAsia="SimSun" w:cs="SimSun"/>
          <w:sz w:val="24"/>
          <w:szCs w:val="24"/>
          <w:spacing w:val="-3"/>
        </w:rPr>
        <w:t>计含义；通过具体实例，引导学生理解利用一元线性回归模型可以研究变量之间</w:t>
      </w:r>
      <w:r>
        <w:rPr>
          <w:rFonts w:ascii="SimSun" w:hAnsi="SimSun" w:eastAsia="SimSun" w:cs="SimSun"/>
          <w:sz w:val="24"/>
          <w:szCs w:val="24"/>
          <w:spacing w:val="17"/>
        </w:rPr>
        <w:t xml:space="preserve"> </w:t>
      </w:r>
      <w:r>
        <w:rPr>
          <w:rFonts w:ascii="SimSun" w:hAnsi="SimSun" w:eastAsia="SimSun" w:cs="SimSun"/>
          <w:sz w:val="24"/>
          <w:szCs w:val="24"/>
          <w:spacing w:val="-4"/>
        </w:rPr>
        <w:t>的随机关系，进行预测。</w:t>
      </w:r>
    </w:p>
    <w:p>
      <w:pPr>
        <w:ind w:right="81" w:firstLine="460"/>
        <w:spacing w:before="36" w:line="356" w:lineRule="auto"/>
        <w:rPr>
          <w:rFonts w:ascii="SimSun" w:hAnsi="SimSun" w:eastAsia="SimSun" w:cs="SimSun"/>
          <w:sz w:val="24"/>
          <w:szCs w:val="24"/>
        </w:rPr>
      </w:pPr>
      <w:r>
        <w:rPr>
          <w:rFonts w:ascii="SimSun" w:hAnsi="SimSun" w:eastAsia="SimSun" w:cs="SimSun"/>
          <w:sz w:val="24"/>
          <w:szCs w:val="24"/>
          <w:spacing w:val="-2"/>
        </w:rPr>
        <w:t>教学中，可以通过实际操作、计算机模拟等活动，帮助学生</w:t>
      </w:r>
      <w:r>
        <w:rPr>
          <w:rFonts w:ascii="SimSun" w:hAnsi="SimSun" w:eastAsia="SimSun" w:cs="SimSun"/>
          <w:sz w:val="24"/>
          <w:szCs w:val="24"/>
          <w:spacing w:val="-3"/>
        </w:rPr>
        <w:t>积累数据分析的</w:t>
      </w:r>
      <w:r>
        <w:rPr>
          <w:rFonts w:ascii="SimSun" w:hAnsi="SimSun" w:eastAsia="SimSun" w:cs="SimSun"/>
          <w:sz w:val="24"/>
          <w:szCs w:val="24"/>
        </w:rPr>
        <w:t xml:space="preserve"> </w:t>
      </w:r>
      <w:r>
        <w:rPr>
          <w:rFonts w:ascii="SimSun" w:hAnsi="SimSun" w:eastAsia="SimSun" w:cs="SimSun"/>
          <w:sz w:val="24"/>
          <w:szCs w:val="24"/>
          <w:spacing w:val="-11"/>
        </w:rPr>
        <w:t>经验。</w:t>
      </w:r>
    </w:p>
    <w:p>
      <w:pPr>
        <w:ind w:left="460"/>
        <w:spacing w:before="4" w:line="219" w:lineRule="auto"/>
        <w:rPr>
          <w:rFonts w:ascii="SimSun" w:hAnsi="SimSun" w:eastAsia="SimSun" w:cs="SimSun"/>
          <w:sz w:val="24"/>
          <w:szCs w:val="24"/>
        </w:rPr>
      </w:pPr>
      <w:r>
        <w:rPr>
          <w:rFonts w:ascii="SimSun" w:hAnsi="SimSun" w:eastAsia="SimSun" w:cs="SimSun"/>
          <w:sz w:val="24"/>
          <w:szCs w:val="24"/>
          <w:spacing w:val="-1"/>
        </w:rPr>
        <w:t>培养和提升学生的数据分析、数学运算和数学建模等核心素养。</w:t>
      </w:r>
    </w:p>
    <w:p>
      <w:pPr>
        <w:pStyle w:val="BodyText"/>
        <w:spacing w:line="320" w:lineRule="auto"/>
        <w:rPr/>
      </w:pPr>
      <w:r/>
    </w:p>
    <w:p>
      <w:pPr>
        <w:pStyle w:val="BodyText"/>
        <w:spacing w:line="320" w:lineRule="auto"/>
        <w:rPr/>
      </w:pPr>
      <w:r/>
    </w:p>
    <w:p>
      <w:pPr>
        <w:ind w:left="539"/>
        <w:spacing w:before="114" w:line="223" w:lineRule="auto"/>
        <w:outlineLvl w:val="1"/>
        <w:rPr>
          <w:rFonts w:ascii="FangSong" w:hAnsi="FangSong" w:eastAsia="FangSong" w:cs="FangSong"/>
          <w:sz w:val="35"/>
          <w:szCs w:val="35"/>
        </w:rPr>
      </w:pPr>
      <w:bookmarkStart w:name="bookmark13" w:id="19"/>
      <w:bookmarkEnd w:id="19"/>
      <w:r>
        <w:rPr>
          <w:rFonts w:ascii="FangSong" w:hAnsi="FangSong" w:eastAsia="FangSong" w:cs="FangSong"/>
          <w:sz w:val="35"/>
          <w:szCs w:val="35"/>
          <w:spacing w:val="-17"/>
        </w:rPr>
        <w:t>(三)拓展模块二</w:t>
      </w:r>
    </w:p>
    <w:p>
      <w:pPr>
        <w:pStyle w:val="BodyText"/>
        <w:spacing w:line="405" w:lineRule="auto"/>
        <w:rPr/>
      </w:pPr>
      <w:r/>
    </w:p>
    <w:p>
      <w:pPr>
        <w:ind w:right="81" w:firstLine="460"/>
        <w:spacing w:before="78" w:line="357" w:lineRule="auto"/>
        <w:jc w:val="both"/>
        <w:rPr>
          <w:rFonts w:ascii="SimSun" w:hAnsi="SimSun" w:eastAsia="SimSun" w:cs="SimSun"/>
          <w:sz w:val="24"/>
          <w:szCs w:val="24"/>
        </w:rPr>
      </w:pPr>
      <w:r>
        <w:rPr>
          <w:rFonts w:ascii="SimSun" w:hAnsi="SimSun" w:eastAsia="SimSun" w:cs="SimSun"/>
          <w:sz w:val="24"/>
          <w:szCs w:val="24"/>
          <w:spacing w:val="-2"/>
        </w:rPr>
        <w:t>拓展模块二的内容包括七个专题：数学文化专题</w:t>
      </w:r>
      <w:r>
        <w:rPr>
          <w:rFonts w:ascii="SimSun" w:hAnsi="SimSun" w:eastAsia="SimSun" w:cs="SimSun"/>
          <w:sz w:val="24"/>
          <w:szCs w:val="24"/>
          <w:spacing w:val="-3"/>
        </w:rPr>
        <w:t>、数学建模专题、数学工具</w:t>
      </w:r>
      <w:r>
        <w:rPr>
          <w:rFonts w:ascii="SimSun" w:hAnsi="SimSun" w:eastAsia="SimSun" w:cs="SimSun"/>
          <w:sz w:val="24"/>
          <w:szCs w:val="24"/>
        </w:rPr>
        <w:t xml:space="preserve"> </w:t>
      </w:r>
      <w:r>
        <w:rPr>
          <w:rFonts w:ascii="SimSun" w:hAnsi="SimSun" w:eastAsia="SimSun" w:cs="SimSun"/>
          <w:sz w:val="24"/>
          <w:szCs w:val="24"/>
          <w:spacing w:val="-3"/>
        </w:rPr>
        <w:t>专题、规划与评估专题、数学与信息技术专题、数学与财经商贸专题、数学与加</w:t>
      </w:r>
      <w:r>
        <w:rPr>
          <w:rFonts w:ascii="SimSun" w:hAnsi="SimSun" w:eastAsia="SimSun" w:cs="SimSun"/>
          <w:sz w:val="24"/>
          <w:szCs w:val="24"/>
          <w:spacing w:val="12"/>
        </w:rPr>
        <w:t xml:space="preserve"> </w:t>
      </w:r>
      <w:r>
        <w:rPr>
          <w:rFonts w:ascii="SimSun" w:hAnsi="SimSun" w:eastAsia="SimSun" w:cs="SimSun"/>
          <w:sz w:val="24"/>
          <w:szCs w:val="24"/>
          <w:spacing w:val="-3"/>
        </w:rPr>
        <w:t>工制造专题。另外，还有若干个数学案例：数学与艺术、数学与体育、数学与军</w:t>
      </w:r>
      <w:r>
        <w:rPr>
          <w:rFonts w:ascii="SimSun" w:hAnsi="SimSun" w:eastAsia="SimSun" w:cs="SimSun"/>
          <w:sz w:val="24"/>
          <w:szCs w:val="24"/>
          <w:spacing w:val="8"/>
        </w:rPr>
        <w:t xml:space="preserve"> </w:t>
      </w:r>
      <w:r>
        <w:rPr>
          <w:rFonts w:ascii="SimSun" w:hAnsi="SimSun" w:eastAsia="SimSun" w:cs="SimSun"/>
          <w:sz w:val="24"/>
          <w:szCs w:val="24"/>
          <w:spacing w:val="-3"/>
        </w:rPr>
        <w:t>事、数学与天文、数学与投资等。</w:t>
      </w:r>
    </w:p>
    <w:p>
      <w:pPr>
        <w:ind w:left="460"/>
        <w:spacing w:before="217" w:line="221" w:lineRule="auto"/>
        <w:rPr>
          <w:rFonts w:ascii="SimHei" w:hAnsi="SimHei" w:eastAsia="SimHei" w:cs="SimHei"/>
          <w:sz w:val="26"/>
          <w:szCs w:val="26"/>
        </w:rPr>
      </w:pPr>
      <w:r>
        <w:rPr>
          <w:rFonts w:ascii="SimHei" w:hAnsi="SimHei" w:eastAsia="SimHei" w:cs="SimHei"/>
          <w:sz w:val="26"/>
          <w:szCs w:val="26"/>
          <w:spacing w:val="-10"/>
        </w:rPr>
        <w:t>1.</w:t>
      </w:r>
      <w:r>
        <w:rPr>
          <w:rFonts w:ascii="SimHei" w:hAnsi="SimHei" w:eastAsia="SimHei" w:cs="SimHei"/>
          <w:sz w:val="26"/>
          <w:szCs w:val="26"/>
          <w:b/>
          <w:bCs/>
          <w:spacing w:val="-10"/>
        </w:rPr>
        <w:t>数学文化专题</w:t>
      </w:r>
    </w:p>
    <w:p>
      <w:pPr>
        <w:ind w:left="330"/>
        <w:spacing w:before="165" w:line="219" w:lineRule="auto"/>
        <w:rPr>
          <w:rFonts w:ascii="SimSun" w:hAnsi="SimSun" w:eastAsia="SimSun" w:cs="SimSun"/>
          <w:sz w:val="26"/>
          <w:szCs w:val="26"/>
        </w:rPr>
      </w:pPr>
      <w:r>
        <w:rPr>
          <w:rFonts w:ascii="SimSun" w:hAnsi="SimSun" w:eastAsia="SimSun" w:cs="SimSun"/>
          <w:sz w:val="26"/>
          <w:szCs w:val="26"/>
          <w:spacing w:val="-10"/>
        </w:rPr>
        <w:t>【内容要求】</w:t>
      </w:r>
    </w:p>
    <w:p>
      <w:pPr>
        <w:ind w:left="460"/>
        <w:spacing w:before="180" w:line="219" w:lineRule="auto"/>
        <w:rPr>
          <w:rFonts w:ascii="SimSun" w:hAnsi="SimSun" w:eastAsia="SimSun" w:cs="SimSun"/>
          <w:sz w:val="24"/>
          <w:szCs w:val="24"/>
        </w:rPr>
      </w:pPr>
      <w:r>
        <w:rPr>
          <w:rFonts w:ascii="SimSun" w:hAnsi="SimSun" w:eastAsia="SimSun" w:cs="SimSun"/>
          <w:sz w:val="24"/>
          <w:szCs w:val="24"/>
          <w:spacing w:val="-2"/>
        </w:rPr>
        <w:t>主要包括中国古代数学、国外古典数学、数学家故事和数学美学等。</w:t>
      </w:r>
    </w:p>
    <w:p>
      <w:pPr>
        <w:ind w:left="333"/>
        <w:spacing w:before="163"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firstLine="460"/>
        <w:spacing w:before="175" w:line="355" w:lineRule="auto"/>
        <w:jc w:val="both"/>
        <w:rPr>
          <w:rFonts w:ascii="SimSun" w:hAnsi="SimSun" w:eastAsia="SimSun" w:cs="SimSun"/>
          <w:sz w:val="24"/>
          <w:szCs w:val="24"/>
        </w:rPr>
      </w:pPr>
      <w:r>
        <w:rPr>
          <w:rFonts w:ascii="SimSun" w:hAnsi="SimSun" w:eastAsia="SimSun" w:cs="SimSun"/>
          <w:sz w:val="24"/>
          <w:szCs w:val="24"/>
          <w:spacing w:val="-3"/>
        </w:rPr>
        <w:t>教师可以通过选讲《周髀算经》《九章算术》等，帮助学生了解中国古代数</w:t>
      </w:r>
      <w:r>
        <w:rPr>
          <w:rFonts w:ascii="SimSun" w:hAnsi="SimSun" w:eastAsia="SimSun" w:cs="SimSun"/>
          <w:sz w:val="24"/>
          <w:szCs w:val="24"/>
          <w:spacing w:val="18"/>
        </w:rPr>
        <w:t xml:space="preserve"> </w:t>
      </w:r>
      <w:r>
        <w:rPr>
          <w:rFonts w:ascii="SimSun" w:hAnsi="SimSun" w:eastAsia="SimSun" w:cs="SimSun"/>
          <w:sz w:val="24"/>
          <w:szCs w:val="24"/>
          <w:spacing w:val="-3"/>
        </w:rPr>
        <w:t>学以问题为要、以算法为本的思想，了解中国古代数学的伟大成就，提高学生的</w:t>
      </w:r>
      <w:r>
        <w:rPr>
          <w:rFonts w:ascii="SimSun" w:hAnsi="SimSun" w:eastAsia="SimSun" w:cs="SimSun"/>
          <w:sz w:val="24"/>
          <w:szCs w:val="24"/>
          <w:spacing w:val="12"/>
        </w:rPr>
        <w:t xml:space="preserve"> </w:t>
      </w:r>
      <w:r>
        <w:rPr>
          <w:rFonts w:ascii="SimSun" w:hAnsi="SimSun" w:eastAsia="SimSun" w:cs="SimSun"/>
          <w:sz w:val="24"/>
          <w:szCs w:val="24"/>
        </w:rPr>
        <w:t>民族自豪感，增强责任担当意识；选讲《几何原本》,帮助学生了解古希腊几何</w:t>
      </w:r>
      <w:r>
        <w:rPr>
          <w:rFonts w:ascii="SimSun" w:hAnsi="SimSun" w:eastAsia="SimSun" w:cs="SimSun"/>
          <w:sz w:val="24"/>
          <w:szCs w:val="24"/>
          <w:spacing w:val="18"/>
        </w:rPr>
        <w:t xml:space="preserve"> </w:t>
      </w:r>
      <w:r>
        <w:rPr>
          <w:rFonts w:ascii="SimSun" w:hAnsi="SimSun" w:eastAsia="SimSun" w:cs="SimSun"/>
          <w:sz w:val="24"/>
          <w:szCs w:val="24"/>
          <w:spacing w:val="-3"/>
        </w:rPr>
        <w:t>公理演绎体系的特点；选讲古今中外数学家故事，介绍数学家严谨求实的科学精</w:t>
      </w:r>
      <w:r>
        <w:rPr>
          <w:rFonts w:ascii="SimSun" w:hAnsi="SimSun" w:eastAsia="SimSun" w:cs="SimSun"/>
          <w:sz w:val="24"/>
          <w:szCs w:val="24"/>
          <w:spacing w:val="6"/>
        </w:rPr>
        <w:t xml:space="preserve"> </w:t>
      </w:r>
      <w:r>
        <w:rPr>
          <w:rFonts w:ascii="SimSun" w:hAnsi="SimSun" w:eastAsia="SimSun" w:cs="SimSun"/>
          <w:sz w:val="24"/>
          <w:szCs w:val="24"/>
          <w:spacing w:val="-2"/>
        </w:rPr>
        <w:t>神和精益求精的职业素养，帮助学生了解数学家的成长</w:t>
      </w:r>
      <w:r>
        <w:rPr>
          <w:rFonts w:ascii="SimSun" w:hAnsi="SimSun" w:eastAsia="SimSun" w:cs="SimSun"/>
          <w:sz w:val="24"/>
          <w:szCs w:val="24"/>
          <w:spacing w:val="-3"/>
        </w:rPr>
        <w:t>过程，感知数学思想和数</w:t>
      </w:r>
      <w:r>
        <w:rPr>
          <w:rFonts w:ascii="SimSun" w:hAnsi="SimSun" w:eastAsia="SimSun" w:cs="SimSun"/>
          <w:sz w:val="24"/>
          <w:szCs w:val="24"/>
        </w:rPr>
        <w:t xml:space="preserve"> </w:t>
      </w:r>
      <w:r>
        <w:rPr>
          <w:rFonts w:ascii="SimSun" w:hAnsi="SimSun" w:eastAsia="SimSun" w:cs="SimSun"/>
          <w:sz w:val="24"/>
          <w:szCs w:val="24"/>
          <w:spacing w:val="-2"/>
        </w:rPr>
        <w:t>学方法，体会数学的精准和实用；选讲数学美学，</w:t>
      </w:r>
      <w:r>
        <w:rPr>
          <w:rFonts w:ascii="SimSun" w:hAnsi="SimSun" w:eastAsia="SimSun" w:cs="SimSun"/>
          <w:sz w:val="24"/>
          <w:szCs w:val="24"/>
          <w:spacing w:val="-3"/>
        </w:rPr>
        <w:t>帮助学生感悟数学结果的简洁</w:t>
      </w:r>
      <w:r>
        <w:rPr>
          <w:rFonts w:ascii="SimSun" w:hAnsi="SimSun" w:eastAsia="SimSun" w:cs="SimSun"/>
          <w:sz w:val="24"/>
          <w:szCs w:val="24"/>
        </w:rPr>
        <w:t xml:space="preserve"> </w:t>
      </w:r>
      <w:r>
        <w:rPr>
          <w:rFonts w:ascii="SimSun" w:hAnsi="SimSun" w:eastAsia="SimSun" w:cs="SimSun"/>
          <w:sz w:val="24"/>
          <w:szCs w:val="24"/>
          <w:spacing w:val="-3"/>
        </w:rPr>
        <w:t>之美、数学图形的对称之美等，引导学生感知数学中蕴含的美学思想推动人类思</w:t>
      </w:r>
      <w:r>
        <w:rPr>
          <w:rFonts w:ascii="SimSun" w:hAnsi="SimSun" w:eastAsia="SimSun" w:cs="SimSun"/>
          <w:sz w:val="24"/>
          <w:szCs w:val="24"/>
          <w:spacing w:val="9"/>
        </w:rPr>
        <w:t xml:space="preserve"> </w:t>
      </w:r>
      <w:r>
        <w:rPr>
          <w:rFonts w:ascii="SimSun" w:hAnsi="SimSun" w:eastAsia="SimSun" w:cs="SimSun"/>
          <w:sz w:val="24"/>
          <w:szCs w:val="24"/>
          <w:spacing w:val="-7"/>
        </w:rPr>
        <w:t>维的进步与发展。通过数学发展史的学习，帮助学生更好的理解数学知识的由来；</w:t>
      </w:r>
      <w:r>
        <w:rPr>
          <w:rFonts w:ascii="SimSun" w:hAnsi="SimSun" w:eastAsia="SimSun" w:cs="SimSun"/>
          <w:sz w:val="24"/>
          <w:szCs w:val="24"/>
          <w:spacing w:val="1"/>
        </w:rPr>
        <w:t xml:space="preserve"> </w:t>
      </w:r>
      <w:r>
        <w:rPr>
          <w:rFonts w:ascii="SimSun" w:hAnsi="SimSun" w:eastAsia="SimSun" w:cs="SimSun"/>
          <w:sz w:val="24"/>
          <w:szCs w:val="24"/>
          <w:spacing w:val="-3"/>
        </w:rPr>
        <w:t>通过了解数学与其它学科的紧密联系，体会数学在现代科学技术发展、发明中的</w:t>
      </w:r>
    </w:p>
    <w:p>
      <w:pPr>
        <w:spacing w:line="355" w:lineRule="auto"/>
        <w:sectPr>
          <w:footerReference w:type="default" r:id="rId21"/>
          <w:pgSz w:w="11910" w:h="16840"/>
          <w:pgMar w:top="1384" w:right="1749" w:bottom="1199" w:left="1769" w:header="0" w:footer="1019" w:gutter="0"/>
        </w:sectPr>
        <w:rPr>
          <w:rFonts w:ascii="SimSun" w:hAnsi="SimSun" w:eastAsia="SimSun" w:cs="SimSun"/>
          <w:sz w:val="24"/>
          <w:szCs w:val="24"/>
        </w:rPr>
      </w:pPr>
    </w:p>
    <w:p>
      <w:pPr>
        <w:spacing w:before="48" w:line="220" w:lineRule="auto"/>
        <w:rPr>
          <w:rFonts w:ascii="SimSun" w:hAnsi="SimSun" w:eastAsia="SimSun" w:cs="SimSun"/>
          <w:sz w:val="24"/>
          <w:szCs w:val="24"/>
        </w:rPr>
      </w:pPr>
      <w:bookmarkStart w:name="bookmark33" w:id="20"/>
      <w:bookmarkEnd w:id="20"/>
      <w:r>
        <w:rPr>
          <w:rFonts w:ascii="SimSun" w:hAnsi="SimSun" w:eastAsia="SimSun" w:cs="SimSun"/>
          <w:sz w:val="24"/>
          <w:szCs w:val="24"/>
          <w:spacing w:val="-11"/>
        </w:rPr>
        <w:t>巨大作用。</w:t>
      </w:r>
    </w:p>
    <w:p>
      <w:pPr>
        <w:ind w:right="56" w:firstLine="450"/>
        <w:spacing w:before="184" w:line="355" w:lineRule="auto"/>
        <w:jc w:val="both"/>
        <w:rPr>
          <w:rFonts w:ascii="SimSun" w:hAnsi="SimSun" w:eastAsia="SimSun" w:cs="SimSun"/>
          <w:sz w:val="24"/>
          <w:szCs w:val="24"/>
        </w:rPr>
      </w:pPr>
      <w:r>
        <w:rPr>
          <w:rFonts w:ascii="SimSun" w:hAnsi="SimSun" w:eastAsia="SimSun" w:cs="SimSun"/>
          <w:sz w:val="24"/>
          <w:szCs w:val="24"/>
          <w:spacing w:val="-3"/>
        </w:rPr>
        <w:t>教学中，教师可以借助现代教育技术手段增加知识的趣味性，组织小组辩论</w:t>
      </w:r>
      <w:r>
        <w:rPr>
          <w:rFonts w:ascii="SimSun" w:hAnsi="SimSun" w:eastAsia="SimSun" w:cs="SimSun"/>
          <w:sz w:val="24"/>
          <w:szCs w:val="24"/>
          <w:spacing w:val="9"/>
        </w:rPr>
        <w:t xml:space="preserve"> </w:t>
      </w:r>
      <w:r>
        <w:rPr>
          <w:rFonts w:ascii="SimSun" w:hAnsi="SimSun" w:eastAsia="SimSun" w:cs="SimSun"/>
          <w:sz w:val="24"/>
          <w:szCs w:val="24"/>
          <w:spacing w:val="-3"/>
        </w:rPr>
        <w:t>和研讨等形式的学习活动，引导学生深刻认识数学的重要性，逐步实现重视数学</w:t>
      </w:r>
      <w:r>
        <w:rPr>
          <w:rFonts w:ascii="SimSun" w:hAnsi="SimSun" w:eastAsia="SimSun" w:cs="SimSun"/>
          <w:sz w:val="24"/>
          <w:szCs w:val="24"/>
          <w:spacing w:val="7"/>
        </w:rPr>
        <w:t xml:space="preserve"> </w:t>
      </w:r>
      <w:r>
        <w:rPr>
          <w:rFonts w:ascii="SimSun" w:hAnsi="SimSun" w:eastAsia="SimSun" w:cs="SimSun"/>
          <w:sz w:val="24"/>
          <w:szCs w:val="24"/>
          <w:spacing w:val="-2"/>
        </w:rPr>
        <w:t>学习、喜欢学习数学到最终能够运用所学数学知识解决实际问题。</w:t>
      </w:r>
    </w:p>
    <w:p>
      <w:pPr>
        <w:ind w:right="75" w:firstLine="450"/>
        <w:spacing w:before="24" w:line="364" w:lineRule="auto"/>
        <w:rPr>
          <w:rFonts w:ascii="SimSun" w:hAnsi="SimSun" w:eastAsia="SimSun" w:cs="SimSun"/>
          <w:sz w:val="24"/>
          <w:szCs w:val="24"/>
        </w:rPr>
      </w:pPr>
      <w:r>
        <w:rPr>
          <w:rFonts w:ascii="SimSun" w:hAnsi="SimSun" w:eastAsia="SimSun" w:cs="SimSun"/>
          <w:sz w:val="24"/>
          <w:szCs w:val="24"/>
          <w:spacing w:val="-3"/>
        </w:rPr>
        <w:t>通过本专题的学习，培养和提升学生的直观想象、逻辑推理和数学抽象等核</w:t>
      </w:r>
      <w:r>
        <w:rPr>
          <w:rFonts w:ascii="SimSun" w:hAnsi="SimSun" w:eastAsia="SimSun" w:cs="SimSun"/>
          <w:sz w:val="24"/>
          <w:szCs w:val="24"/>
          <w:spacing w:val="11"/>
        </w:rPr>
        <w:t xml:space="preserve"> </w:t>
      </w:r>
      <w:r>
        <w:rPr>
          <w:rFonts w:ascii="SimSun" w:hAnsi="SimSun" w:eastAsia="SimSun" w:cs="SimSun"/>
          <w:sz w:val="24"/>
          <w:szCs w:val="24"/>
          <w:spacing w:val="-10"/>
        </w:rPr>
        <w:t>心素养。</w:t>
      </w:r>
    </w:p>
    <w:p>
      <w:pPr>
        <w:ind w:left="450"/>
        <w:spacing w:before="198" w:line="221" w:lineRule="auto"/>
        <w:rPr>
          <w:rFonts w:ascii="SimHei" w:hAnsi="SimHei" w:eastAsia="SimHei" w:cs="SimHei"/>
          <w:sz w:val="26"/>
          <w:szCs w:val="26"/>
        </w:rPr>
      </w:pPr>
      <w:r>
        <w:rPr>
          <w:rFonts w:ascii="SimHei" w:hAnsi="SimHei" w:eastAsia="SimHei" w:cs="SimHei"/>
          <w:sz w:val="26"/>
          <w:szCs w:val="26"/>
          <w:spacing w:val="-8"/>
        </w:rPr>
        <w:t>2.</w:t>
      </w:r>
      <w:r>
        <w:rPr>
          <w:rFonts w:ascii="SimHei" w:hAnsi="SimHei" w:eastAsia="SimHei" w:cs="SimHei"/>
          <w:sz w:val="26"/>
          <w:szCs w:val="26"/>
          <w:b/>
          <w:bCs/>
          <w:spacing w:val="-8"/>
        </w:rPr>
        <w:t>数学建模专题</w:t>
      </w:r>
    </w:p>
    <w:p>
      <w:pPr>
        <w:ind w:left="320"/>
        <w:spacing w:before="164" w:line="219" w:lineRule="auto"/>
        <w:rPr>
          <w:rFonts w:ascii="SimSun" w:hAnsi="SimSun" w:eastAsia="SimSun" w:cs="SimSun"/>
          <w:sz w:val="26"/>
          <w:szCs w:val="26"/>
        </w:rPr>
      </w:pPr>
      <w:r>
        <w:rPr>
          <w:rFonts w:ascii="SimSun" w:hAnsi="SimSun" w:eastAsia="SimSun" w:cs="SimSun"/>
          <w:sz w:val="26"/>
          <w:szCs w:val="26"/>
          <w:spacing w:val="-10"/>
        </w:rPr>
        <w:t>【内容要求】</w:t>
      </w:r>
    </w:p>
    <w:p>
      <w:pPr>
        <w:ind w:right="74" w:firstLine="450"/>
        <w:spacing w:before="169" w:line="353" w:lineRule="auto"/>
        <w:rPr>
          <w:rFonts w:ascii="SimSun" w:hAnsi="SimSun" w:eastAsia="SimSun" w:cs="SimSun"/>
          <w:sz w:val="24"/>
          <w:szCs w:val="24"/>
        </w:rPr>
      </w:pPr>
      <w:r>
        <w:rPr>
          <w:rFonts w:ascii="SimSun" w:hAnsi="SimSun" w:eastAsia="SimSun" w:cs="SimSun"/>
          <w:sz w:val="24"/>
          <w:szCs w:val="24"/>
          <w:spacing w:val="-3"/>
        </w:rPr>
        <w:t>主要包括分段函数模型、二次函数模型、等差数列模型、等比数列模型和指</w:t>
      </w:r>
      <w:r>
        <w:rPr>
          <w:rFonts w:ascii="SimSun" w:hAnsi="SimSun" w:eastAsia="SimSun" w:cs="SimSun"/>
          <w:sz w:val="24"/>
          <w:szCs w:val="24"/>
          <w:spacing w:val="13"/>
        </w:rPr>
        <w:t xml:space="preserve"> </w:t>
      </w:r>
      <w:r>
        <w:rPr>
          <w:rFonts w:ascii="SimSun" w:hAnsi="SimSun" w:eastAsia="SimSun" w:cs="SimSun"/>
          <w:sz w:val="24"/>
          <w:szCs w:val="24"/>
          <w:spacing w:val="-6"/>
        </w:rPr>
        <w:t>数函数模型等。</w:t>
      </w:r>
    </w:p>
    <w:p>
      <w:pPr>
        <w:ind w:left="323"/>
        <w:spacing w:before="1"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firstLine="450"/>
        <w:spacing w:before="181" w:line="357" w:lineRule="auto"/>
        <w:jc w:val="both"/>
        <w:rPr>
          <w:rFonts w:ascii="SimSun" w:hAnsi="SimSun" w:eastAsia="SimSun" w:cs="SimSun"/>
          <w:sz w:val="24"/>
          <w:szCs w:val="24"/>
        </w:rPr>
      </w:pPr>
      <w:r>
        <w:rPr>
          <w:rFonts w:ascii="SimSun" w:hAnsi="SimSun" w:eastAsia="SimSun" w:cs="SimSun"/>
          <w:sz w:val="24"/>
          <w:szCs w:val="24"/>
          <w:spacing w:val="-2"/>
        </w:rPr>
        <w:t>教师可以借助生产、生活中的实例，帮助学生选择恰当的数学模型</w:t>
      </w:r>
      <w:r>
        <w:rPr>
          <w:rFonts w:ascii="SimSun" w:hAnsi="SimSun" w:eastAsia="SimSun" w:cs="SimSun"/>
          <w:sz w:val="24"/>
          <w:szCs w:val="24"/>
          <w:spacing w:val="-3"/>
        </w:rPr>
        <w:t>解决有关</w:t>
      </w:r>
      <w:r>
        <w:rPr>
          <w:rFonts w:ascii="SimSun" w:hAnsi="SimSun" w:eastAsia="SimSun" w:cs="SimSun"/>
          <w:sz w:val="24"/>
          <w:szCs w:val="24"/>
        </w:rPr>
        <w:t xml:space="preserve"> </w:t>
      </w:r>
      <w:r>
        <w:rPr>
          <w:rFonts w:ascii="SimSun" w:hAnsi="SimSun" w:eastAsia="SimSun" w:cs="SimSun"/>
          <w:sz w:val="24"/>
          <w:szCs w:val="24"/>
          <w:spacing w:val="-1"/>
        </w:rPr>
        <w:t>问题，使学生了解数学建模的思想，感知数学建模是对现实问题进</w:t>
      </w:r>
      <w:r>
        <w:rPr>
          <w:rFonts w:ascii="SimSun" w:hAnsi="SimSun" w:eastAsia="SimSun" w:cs="SimSun"/>
          <w:sz w:val="24"/>
          <w:szCs w:val="24"/>
          <w:spacing w:val="-2"/>
        </w:rPr>
        <w:t>行数学抽象、</w:t>
      </w:r>
      <w:r>
        <w:rPr>
          <w:rFonts w:ascii="SimSun" w:hAnsi="SimSun" w:eastAsia="SimSun" w:cs="SimSun"/>
          <w:sz w:val="24"/>
          <w:szCs w:val="24"/>
        </w:rPr>
        <w:t xml:space="preserve"> </w:t>
      </w:r>
      <w:r>
        <w:rPr>
          <w:rFonts w:ascii="SimSun" w:hAnsi="SimSun" w:eastAsia="SimSun" w:cs="SimSun"/>
          <w:sz w:val="24"/>
          <w:szCs w:val="24"/>
          <w:spacing w:val="-3"/>
        </w:rPr>
        <w:t>用数学语言表达问题、用数学方法构建模型解决问题的过程，在实际情境中体会</w:t>
      </w:r>
      <w:r>
        <w:rPr>
          <w:rFonts w:ascii="SimSun" w:hAnsi="SimSun" w:eastAsia="SimSun" w:cs="SimSun"/>
          <w:sz w:val="24"/>
          <w:szCs w:val="24"/>
          <w:spacing w:val="4"/>
        </w:rPr>
        <w:t xml:space="preserve"> </w:t>
      </w:r>
      <w:r>
        <w:rPr>
          <w:rFonts w:ascii="SimSun" w:hAnsi="SimSun" w:eastAsia="SimSun" w:cs="SimSun"/>
          <w:sz w:val="24"/>
          <w:szCs w:val="24"/>
          <w:spacing w:val="-3"/>
        </w:rPr>
        <w:t>数学建模的一般过程，发现和提出问题，分析问题，建立模型，求解模型，检验</w:t>
      </w:r>
      <w:r>
        <w:rPr>
          <w:rFonts w:ascii="SimSun" w:hAnsi="SimSun" w:eastAsia="SimSun" w:cs="SimSun"/>
          <w:sz w:val="24"/>
          <w:szCs w:val="24"/>
          <w:spacing w:val="4"/>
        </w:rPr>
        <w:t xml:space="preserve"> </w:t>
      </w:r>
      <w:r>
        <w:rPr>
          <w:rFonts w:ascii="SimSun" w:hAnsi="SimSun" w:eastAsia="SimSun" w:cs="SimSun"/>
          <w:sz w:val="24"/>
          <w:szCs w:val="24"/>
          <w:spacing w:val="-5"/>
        </w:rPr>
        <w:t>结果、改进和完善模型。</w:t>
      </w:r>
    </w:p>
    <w:p>
      <w:pPr>
        <w:ind w:right="56" w:firstLine="450"/>
        <w:spacing w:before="23" w:line="356" w:lineRule="auto"/>
        <w:jc w:val="both"/>
        <w:rPr>
          <w:rFonts w:ascii="SimSun" w:hAnsi="SimSun" w:eastAsia="SimSun" w:cs="SimSun"/>
          <w:sz w:val="24"/>
          <w:szCs w:val="24"/>
        </w:rPr>
      </w:pPr>
      <w:r>
        <w:rPr>
          <w:rFonts w:ascii="SimSun" w:hAnsi="SimSun" w:eastAsia="SimSun" w:cs="SimSun"/>
          <w:sz w:val="24"/>
          <w:szCs w:val="24"/>
          <w:spacing w:val="-3"/>
        </w:rPr>
        <w:t>教学中，教师可以鼓励学生利用信息技术手段处理相关问题，通过对已有数</w:t>
      </w:r>
      <w:r>
        <w:rPr>
          <w:rFonts w:ascii="SimSun" w:hAnsi="SimSun" w:eastAsia="SimSun" w:cs="SimSun"/>
          <w:sz w:val="24"/>
          <w:szCs w:val="24"/>
          <w:spacing w:val="8"/>
        </w:rPr>
        <w:t xml:space="preserve"> </w:t>
      </w:r>
      <w:r>
        <w:rPr>
          <w:rFonts w:ascii="SimSun" w:hAnsi="SimSun" w:eastAsia="SimSun" w:cs="SimSun"/>
          <w:sz w:val="24"/>
          <w:szCs w:val="24"/>
          <w:spacing w:val="-3"/>
        </w:rPr>
        <w:t>学模型的学习和课外自主活动加深对数学建模各个环节的理解和认识，提高数学</w:t>
      </w:r>
      <w:r>
        <w:rPr>
          <w:rFonts w:ascii="SimSun" w:hAnsi="SimSun" w:eastAsia="SimSun" w:cs="SimSun"/>
          <w:sz w:val="24"/>
          <w:szCs w:val="24"/>
          <w:spacing w:val="7"/>
        </w:rPr>
        <w:t xml:space="preserve"> </w:t>
      </w:r>
      <w:r>
        <w:rPr>
          <w:rFonts w:ascii="SimSun" w:hAnsi="SimSun" w:eastAsia="SimSun" w:cs="SimSun"/>
          <w:sz w:val="24"/>
          <w:szCs w:val="24"/>
          <w:spacing w:val="-8"/>
        </w:rPr>
        <w:t>应用意识。</w:t>
      </w:r>
    </w:p>
    <w:p>
      <w:pPr>
        <w:ind w:right="59" w:firstLine="450"/>
        <w:spacing w:before="1" w:line="364" w:lineRule="auto"/>
        <w:rPr>
          <w:rFonts w:ascii="SimSun" w:hAnsi="SimSun" w:eastAsia="SimSun" w:cs="SimSun"/>
          <w:sz w:val="24"/>
          <w:szCs w:val="24"/>
        </w:rPr>
      </w:pPr>
      <w:r>
        <w:rPr>
          <w:rFonts w:ascii="SimSun" w:hAnsi="SimSun" w:eastAsia="SimSun" w:cs="SimSun"/>
          <w:sz w:val="24"/>
          <w:szCs w:val="24"/>
          <w:spacing w:val="-2"/>
        </w:rPr>
        <w:t>通过本专题的学习，培养和提升学生的数学建模、逻辑推理、数</w:t>
      </w:r>
      <w:r>
        <w:rPr>
          <w:rFonts w:ascii="SimSun" w:hAnsi="SimSun" w:eastAsia="SimSun" w:cs="SimSun"/>
          <w:sz w:val="24"/>
          <w:szCs w:val="24"/>
          <w:spacing w:val="-3"/>
        </w:rPr>
        <w:t>学抽象和数</w:t>
      </w:r>
      <w:r>
        <w:rPr>
          <w:rFonts w:ascii="SimSun" w:hAnsi="SimSun" w:eastAsia="SimSun" w:cs="SimSun"/>
          <w:sz w:val="24"/>
          <w:szCs w:val="24"/>
        </w:rPr>
        <w:t xml:space="preserve"> </w:t>
      </w:r>
      <w:r>
        <w:rPr>
          <w:rFonts w:ascii="SimSun" w:hAnsi="SimSun" w:eastAsia="SimSun" w:cs="SimSun"/>
          <w:sz w:val="24"/>
          <w:szCs w:val="24"/>
          <w:spacing w:val="-5"/>
        </w:rPr>
        <w:t>据分析等核心素养。</w:t>
      </w:r>
    </w:p>
    <w:p>
      <w:pPr>
        <w:ind w:left="450"/>
        <w:spacing w:before="228" w:line="221" w:lineRule="auto"/>
        <w:rPr>
          <w:rFonts w:ascii="SimHei" w:hAnsi="SimHei" w:eastAsia="SimHei" w:cs="SimHei"/>
          <w:sz w:val="24"/>
          <w:szCs w:val="24"/>
        </w:rPr>
      </w:pPr>
      <w:r>
        <w:rPr>
          <w:rFonts w:ascii="SimHei" w:hAnsi="SimHei" w:eastAsia="SimHei" w:cs="SimHei"/>
          <w:sz w:val="24"/>
          <w:szCs w:val="24"/>
          <w:spacing w:val="-2"/>
        </w:rPr>
        <w:t>3.</w:t>
      </w:r>
      <w:r>
        <w:rPr>
          <w:rFonts w:ascii="SimHei" w:hAnsi="SimHei" w:eastAsia="SimHei" w:cs="SimHei"/>
          <w:sz w:val="24"/>
          <w:szCs w:val="24"/>
          <w:spacing w:val="-43"/>
        </w:rPr>
        <w:t xml:space="preserve"> </w:t>
      </w:r>
      <w:r>
        <w:rPr>
          <w:rFonts w:ascii="SimHei" w:hAnsi="SimHei" w:eastAsia="SimHei" w:cs="SimHei"/>
          <w:sz w:val="24"/>
          <w:szCs w:val="24"/>
          <w:b/>
          <w:bCs/>
          <w:spacing w:val="-2"/>
        </w:rPr>
        <w:t>数学工具专题</w:t>
      </w:r>
    </w:p>
    <w:p>
      <w:pPr>
        <w:ind w:left="333"/>
        <w:spacing w:before="175"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left="450"/>
        <w:spacing w:before="189" w:line="219" w:lineRule="auto"/>
        <w:rPr>
          <w:rFonts w:ascii="SimSun" w:hAnsi="SimSun" w:eastAsia="SimSun" w:cs="SimSun"/>
          <w:sz w:val="24"/>
          <w:szCs w:val="24"/>
        </w:rPr>
      </w:pPr>
      <w:r>
        <w:rPr>
          <w:rFonts w:ascii="SimSun" w:hAnsi="SimSun" w:eastAsia="SimSun" w:cs="SimSun"/>
          <w:sz w:val="24"/>
          <w:szCs w:val="24"/>
          <w:spacing w:val="-3"/>
        </w:rPr>
        <w:t>主要包括常用数学计算工具和数学绘图工具等。</w:t>
      </w:r>
    </w:p>
    <w:p>
      <w:pPr>
        <w:ind w:left="323"/>
        <w:spacing w:before="162"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59" w:firstLine="450"/>
        <w:spacing w:before="165" w:line="364" w:lineRule="auto"/>
        <w:jc w:val="both"/>
        <w:rPr>
          <w:rFonts w:ascii="SimSun" w:hAnsi="SimSun" w:eastAsia="SimSun" w:cs="SimSun"/>
          <w:sz w:val="24"/>
          <w:szCs w:val="24"/>
        </w:rPr>
      </w:pPr>
      <w:r>
        <w:rPr>
          <w:rFonts w:ascii="SimSun" w:hAnsi="SimSun" w:eastAsia="SimSun" w:cs="SimSun"/>
          <w:sz w:val="24"/>
          <w:szCs w:val="24"/>
          <w:spacing w:val="5"/>
        </w:rPr>
        <w:t>教师可以利用函数型计算器，常用计算机软件</w:t>
      </w:r>
      <w:r>
        <w:rPr>
          <w:rFonts w:ascii="SimSun" w:hAnsi="SimSun" w:eastAsia="SimSun" w:cs="SimSun"/>
          <w:sz w:val="24"/>
          <w:szCs w:val="24"/>
          <w:spacing w:val="4"/>
        </w:rPr>
        <w:t>等数学计算工具帮助学生进</w:t>
      </w:r>
      <w:r>
        <w:rPr>
          <w:rFonts w:ascii="SimSun" w:hAnsi="SimSun" w:eastAsia="SimSun" w:cs="SimSun"/>
          <w:sz w:val="24"/>
          <w:szCs w:val="24"/>
        </w:rPr>
        <w:t xml:space="preserve"> </w:t>
      </w:r>
      <w:r>
        <w:rPr>
          <w:rFonts w:ascii="SimSun" w:hAnsi="SimSun" w:eastAsia="SimSun" w:cs="SimSun"/>
          <w:sz w:val="24"/>
          <w:szCs w:val="24"/>
          <w:spacing w:val="4"/>
        </w:rPr>
        <w:t>行专业问题中的数学计算；利用直尺、圆规或绘图工具帮助学生绘制简单的数</w:t>
      </w:r>
      <w:r>
        <w:rPr>
          <w:rFonts w:ascii="SimSun" w:hAnsi="SimSun" w:eastAsia="SimSun" w:cs="SimSun"/>
          <w:sz w:val="24"/>
          <w:szCs w:val="24"/>
          <w:spacing w:val="3"/>
        </w:rPr>
        <w:t xml:space="preserve"> </w:t>
      </w:r>
      <w:r>
        <w:rPr>
          <w:rFonts w:ascii="SimSun" w:hAnsi="SimSun" w:eastAsia="SimSun" w:cs="SimSun"/>
          <w:sz w:val="24"/>
          <w:szCs w:val="24"/>
          <w:spacing w:val="-10"/>
        </w:rPr>
        <w:t>学图形。</w:t>
      </w:r>
    </w:p>
    <w:p>
      <w:pPr>
        <w:ind w:left="450"/>
        <w:spacing w:line="219" w:lineRule="auto"/>
        <w:rPr>
          <w:rFonts w:ascii="SimSun" w:hAnsi="SimSun" w:eastAsia="SimSun" w:cs="SimSun"/>
          <w:sz w:val="24"/>
          <w:szCs w:val="24"/>
        </w:rPr>
      </w:pPr>
      <w:r>
        <w:rPr>
          <w:rFonts w:ascii="SimSun" w:hAnsi="SimSun" w:eastAsia="SimSun" w:cs="SimSun"/>
          <w:sz w:val="24"/>
          <w:szCs w:val="24"/>
          <w:spacing w:val="-2"/>
        </w:rPr>
        <w:t>教学中，可以通过课外活动、讲座等方式进行专题指导，也可结</w:t>
      </w:r>
      <w:r>
        <w:rPr>
          <w:rFonts w:ascii="SimSun" w:hAnsi="SimSun" w:eastAsia="SimSun" w:cs="SimSun"/>
          <w:sz w:val="24"/>
          <w:szCs w:val="24"/>
          <w:spacing w:val="-3"/>
        </w:rPr>
        <w:t>合所学课程</w:t>
      </w:r>
    </w:p>
    <w:p>
      <w:pPr>
        <w:spacing w:line="219" w:lineRule="auto"/>
        <w:sectPr>
          <w:footerReference w:type="default" r:id="rId22"/>
          <w:pgSz w:w="11910" w:h="16840"/>
          <w:pgMar w:top="1402" w:right="1770" w:bottom="1210" w:left="1779" w:header="0" w:footer="1012" w:gutter="0"/>
        </w:sectPr>
        <w:rPr>
          <w:rFonts w:ascii="SimSun" w:hAnsi="SimSun" w:eastAsia="SimSun" w:cs="SimSun"/>
          <w:sz w:val="24"/>
          <w:szCs w:val="24"/>
        </w:rPr>
      </w:pPr>
    </w:p>
    <w:p>
      <w:pPr>
        <w:ind w:right="64"/>
        <w:spacing w:before="48" w:line="364" w:lineRule="auto"/>
        <w:rPr>
          <w:rFonts w:ascii="SimSun" w:hAnsi="SimSun" w:eastAsia="SimSun" w:cs="SimSun"/>
          <w:sz w:val="24"/>
          <w:szCs w:val="24"/>
        </w:rPr>
      </w:pPr>
      <w:r>
        <w:rPr>
          <w:rFonts w:ascii="SimSun" w:hAnsi="SimSun" w:eastAsia="SimSun" w:cs="SimSun"/>
          <w:sz w:val="24"/>
          <w:szCs w:val="24"/>
          <w:spacing w:val="-2"/>
        </w:rPr>
        <w:t>使用计算工具和绘图工具辅助教学与学习，</w:t>
      </w:r>
      <w:r>
        <w:rPr>
          <w:rFonts w:ascii="SimSun" w:hAnsi="SimSun" w:eastAsia="SimSun" w:cs="SimSun"/>
          <w:sz w:val="24"/>
          <w:szCs w:val="24"/>
          <w:spacing w:val="-3"/>
        </w:rPr>
        <w:t>提高学生借助数学工具解决问题的意</w:t>
      </w:r>
      <w:r>
        <w:rPr>
          <w:rFonts w:ascii="SimSun" w:hAnsi="SimSun" w:eastAsia="SimSun" w:cs="SimSun"/>
          <w:sz w:val="24"/>
          <w:szCs w:val="24"/>
        </w:rPr>
        <w:t xml:space="preserve"> </w:t>
      </w:r>
      <w:r>
        <w:rPr>
          <w:rFonts w:ascii="SimSun" w:hAnsi="SimSun" w:eastAsia="SimSun" w:cs="SimSun"/>
          <w:sz w:val="24"/>
          <w:szCs w:val="24"/>
          <w:spacing w:val="-8"/>
        </w:rPr>
        <w:t>识和能力。</w:t>
      </w:r>
    </w:p>
    <w:p>
      <w:pPr>
        <w:ind w:right="86" w:firstLine="450"/>
        <w:spacing w:before="4" w:line="356" w:lineRule="auto"/>
        <w:rPr>
          <w:rFonts w:ascii="SimSun" w:hAnsi="SimSun" w:eastAsia="SimSun" w:cs="SimSun"/>
          <w:sz w:val="24"/>
          <w:szCs w:val="24"/>
        </w:rPr>
      </w:pPr>
      <w:r>
        <w:rPr>
          <w:rFonts w:ascii="SimSun" w:hAnsi="SimSun" w:eastAsia="SimSun" w:cs="SimSun"/>
          <w:sz w:val="24"/>
          <w:szCs w:val="24"/>
          <w:spacing w:val="-2"/>
        </w:rPr>
        <w:t>通过本专题的学习，培养和提升学生的直观想象、</w:t>
      </w:r>
      <w:r>
        <w:rPr>
          <w:rFonts w:ascii="SimSun" w:hAnsi="SimSun" w:eastAsia="SimSun" w:cs="SimSun"/>
          <w:sz w:val="24"/>
          <w:szCs w:val="24"/>
          <w:spacing w:val="-3"/>
        </w:rPr>
        <w:t>数学运算和数据分析等核</w:t>
      </w:r>
      <w:r>
        <w:rPr>
          <w:rFonts w:ascii="SimSun" w:hAnsi="SimSun" w:eastAsia="SimSun" w:cs="SimSun"/>
          <w:sz w:val="24"/>
          <w:szCs w:val="24"/>
        </w:rPr>
        <w:t xml:space="preserve"> </w:t>
      </w:r>
      <w:r>
        <w:rPr>
          <w:rFonts w:ascii="SimSun" w:hAnsi="SimSun" w:eastAsia="SimSun" w:cs="SimSun"/>
          <w:sz w:val="24"/>
          <w:szCs w:val="24"/>
          <w:spacing w:val="-10"/>
        </w:rPr>
        <w:t>心素养。</w:t>
      </w:r>
    </w:p>
    <w:p>
      <w:pPr>
        <w:ind w:left="450"/>
        <w:spacing w:before="219" w:line="222" w:lineRule="auto"/>
        <w:rPr>
          <w:rFonts w:ascii="SimHei" w:hAnsi="SimHei" w:eastAsia="SimHei" w:cs="SimHei"/>
          <w:sz w:val="26"/>
          <w:szCs w:val="26"/>
        </w:rPr>
      </w:pPr>
      <w:r>
        <w:rPr>
          <w:rFonts w:ascii="SimHei" w:hAnsi="SimHei" w:eastAsia="SimHei" w:cs="SimHei"/>
          <w:sz w:val="26"/>
          <w:szCs w:val="26"/>
          <w:spacing w:val="-10"/>
        </w:rPr>
        <w:t>4.</w:t>
      </w:r>
      <w:r>
        <w:rPr>
          <w:rFonts w:ascii="SimHei" w:hAnsi="SimHei" w:eastAsia="SimHei" w:cs="SimHei"/>
          <w:sz w:val="26"/>
          <w:szCs w:val="26"/>
          <w:b/>
          <w:bCs/>
          <w:spacing w:val="-10"/>
        </w:rPr>
        <w:t>规划与评估专题</w:t>
      </w:r>
    </w:p>
    <w:p>
      <w:pPr>
        <w:ind w:left="330"/>
        <w:spacing w:before="172" w:line="219" w:lineRule="auto"/>
        <w:rPr>
          <w:rFonts w:ascii="SimSun" w:hAnsi="SimSun" w:eastAsia="SimSun" w:cs="SimSun"/>
          <w:sz w:val="24"/>
          <w:szCs w:val="24"/>
        </w:rPr>
      </w:pPr>
      <w:r>
        <w:rPr>
          <w:rFonts w:ascii="SimSun" w:hAnsi="SimSun" w:eastAsia="SimSun" w:cs="SimSun"/>
          <w:sz w:val="24"/>
          <w:szCs w:val="24"/>
        </w:rPr>
        <w:t>【内容要求】</w:t>
      </w:r>
    </w:p>
    <w:p>
      <w:pPr>
        <w:ind w:left="450"/>
        <w:spacing w:before="193" w:line="219" w:lineRule="auto"/>
        <w:rPr>
          <w:rFonts w:ascii="SimSun" w:hAnsi="SimSun" w:eastAsia="SimSun" w:cs="SimSun"/>
          <w:sz w:val="24"/>
          <w:szCs w:val="24"/>
        </w:rPr>
      </w:pPr>
      <w:r>
        <w:rPr>
          <w:rFonts w:ascii="SimSun" w:hAnsi="SimSun" w:eastAsia="SimSun" w:cs="SimSun"/>
          <w:sz w:val="24"/>
          <w:szCs w:val="24"/>
          <w:spacing w:val="-3"/>
        </w:rPr>
        <w:t>主要包括线性规划和正态分布等。</w:t>
      </w:r>
    </w:p>
    <w:p>
      <w:pPr>
        <w:ind w:left="323"/>
        <w:spacing w:before="154"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68" w:firstLine="450"/>
        <w:spacing w:before="172" w:line="358" w:lineRule="auto"/>
        <w:jc w:val="both"/>
        <w:rPr>
          <w:rFonts w:ascii="SimSun" w:hAnsi="SimSun" w:eastAsia="SimSun" w:cs="SimSun"/>
          <w:sz w:val="24"/>
          <w:szCs w:val="24"/>
        </w:rPr>
      </w:pPr>
      <w:r>
        <w:rPr>
          <w:rFonts w:ascii="SimSun" w:hAnsi="SimSun" w:eastAsia="SimSun" w:cs="SimSun"/>
          <w:sz w:val="24"/>
          <w:szCs w:val="24"/>
          <w:spacing w:val="-2"/>
        </w:rPr>
        <w:t>教师可以根据学生专业学习的需求，选取恰当的实例引导</w:t>
      </w:r>
      <w:r>
        <w:rPr>
          <w:rFonts w:ascii="SimSun" w:hAnsi="SimSun" w:eastAsia="SimSun" w:cs="SimSun"/>
          <w:sz w:val="24"/>
          <w:szCs w:val="24"/>
          <w:spacing w:val="-3"/>
        </w:rPr>
        <w:t>学生描述线性规划</w:t>
      </w:r>
      <w:r>
        <w:rPr>
          <w:rFonts w:ascii="SimSun" w:hAnsi="SimSun" w:eastAsia="SimSun" w:cs="SimSun"/>
          <w:sz w:val="24"/>
          <w:szCs w:val="24"/>
        </w:rPr>
        <w:t xml:space="preserve"> </w:t>
      </w:r>
      <w:r>
        <w:rPr>
          <w:rFonts w:ascii="SimSun" w:hAnsi="SimSun" w:eastAsia="SimSun" w:cs="SimSun"/>
          <w:sz w:val="24"/>
          <w:szCs w:val="24"/>
          <w:spacing w:val="-3"/>
        </w:rPr>
        <w:t>问题，利用图解法分析和解决变量在可行域上的最优解和最值问题，促进</w:t>
      </w:r>
      <w:r>
        <w:rPr>
          <w:rFonts w:ascii="SimSun" w:hAnsi="SimSun" w:eastAsia="SimSun" w:cs="SimSun"/>
          <w:sz w:val="24"/>
          <w:szCs w:val="24"/>
          <w:spacing w:val="-4"/>
        </w:rPr>
        <w:t>学生专</w:t>
      </w:r>
      <w:r>
        <w:rPr>
          <w:rFonts w:ascii="SimSun" w:hAnsi="SimSun" w:eastAsia="SimSun" w:cs="SimSun"/>
          <w:sz w:val="24"/>
          <w:szCs w:val="24"/>
        </w:rPr>
        <w:t xml:space="preserve"> </w:t>
      </w:r>
      <w:r>
        <w:rPr>
          <w:rFonts w:ascii="SimSun" w:hAnsi="SimSun" w:eastAsia="SimSun" w:cs="SimSun"/>
          <w:sz w:val="24"/>
          <w:szCs w:val="24"/>
          <w:spacing w:val="-3"/>
        </w:rPr>
        <w:t>业综合能力的形成；通过实例，帮助学生认识正态分布的特点，并利用正态分布</w:t>
      </w:r>
      <w:r>
        <w:rPr>
          <w:rFonts w:ascii="SimSun" w:hAnsi="SimSun" w:eastAsia="SimSun" w:cs="SimSun"/>
          <w:sz w:val="24"/>
          <w:szCs w:val="24"/>
          <w:spacing w:val="16"/>
        </w:rPr>
        <w:t xml:space="preserve"> </w:t>
      </w:r>
      <w:r>
        <w:rPr>
          <w:rFonts w:ascii="SimSun" w:hAnsi="SimSun" w:eastAsia="SimSun" w:cs="SimSun"/>
          <w:sz w:val="24"/>
          <w:szCs w:val="24"/>
          <w:spacing w:val="-3"/>
        </w:rPr>
        <w:t>分析和判断有关事物发展的大致趋势。</w:t>
      </w:r>
    </w:p>
    <w:p>
      <w:pPr>
        <w:ind w:firstLine="450"/>
        <w:spacing w:before="1" w:line="361" w:lineRule="auto"/>
        <w:rPr>
          <w:rFonts w:ascii="SimSun" w:hAnsi="SimSun" w:eastAsia="SimSun" w:cs="SimSun"/>
          <w:sz w:val="24"/>
          <w:szCs w:val="24"/>
        </w:rPr>
      </w:pPr>
      <w:r>
        <w:rPr>
          <w:rFonts w:ascii="SimSun" w:hAnsi="SimSun" w:eastAsia="SimSun" w:cs="SimSun"/>
          <w:sz w:val="24"/>
          <w:szCs w:val="24"/>
          <w:spacing w:val="-3"/>
        </w:rPr>
        <w:t>教学中，案例的选择要结合学生所学专业，以帮助学生感知数学在专业领域</w:t>
      </w:r>
      <w:r>
        <w:rPr>
          <w:rFonts w:ascii="SimSun" w:hAnsi="SimSun" w:eastAsia="SimSun" w:cs="SimSun"/>
          <w:sz w:val="24"/>
          <w:szCs w:val="24"/>
          <w:spacing w:val="18"/>
        </w:rPr>
        <w:t xml:space="preserve"> </w:t>
      </w:r>
      <w:r>
        <w:rPr>
          <w:rFonts w:ascii="SimSun" w:hAnsi="SimSun" w:eastAsia="SimSun" w:cs="SimSun"/>
          <w:sz w:val="24"/>
          <w:szCs w:val="24"/>
          <w:spacing w:val="-1"/>
        </w:rPr>
        <w:t>的作用；对于较复杂的线性规划问题，可以引导学生借用计算机软件辅助求解。</w:t>
      </w:r>
    </w:p>
    <w:p>
      <w:pPr>
        <w:ind w:right="86" w:firstLine="450"/>
        <w:spacing w:line="364" w:lineRule="auto"/>
        <w:rPr>
          <w:rFonts w:ascii="SimSun" w:hAnsi="SimSun" w:eastAsia="SimSun" w:cs="SimSun"/>
          <w:sz w:val="24"/>
          <w:szCs w:val="24"/>
        </w:rPr>
      </w:pPr>
      <w:r>
        <w:rPr>
          <w:rFonts w:ascii="SimSun" w:hAnsi="SimSun" w:eastAsia="SimSun" w:cs="SimSun"/>
          <w:sz w:val="24"/>
          <w:szCs w:val="24"/>
          <w:spacing w:val="-2"/>
        </w:rPr>
        <w:t>通过本专题的学习，培养和提升学生的数学运算、</w:t>
      </w:r>
      <w:r>
        <w:rPr>
          <w:rFonts w:ascii="SimSun" w:hAnsi="SimSun" w:eastAsia="SimSun" w:cs="SimSun"/>
          <w:sz w:val="24"/>
          <w:szCs w:val="24"/>
          <w:spacing w:val="-3"/>
        </w:rPr>
        <w:t>直观想象和数据分析等核</w:t>
      </w:r>
      <w:r>
        <w:rPr>
          <w:rFonts w:ascii="SimSun" w:hAnsi="SimSun" w:eastAsia="SimSun" w:cs="SimSun"/>
          <w:sz w:val="24"/>
          <w:szCs w:val="24"/>
        </w:rPr>
        <w:t xml:space="preserve"> </w:t>
      </w:r>
      <w:r>
        <w:rPr>
          <w:rFonts w:ascii="SimSun" w:hAnsi="SimSun" w:eastAsia="SimSun" w:cs="SimSun"/>
          <w:sz w:val="24"/>
          <w:szCs w:val="24"/>
          <w:spacing w:val="-10"/>
        </w:rPr>
        <w:t>心素养。</w:t>
      </w:r>
    </w:p>
    <w:p>
      <w:pPr>
        <w:ind w:left="450"/>
        <w:spacing w:before="239" w:line="221" w:lineRule="auto"/>
        <w:rPr>
          <w:rFonts w:ascii="SimHei" w:hAnsi="SimHei" w:eastAsia="SimHei" w:cs="SimHei"/>
          <w:sz w:val="24"/>
          <w:szCs w:val="24"/>
        </w:rPr>
      </w:pPr>
      <w:r>
        <w:rPr>
          <w:rFonts w:ascii="SimHei" w:hAnsi="SimHei" w:eastAsia="SimHei" w:cs="SimHei"/>
          <w:sz w:val="24"/>
          <w:szCs w:val="24"/>
          <w:spacing w:val="5"/>
        </w:rPr>
        <w:t>5.</w:t>
      </w:r>
      <w:r>
        <w:rPr>
          <w:rFonts w:ascii="SimHei" w:hAnsi="SimHei" w:eastAsia="SimHei" w:cs="SimHei"/>
          <w:sz w:val="24"/>
          <w:szCs w:val="24"/>
          <w:b/>
          <w:bCs/>
          <w:spacing w:val="5"/>
        </w:rPr>
        <w:t>数学与信息技术专题</w:t>
      </w:r>
    </w:p>
    <w:p>
      <w:pPr>
        <w:ind w:left="333"/>
        <w:spacing w:before="165" w:line="219" w:lineRule="auto"/>
        <w:rPr>
          <w:rFonts w:ascii="SimSun" w:hAnsi="SimSun" w:eastAsia="SimSun" w:cs="SimSun"/>
          <w:sz w:val="24"/>
          <w:szCs w:val="24"/>
        </w:rPr>
      </w:pPr>
      <w:r>
        <w:rPr>
          <w:rFonts w:ascii="SimSun" w:hAnsi="SimSun" w:eastAsia="SimSun" w:cs="SimSun"/>
          <w:sz w:val="24"/>
          <w:szCs w:val="24"/>
          <w:b/>
          <w:bCs/>
          <w:spacing w:val="-3"/>
        </w:rPr>
        <w:t>【内容要求】</w:t>
      </w:r>
    </w:p>
    <w:p>
      <w:pPr>
        <w:ind w:left="450"/>
        <w:spacing w:before="189" w:line="219" w:lineRule="auto"/>
        <w:rPr>
          <w:rFonts w:ascii="SimSun" w:hAnsi="SimSun" w:eastAsia="SimSun" w:cs="SimSun"/>
          <w:sz w:val="24"/>
          <w:szCs w:val="24"/>
        </w:rPr>
      </w:pPr>
      <w:r>
        <w:rPr>
          <w:rFonts w:ascii="SimSun" w:hAnsi="SimSun" w:eastAsia="SimSun" w:cs="SimSun"/>
          <w:sz w:val="24"/>
          <w:szCs w:val="24"/>
          <w:spacing w:val="-2"/>
        </w:rPr>
        <w:t>主要包括二进制、逻辑代数、密码学等。</w:t>
      </w:r>
    </w:p>
    <w:p>
      <w:pPr>
        <w:ind w:left="323"/>
        <w:spacing w:before="162" w:line="219" w:lineRule="auto"/>
        <w:rPr>
          <w:rFonts w:ascii="SimSun" w:hAnsi="SimSun" w:eastAsia="SimSun" w:cs="SimSun"/>
          <w:sz w:val="26"/>
          <w:szCs w:val="26"/>
        </w:rPr>
      </w:pPr>
      <w:r>
        <w:rPr>
          <w:rFonts w:ascii="SimSun" w:hAnsi="SimSun" w:eastAsia="SimSun" w:cs="SimSun"/>
          <w:sz w:val="26"/>
          <w:szCs w:val="26"/>
          <w:b/>
          <w:bCs/>
          <w:spacing w:val="-15"/>
        </w:rPr>
        <w:t>【教学提示】</w:t>
      </w:r>
    </w:p>
    <w:p>
      <w:pPr>
        <w:ind w:right="72" w:firstLine="450"/>
        <w:spacing w:before="171" w:line="358" w:lineRule="auto"/>
        <w:jc w:val="both"/>
        <w:rPr>
          <w:rFonts w:ascii="SimSun" w:hAnsi="SimSun" w:eastAsia="SimSun" w:cs="SimSun"/>
          <w:sz w:val="24"/>
          <w:szCs w:val="24"/>
        </w:rPr>
      </w:pPr>
      <w:r>
        <w:rPr>
          <w:rFonts w:ascii="SimSun" w:hAnsi="SimSun" w:eastAsia="SimSun" w:cs="SimSun"/>
          <w:sz w:val="24"/>
          <w:szCs w:val="24"/>
          <w:spacing w:val="-3"/>
        </w:rPr>
        <w:t>教师可以引导学生借助十进制与二进制之间的换算，识别二进制的特点；结</w:t>
      </w:r>
      <w:r>
        <w:rPr>
          <w:rFonts w:ascii="SimSun" w:hAnsi="SimSun" w:eastAsia="SimSun" w:cs="SimSun"/>
          <w:sz w:val="24"/>
          <w:szCs w:val="24"/>
          <w:spacing w:val="2"/>
        </w:rPr>
        <w:t xml:space="preserve"> </w:t>
      </w:r>
      <w:r>
        <w:rPr>
          <w:rFonts w:ascii="SimSun" w:hAnsi="SimSun" w:eastAsia="SimSun" w:cs="SimSun"/>
          <w:sz w:val="24"/>
          <w:szCs w:val="24"/>
          <w:spacing w:val="1"/>
        </w:rPr>
        <w:t>合数学实例理解逻辑代数“与” “或”“非”的简单运算</w:t>
      </w:r>
      <w:r>
        <w:rPr>
          <w:rFonts w:ascii="SimSun" w:hAnsi="SimSun" w:eastAsia="SimSun" w:cs="SimSun"/>
          <w:sz w:val="24"/>
          <w:szCs w:val="24"/>
        </w:rPr>
        <w:t>；通过密码学的发展 </w:t>
      </w:r>
      <w:r>
        <w:rPr>
          <w:rFonts w:ascii="SimSun" w:hAnsi="SimSun" w:eastAsia="SimSun" w:cs="SimSun"/>
          <w:sz w:val="24"/>
          <w:szCs w:val="24"/>
          <w:spacing w:val="-3"/>
        </w:rPr>
        <w:t>史，感知数学与密码学的关系；通过大数据的广泛应用，感知数学</w:t>
      </w:r>
      <w:r>
        <w:rPr>
          <w:rFonts w:ascii="SimSun" w:hAnsi="SimSun" w:eastAsia="SimSun" w:cs="SimSun"/>
          <w:sz w:val="24"/>
          <w:szCs w:val="24"/>
          <w:spacing w:val="-4"/>
        </w:rPr>
        <w:t>在推动信息技</w:t>
      </w:r>
      <w:r>
        <w:rPr>
          <w:rFonts w:ascii="SimSun" w:hAnsi="SimSun" w:eastAsia="SimSun" w:cs="SimSun"/>
          <w:sz w:val="24"/>
          <w:szCs w:val="24"/>
        </w:rPr>
        <w:t xml:space="preserve"> </w:t>
      </w:r>
      <w:r>
        <w:rPr>
          <w:rFonts w:ascii="SimSun" w:hAnsi="SimSun" w:eastAsia="SimSun" w:cs="SimSun"/>
          <w:sz w:val="24"/>
          <w:szCs w:val="24"/>
          <w:spacing w:val="-4"/>
        </w:rPr>
        <w:t>术不断发展中的重要作用。</w:t>
      </w:r>
    </w:p>
    <w:p>
      <w:pPr>
        <w:ind w:right="60" w:firstLine="450"/>
        <w:spacing w:before="13" w:line="355" w:lineRule="auto"/>
        <w:jc w:val="both"/>
        <w:rPr>
          <w:rFonts w:ascii="SimSun" w:hAnsi="SimSun" w:eastAsia="SimSun" w:cs="SimSun"/>
          <w:sz w:val="24"/>
          <w:szCs w:val="24"/>
        </w:rPr>
      </w:pPr>
      <w:r>
        <w:rPr>
          <w:rFonts w:ascii="SimSun" w:hAnsi="SimSun" w:eastAsia="SimSun" w:cs="SimSun"/>
          <w:sz w:val="24"/>
          <w:szCs w:val="24"/>
          <w:spacing w:val="-2"/>
        </w:rPr>
        <w:t>教学中，教师可以结合数学文化专题的学习，说</w:t>
      </w:r>
      <w:r>
        <w:rPr>
          <w:rFonts w:ascii="SimSun" w:hAnsi="SimSun" w:eastAsia="SimSun" w:cs="SimSun"/>
          <w:sz w:val="24"/>
          <w:szCs w:val="24"/>
          <w:spacing w:val="-3"/>
        </w:rPr>
        <w:t>明数学对现代科学技术发展</w:t>
      </w:r>
      <w:r>
        <w:rPr>
          <w:rFonts w:ascii="SimSun" w:hAnsi="SimSun" w:eastAsia="SimSun" w:cs="SimSun"/>
          <w:sz w:val="24"/>
          <w:szCs w:val="24"/>
        </w:rPr>
        <w:t xml:space="preserve"> </w:t>
      </w:r>
      <w:r>
        <w:rPr>
          <w:rFonts w:ascii="SimSun" w:hAnsi="SimSun" w:eastAsia="SimSun" w:cs="SimSun"/>
          <w:sz w:val="24"/>
          <w:szCs w:val="24"/>
          <w:spacing w:val="-2"/>
        </w:rPr>
        <w:t>的贡献；引导学生搜集和阅读国家信息化发展战略的</w:t>
      </w:r>
      <w:r>
        <w:rPr>
          <w:rFonts w:ascii="SimSun" w:hAnsi="SimSun" w:eastAsia="SimSun" w:cs="SimSun"/>
          <w:sz w:val="24"/>
          <w:szCs w:val="24"/>
          <w:spacing w:val="-3"/>
        </w:rPr>
        <w:t>背景资料，并由学生展示和</w:t>
      </w:r>
      <w:r>
        <w:rPr>
          <w:rFonts w:ascii="SimSun" w:hAnsi="SimSun" w:eastAsia="SimSun" w:cs="SimSun"/>
          <w:sz w:val="24"/>
          <w:szCs w:val="24"/>
        </w:rPr>
        <w:t xml:space="preserve"> </w:t>
      </w:r>
      <w:r>
        <w:rPr>
          <w:rFonts w:ascii="SimSun" w:hAnsi="SimSun" w:eastAsia="SimSun" w:cs="SimSun"/>
          <w:sz w:val="24"/>
          <w:szCs w:val="24"/>
          <w:spacing w:val="-2"/>
        </w:rPr>
        <w:t>叙述相关内容，拓展学生对信息技术领域发展的认识。</w:t>
      </w:r>
    </w:p>
    <w:p>
      <w:pPr>
        <w:ind w:right="86" w:firstLine="450"/>
        <w:spacing w:before="14" w:line="364" w:lineRule="auto"/>
        <w:rPr>
          <w:rFonts w:ascii="SimSun" w:hAnsi="SimSun" w:eastAsia="SimSun" w:cs="SimSun"/>
          <w:sz w:val="24"/>
          <w:szCs w:val="24"/>
        </w:rPr>
      </w:pPr>
      <w:r>
        <w:rPr>
          <w:rFonts w:ascii="SimSun" w:hAnsi="SimSun" w:eastAsia="SimSun" w:cs="SimSun"/>
          <w:sz w:val="24"/>
          <w:szCs w:val="24"/>
          <w:spacing w:val="-2"/>
        </w:rPr>
        <w:t>通过本专题的学习，培养和提升学生的数学运算、</w:t>
      </w:r>
      <w:r>
        <w:rPr>
          <w:rFonts w:ascii="SimSun" w:hAnsi="SimSun" w:eastAsia="SimSun" w:cs="SimSun"/>
          <w:sz w:val="24"/>
          <w:szCs w:val="24"/>
          <w:spacing w:val="-3"/>
        </w:rPr>
        <w:t>逻辑推理和数据分析等核</w:t>
      </w:r>
      <w:r>
        <w:rPr>
          <w:rFonts w:ascii="SimSun" w:hAnsi="SimSun" w:eastAsia="SimSun" w:cs="SimSun"/>
          <w:sz w:val="24"/>
          <w:szCs w:val="24"/>
        </w:rPr>
        <w:t xml:space="preserve"> </w:t>
      </w:r>
      <w:r>
        <w:rPr>
          <w:rFonts w:ascii="SimSun" w:hAnsi="SimSun" w:eastAsia="SimSun" w:cs="SimSun"/>
          <w:sz w:val="24"/>
          <w:szCs w:val="24"/>
          <w:spacing w:val="-10"/>
        </w:rPr>
        <w:t>心素养。</w:t>
      </w:r>
    </w:p>
    <w:p>
      <w:pPr>
        <w:spacing w:line="364" w:lineRule="auto"/>
        <w:sectPr>
          <w:footerReference w:type="default" r:id="rId23"/>
          <w:pgSz w:w="11910" w:h="16840"/>
          <w:pgMar w:top="1400" w:right="1749" w:bottom="1197" w:left="1779" w:header="0" w:footer="1016" w:gutter="0"/>
        </w:sectPr>
        <w:rPr>
          <w:rFonts w:ascii="SimSun" w:hAnsi="SimSun" w:eastAsia="SimSun" w:cs="SimSun"/>
          <w:sz w:val="24"/>
          <w:szCs w:val="24"/>
        </w:rPr>
      </w:pPr>
    </w:p>
    <w:p>
      <w:pPr>
        <w:ind w:left="460"/>
        <w:spacing w:before="48" w:line="221" w:lineRule="auto"/>
        <w:rPr>
          <w:rFonts w:ascii="SimHei" w:hAnsi="SimHei" w:eastAsia="SimHei" w:cs="SimHei"/>
          <w:sz w:val="24"/>
          <w:szCs w:val="24"/>
        </w:rPr>
      </w:pPr>
      <w:r>
        <w:rPr>
          <w:rFonts w:ascii="SimHei" w:hAnsi="SimHei" w:eastAsia="SimHei" w:cs="SimHei"/>
          <w:sz w:val="24"/>
          <w:szCs w:val="24"/>
          <w:spacing w:val="-1"/>
        </w:rPr>
        <w:t>6.</w:t>
      </w:r>
      <w:r>
        <w:rPr>
          <w:rFonts w:ascii="SimHei" w:hAnsi="SimHei" w:eastAsia="SimHei" w:cs="SimHei"/>
          <w:sz w:val="24"/>
          <w:szCs w:val="24"/>
          <w:spacing w:val="-65"/>
        </w:rPr>
        <w:t xml:space="preserve"> </w:t>
      </w:r>
      <w:r>
        <w:rPr>
          <w:rFonts w:ascii="SimHei" w:hAnsi="SimHei" w:eastAsia="SimHei" w:cs="SimHei"/>
          <w:sz w:val="24"/>
          <w:szCs w:val="24"/>
          <w:b/>
          <w:bCs/>
          <w:spacing w:val="-1"/>
        </w:rPr>
        <w:t>数学与财经商贸专题</w:t>
      </w:r>
    </w:p>
    <w:p>
      <w:pPr>
        <w:ind w:left="340"/>
        <w:spacing w:before="188" w:line="219" w:lineRule="auto"/>
        <w:rPr>
          <w:rFonts w:ascii="SimSun" w:hAnsi="SimSun" w:eastAsia="SimSun" w:cs="SimSun"/>
          <w:sz w:val="24"/>
          <w:szCs w:val="24"/>
        </w:rPr>
      </w:pPr>
      <w:r>
        <w:rPr>
          <w:rFonts w:ascii="SimSun" w:hAnsi="SimSun" w:eastAsia="SimSun" w:cs="SimSun"/>
          <w:sz w:val="24"/>
          <w:szCs w:val="24"/>
          <w:spacing w:val="4"/>
        </w:rPr>
        <w:t>【内容要求】</w:t>
      </w:r>
    </w:p>
    <w:p>
      <w:pPr>
        <w:ind w:right="110" w:firstLine="460"/>
        <w:spacing w:before="174" w:line="353" w:lineRule="auto"/>
        <w:rPr>
          <w:rFonts w:ascii="SimSun" w:hAnsi="SimSun" w:eastAsia="SimSun" w:cs="SimSun"/>
          <w:sz w:val="24"/>
          <w:szCs w:val="24"/>
        </w:rPr>
      </w:pPr>
      <w:r>
        <w:rPr>
          <w:rFonts w:ascii="SimSun" w:hAnsi="SimSun" w:eastAsia="SimSun" w:cs="SimSun"/>
          <w:sz w:val="24"/>
          <w:szCs w:val="24"/>
          <w:spacing w:val="5"/>
        </w:rPr>
        <w:t>主要包括程序与框图、计划与进度、成本与利</w:t>
      </w:r>
      <w:r>
        <w:rPr>
          <w:rFonts w:ascii="SimSun" w:hAnsi="SimSun" w:eastAsia="SimSun" w:cs="SimSun"/>
          <w:sz w:val="24"/>
          <w:szCs w:val="24"/>
          <w:spacing w:val="4"/>
        </w:rPr>
        <w:t>润、财务报表和编制计划方</w:t>
      </w:r>
      <w:r>
        <w:rPr>
          <w:rFonts w:ascii="SimSun" w:hAnsi="SimSun" w:eastAsia="SimSun" w:cs="SimSun"/>
          <w:sz w:val="24"/>
          <w:szCs w:val="24"/>
        </w:rPr>
        <w:t xml:space="preserve"> </w:t>
      </w:r>
      <w:r>
        <w:rPr>
          <w:rFonts w:ascii="SimSun" w:hAnsi="SimSun" w:eastAsia="SimSun" w:cs="SimSun"/>
          <w:sz w:val="24"/>
          <w:szCs w:val="24"/>
          <w:spacing w:val="-11"/>
        </w:rPr>
        <w:t>法等。</w:t>
      </w:r>
    </w:p>
    <w:p>
      <w:pPr>
        <w:ind w:left="333"/>
        <w:spacing w:line="219" w:lineRule="auto"/>
        <w:rPr>
          <w:rFonts w:ascii="SimSun" w:hAnsi="SimSun" w:eastAsia="SimSun" w:cs="SimSun"/>
          <w:sz w:val="26"/>
          <w:szCs w:val="26"/>
        </w:rPr>
      </w:pPr>
      <w:r>
        <w:rPr>
          <w:rFonts w:ascii="SimSun" w:hAnsi="SimSun" w:eastAsia="SimSun" w:cs="SimSun"/>
          <w:sz w:val="26"/>
          <w:szCs w:val="26"/>
          <w:b/>
          <w:bCs/>
          <w:spacing w:val="-14"/>
        </w:rPr>
        <w:t>【教学提示】</w:t>
      </w:r>
    </w:p>
    <w:p>
      <w:pPr>
        <w:ind w:right="88" w:firstLine="460"/>
        <w:spacing w:before="174" w:line="357" w:lineRule="auto"/>
        <w:jc w:val="both"/>
        <w:rPr>
          <w:rFonts w:ascii="SimSun" w:hAnsi="SimSun" w:eastAsia="SimSun" w:cs="SimSun"/>
          <w:sz w:val="24"/>
          <w:szCs w:val="24"/>
        </w:rPr>
      </w:pPr>
      <w:r>
        <w:rPr>
          <w:rFonts w:ascii="SimSun" w:hAnsi="SimSun" w:eastAsia="SimSun" w:cs="SimSun"/>
          <w:sz w:val="24"/>
          <w:szCs w:val="24"/>
          <w:spacing w:val="-3"/>
        </w:rPr>
        <w:t>教师可以结合生活实例帮助学生了解程序与框图的概念，编写简单的算法程</w:t>
      </w:r>
      <w:r>
        <w:rPr>
          <w:rFonts w:ascii="SimSun" w:hAnsi="SimSun" w:eastAsia="SimSun" w:cs="SimSun"/>
          <w:sz w:val="24"/>
          <w:szCs w:val="24"/>
          <w:spacing w:val="6"/>
        </w:rPr>
        <w:t xml:space="preserve"> </w:t>
      </w:r>
      <w:r>
        <w:rPr>
          <w:rFonts w:ascii="SimSun" w:hAnsi="SimSun" w:eastAsia="SimSun" w:cs="SimSun"/>
          <w:sz w:val="24"/>
          <w:szCs w:val="24"/>
          <w:spacing w:val="-3"/>
        </w:rPr>
        <w:t>序，用程序框图表示简单的算法；结合生活、专业实例编写简单的生活、工程问</w:t>
      </w:r>
      <w:r>
        <w:rPr>
          <w:rFonts w:ascii="SimSun" w:hAnsi="SimSun" w:eastAsia="SimSun" w:cs="SimSun"/>
          <w:sz w:val="24"/>
          <w:szCs w:val="24"/>
          <w:spacing w:val="11"/>
        </w:rPr>
        <w:t xml:space="preserve"> </w:t>
      </w:r>
      <w:r>
        <w:rPr>
          <w:rFonts w:ascii="SimSun" w:hAnsi="SimSun" w:eastAsia="SimSun" w:cs="SimSun"/>
          <w:sz w:val="24"/>
          <w:szCs w:val="24"/>
          <w:spacing w:val="-3"/>
        </w:rPr>
        <w:t>题的编制计划；利用合理的编制计划优化工程进度、成本、利润等；借助计算软</w:t>
      </w:r>
      <w:r>
        <w:rPr>
          <w:rFonts w:ascii="SimSun" w:hAnsi="SimSun" w:eastAsia="SimSun" w:cs="SimSun"/>
          <w:sz w:val="24"/>
          <w:szCs w:val="24"/>
          <w:spacing w:val="15"/>
        </w:rPr>
        <w:t xml:space="preserve"> </w:t>
      </w:r>
      <w:r>
        <w:rPr>
          <w:rFonts w:ascii="SimSun" w:hAnsi="SimSun" w:eastAsia="SimSun" w:cs="SimSun"/>
          <w:sz w:val="24"/>
          <w:szCs w:val="24"/>
          <w:spacing w:val="-4"/>
        </w:rPr>
        <w:t>件，制作简单的财务报表。</w:t>
      </w:r>
    </w:p>
    <w:p>
      <w:pPr>
        <w:ind w:right="100" w:firstLine="460"/>
        <w:spacing w:before="11" w:line="358" w:lineRule="auto"/>
        <w:rPr>
          <w:rFonts w:ascii="SimSun" w:hAnsi="SimSun" w:eastAsia="SimSun" w:cs="SimSun"/>
          <w:sz w:val="24"/>
          <w:szCs w:val="24"/>
        </w:rPr>
      </w:pPr>
      <w:r>
        <w:rPr>
          <w:rFonts w:ascii="SimSun" w:hAnsi="SimSun" w:eastAsia="SimSun" w:cs="SimSun"/>
          <w:sz w:val="24"/>
          <w:szCs w:val="24"/>
          <w:spacing w:val="-3"/>
        </w:rPr>
        <w:t>教学中，可引进相关仿真模拟软件辅助教学，选择任务驱动的教学方式和小</w:t>
      </w:r>
      <w:r>
        <w:rPr>
          <w:rFonts w:ascii="SimSun" w:hAnsi="SimSun" w:eastAsia="SimSun" w:cs="SimSun"/>
          <w:sz w:val="24"/>
          <w:szCs w:val="24"/>
          <w:spacing w:val="17"/>
        </w:rPr>
        <w:t xml:space="preserve"> </w:t>
      </w:r>
      <w:r>
        <w:rPr>
          <w:rFonts w:ascii="SimSun" w:hAnsi="SimSun" w:eastAsia="SimSun" w:cs="SimSun"/>
          <w:sz w:val="24"/>
          <w:szCs w:val="24"/>
          <w:spacing w:val="-5"/>
        </w:rPr>
        <w:t>组合作的组织方式。</w:t>
      </w:r>
    </w:p>
    <w:p>
      <w:pPr>
        <w:ind w:firstLine="460"/>
        <w:spacing w:before="9" w:line="357" w:lineRule="auto"/>
        <w:rPr>
          <w:rFonts w:ascii="SimSun" w:hAnsi="SimSun" w:eastAsia="SimSun" w:cs="SimSun"/>
          <w:sz w:val="24"/>
          <w:szCs w:val="24"/>
        </w:rPr>
      </w:pPr>
      <w:r>
        <w:rPr>
          <w:rFonts w:ascii="SimSun" w:hAnsi="SimSun" w:eastAsia="SimSun" w:cs="SimSun"/>
          <w:sz w:val="24"/>
          <w:szCs w:val="24"/>
          <w:spacing w:val="-7"/>
        </w:rPr>
        <w:t>通过本专题的学习，培养学生的科学管理意识，培养和提升学生的数学运算、</w:t>
      </w:r>
      <w:r>
        <w:rPr>
          <w:rFonts w:ascii="SimSun" w:hAnsi="SimSun" w:eastAsia="SimSun" w:cs="SimSun"/>
          <w:sz w:val="24"/>
          <w:szCs w:val="24"/>
          <w:spacing w:val="17"/>
        </w:rPr>
        <w:t xml:space="preserve"> </w:t>
      </w:r>
      <w:r>
        <w:rPr>
          <w:rFonts w:ascii="SimSun" w:hAnsi="SimSun" w:eastAsia="SimSun" w:cs="SimSun"/>
          <w:sz w:val="24"/>
          <w:szCs w:val="24"/>
          <w:spacing w:val="-3"/>
        </w:rPr>
        <w:t>数据分析、逻辑推理和数学建模等核心素养。</w:t>
      </w:r>
    </w:p>
    <w:p>
      <w:pPr>
        <w:ind w:left="460"/>
        <w:spacing w:before="238" w:line="221" w:lineRule="auto"/>
        <w:rPr>
          <w:rFonts w:ascii="SimHei" w:hAnsi="SimHei" w:eastAsia="SimHei" w:cs="SimHei"/>
          <w:sz w:val="24"/>
          <w:szCs w:val="24"/>
        </w:rPr>
      </w:pPr>
      <w:r>
        <w:rPr>
          <w:rFonts w:ascii="SimHei" w:hAnsi="SimHei" w:eastAsia="SimHei" w:cs="SimHei"/>
          <w:sz w:val="24"/>
          <w:szCs w:val="24"/>
          <w:spacing w:val="-1"/>
        </w:rPr>
        <w:t>7.</w:t>
      </w:r>
      <w:r>
        <w:rPr>
          <w:rFonts w:ascii="SimHei" w:hAnsi="SimHei" w:eastAsia="SimHei" w:cs="SimHei"/>
          <w:sz w:val="24"/>
          <w:szCs w:val="24"/>
          <w:spacing w:val="-65"/>
        </w:rPr>
        <w:t xml:space="preserve"> </w:t>
      </w:r>
      <w:r>
        <w:rPr>
          <w:rFonts w:ascii="SimHei" w:hAnsi="SimHei" w:eastAsia="SimHei" w:cs="SimHei"/>
          <w:sz w:val="24"/>
          <w:szCs w:val="24"/>
          <w:b/>
          <w:bCs/>
          <w:spacing w:val="-1"/>
        </w:rPr>
        <w:t>数学与加工制造专题</w:t>
      </w:r>
    </w:p>
    <w:p>
      <w:pPr>
        <w:ind w:left="343"/>
        <w:spacing w:before="175" w:line="219" w:lineRule="auto"/>
        <w:rPr>
          <w:rFonts w:ascii="SimSun" w:hAnsi="SimSun" w:eastAsia="SimSun" w:cs="SimSun"/>
          <w:sz w:val="24"/>
          <w:szCs w:val="24"/>
        </w:rPr>
      </w:pPr>
      <w:r>
        <w:rPr>
          <w:rFonts w:ascii="SimSun" w:hAnsi="SimSun" w:eastAsia="SimSun" w:cs="SimSun"/>
          <w:sz w:val="24"/>
          <w:szCs w:val="24"/>
          <w:b/>
          <w:bCs/>
          <w:spacing w:val="1"/>
        </w:rPr>
        <w:t>【内容要求】</w:t>
      </w:r>
    </w:p>
    <w:p>
      <w:pPr>
        <w:ind w:left="460"/>
        <w:spacing w:before="188" w:line="219" w:lineRule="auto"/>
        <w:rPr>
          <w:rFonts w:ascii="SimSun" w:hAnsi="SimSun" w:eastAsia="SimSun" w:cs="SimSun"/>
          <w:sz w:val="24"/>
          <w:szCs w:val="24"/>
        </w:rPr>
      </w:pPr>
      <w:r>
        <w:rPr>
          <w:rFonts w:ascii="SimSun" w:hAnsi="SimSun" w:eastAsia="SimSun" w:cs="SimSun"/>
          <w:sz w:val="24"/>
          <w:szCs w:val="24"/>
          <w:spacing w:val="-1"/>
        </w:rPr>
        <w:t>主要包括三角函数、坐标变换、精度计算、数学绘图工具等。</w:t>
      </w:r>
    </w:p>
    <w:p>
      <w:pPr>
        <w:ind w:left="338"/>
        <w:spacing w:before="173" w:line="219" w:lineRule="auto"/>
        <w:rPr>
          <w:rFonts w:ascii="SimSun" w:hAnsi="SimSun" w:eastAsia="SimSun" w:cs="SimSun"/>
          <w:sz w:val="25"/>
          <w:szCs w:val="25"/>
        </w:rPr>
      </w:pPr>
      <w:r>
        <w:rPr>
          <w:rFonts w:ascii="SimSun" w:hAnsi="SimSun" w:eastAsia="SimSun" w:cs="SimSun"/>
          <w:sz w:val="25"/>
          <w:szCs w:val="25"/>
          <w:b/>
          <w:bCs/>
          <w:spacing w:val="-5"/>
        </w:rPr>
        <w:t>【教学</w:t>
      </w:r>
      <w:r>
        <w:rPr>
          <w:rFonts w:ascii="SimSun" w:hAnsi="SimSun" w:eastAsia="SimSun" w:cs="SimSun"/>
          <w:sz w:val="25"/>
          <w:szCs w:val="25"/>
          <w:spacing w:val="-5"/>
        </w:rPr>
        <w:t>提示】</w:t>
      </w:r>
    </w:p>
    <w:p>
      <w:pPr>
        <w:ind w:right="87" w:firstLine="460"/>
        <w:spacing w:before="173" w:line="356" w:lineRule="auto"/>
        <w:rPr>
          <w:rFonts w:ascii="SimSun" w:hAnsi="SimSun" w:eastAsia="SimSun" w:cs="SimSun"/>
          <w:sz w:val="24"/>
          <w:szCs w:val="24"/>
        </w:rPr>
      </w:pPr>
      <w:r>
        <w:rPr>
          <w:rFonts w:ascii="SimSun" w:hAnsi="SimSun" w:eastAsia="SimSun" w:cs="SimSun"/>
          <w:sz w:val="24"/>
          <w:szCs w:val="24"/>
          <w:spacing w:val="5"/>
        </w:rPr>
        <w:t>教师可以引导学生通过熟悉的情境感知三角函数、坐标变换、精度计</w:t>
      </w:r>
      <w:r>
        <w:rPr>
          <w:rFonts w:ascii="SimSun" w:hAnsi="SimSun" w:eastAsia="SimSun" w:cs="SimSun"/>
          <w:sz w:val="24"/>
          <w:szCs w:val="24"/>
          <w:spacing w:val="4"/>
        </w:rPr>
        <w:t>算和</w:t>
      </w:r>
      <w:r>
        <w:rPr>
          <w:rFonts w:ascii="SimSun" w:hAnsi="SimSun" w:eastAsia="SimSun" w:cs="SimSun"/>
          <w:sz w:val="24"/>
          <w:szCs w:val="24"/>
        </w:rPr>
        <w:t xml:space="preserve"> </w:t>
      </w:r>
      <w:r>
        <w:rPr>
          <w:rFonts w:ascii="SimSun" w:hAnsi="SimSun" w:eastAsia="SimSun" w:cs="SimSun"/>
          <w:sz w:val="24"/>
          <w:szCs w:val="24"/>
          <w:spacing w:val="4"/>
        </w:rPr>
        <w:t>数学绘图工具在机械加工、机械制造等方面的应用，帮助学生初步学会根据机</w:t>
      </w:r>
      <w:r>
        <w:rPr>
          <w:rFonts w:ascii="SimSun" w:hAnsi="SimSun" w:eastAsia="SimSun" w:cs="SimSun"/>
          <w:sz w:val="24"/>
          <w:szCs w:val="24"/>
          <w:spacing w:val="12"/>
        </w:rPr>
        <w:t xml:space="preserve"> </w:t>
      </w:r>
      <w:r>
        <w:rPr>
          <w:rFonts w:ascii="SimSun" w:hAnsi="SimSun" w:eastAsia="SimSun" w:cs="SimSun"/>
          <w:sz w:val="24"/>
          <w:szCs w:val="24"/>
          <w:spacing w:val="4"/>
        </w:rPr>
        <w:t>械加工制造的要求，利用三角函数、坐标变换、精度计算和数学绘图工具进行</w:t>
      </w:r>
      <w:r>
        <w:rPr>
          <w:rFonts w:ascii="SimSun" w:hAnsi="SimSun" w:eastAsia="SimSun" w:cs="SimSun"/>
          <w:sz w:val="24"/>
          <w:szCs w:val="24"/>
          <w:spacing w:val="15"/>
        </w:rPr>
        <w:t xml:space="preserve"> </w:t>
      </w:r>
      <w:r>
        <w:rPr>
          <w:rFonts w:ascii="SimSun" w:hAnsi="SimSun" w:eastAsia="SimSun" w:cs="SimSun"/>
          <w:sz w:val="24"/>
          <w:szCs w:val="24"/>
          <w:spacing w:val="-4"/>
        </w:rPr>
        <w:t>制图设计。</w:t>
      </w:r>
    </w:p>
    <w:p>
      <w:pPr>
        <w:ind w:right="110" w:firstLine="460"/>
        <w:spacing w:before="23" w:line="355" w:lineRule="auto"/>
        <w:rPr>
          <w:rFonts w:ascii="SimSun" w:hAnsi="SimSun" w:eastAsia="SimSun" w:cs="SimSun"/>
          <w:sz w:val="24"/>
          <w:szCs w:val="24"/>
        </w:rPr>
      </w:pPr>
      <w:r>
        <w:rPr>
          <w:rFonts w:ascii="SimSun" w:hAnsi="SimSun" w:eastAsia="SimSun" w:cs="SimSun"/>
          <w:sz w:val="24"/>
          <w:szCs w:val="24"/>
          <w:spacing w:val="-3"/>
        </w:rPr>
        <w:t>教学中，可以引导学生借助计算工具和绘图工具设计满足一定精度要求的机</w:t>
      </w:r>
      <w:r>
        <w:rPr>
          <w:rFonts w:ascii="SimSun" w:hAnsi="SimSun" w:eastAsia="SimSun" w:cs="SimSun"/>
          <w:sz w:val="24"/>
          <w:szCs w:val="24"/>
          <w:spacing w:val="7"/>
        </w:rPr>
        <w:t xml:space="preserve"> </w:t>
      </w:r>
      <w:r>
        <w:rPr>
          <w:rFonts w:ascii="SimSun" w:hAnsi="SimSun" w:eastAsia="SimSun" w:cs="SimSun"/>
          <w:sz w:val="24"/>
          <w:szCs w:val="24"/>
          <w:spacing w:val="-2"/>
        </w:rPr>
        <w:t>械加工制造图样；设计学习项目鼓励学生开展探究性学习。</w:t>
      </w:r>
    </w:p>
    <w:p>
      <w:pPr>
        <w:ind w:right="106" w:firstLine="460"/>
        <w:spacing w:before="6" w:line="364" w:lineRule="auto"/>
        <w:rPr>
          <w:rFonts w:ascii="SimSun" w:hAnsi="SimSun" w:eastAsia="SimSun" w:cs="SimSun"/>
          <w:sz w:val="24"/>
          <w:szCs w:val="24"/>
        </w:rPr>
      </w:pPr>
      <w:r>
        <w:rPr>
          <w:rFonts w:ascii="SimSun" w:hAnsi="SimSun" w:eastAsia="SimSun" w:cs="SimSun"/>
          <w:sz w:val="24"/>
          <w:szCs w:val="24"/>
          <w:spacing w:val="-3"/>
        </w:rPr>
        <w:t>通过本专题的学习，培养和提升学生的直观想象、数学运算和数据分析等核</w:t>
      </w:r>
      <w:r>
        <w:rPr>
          <w:rFonts w:ascii="SimSun" w:hAnsi="SimSun" w:eastAsia="SimSun" w:cs="SimSun"/>
          <w:sz w:val="24"/>
          <w:szCs w:val="24"/>
          <w:spacing w:val="11"/>
        </w:rPr>
        <w:t xml:space="preserve"> </w:t>
      </w:r>
      <w:r>
        <w:rPr>
          <w:rFonts w:ascii="SimSun" w:hAnsi="SimSun" w:eastAsia="SimSun" w:cs="SimSun"/>
          <w:sz w:val="24"/>
          <w:szCs w:val="24"/>
          <w:spacing w:val="-6"/>
        </w:rPr>
        <w:t>心素养。</w:t>
      </w:r>
    </w:p>
    <w:p>
      <w:pPr>
        <w:ind w:left="460"/>
        <w:spacing w:before="209" w:line="221" w:lineRule="auto"/>
        <w:rPr>
          <w:rFonts w:ascii="SimHei" w:hAnsi="SimHei" w:eastAsia="SimHei" w:cs="SimHei"/>
          <w:sz w:val="26"/>
          <w:szCs w:val="26"/>
        </w:rPr>
      </w:pPr>
      <w:r>
        <w:rPr>
          <w:rFonts w:ascii="SimHei" w:hAnsi="SimHei" w:eastAsia="SimHei" w:cs="SimHei"/>
          <w:sz w:val="26"/>
          <w:szCs w:val="26"/>
          <w:spacing w:val="-5"/>
        </w:rPr>
        <w:t>8.</w:t>
      </w:r>
      <w:r>
        <w:rPr>
          <w:rFonts w:ascii="SimHei" w:hAnsi="SimHei" w:eastAsia="SimHei" w:cs="SimHei"/>
          <w:sz w:val="26"/>
          <w:szCs w:val="26"/>
          <w:b/>
          <w:bCs/>
          <w:spacing w:val="-5"/>
        </w:rPr>
        <w:t>数学案例</w:t>
      </w:r>
    </w:p>
    <w:p>
      <w:pPr>
        <w:ind w:left="340"/>
        <w:spacing w:before="184" w:line="219" w:lineRule="auto"/>
        <w:rPr>
          <w:rFonts w:ascii="SimSun" w:hAnsi="SimSun" w:eastAsia="SimSun" w:cs="SimSun"/>
          <w:sz w:val="24"/>
          <w:szCs w:val="24"/>
        </w:rPr>
      </w:pPr>
      <w:r>
        <w:rPr>
          <w:rFonts w:ascii="SimSun" w:hAnsi="SimSun" w:eastAsia="SimSun" w:cs="SimSun"/>
          <w:sz w:val="24"/>
          <w:szCs w:val="24"/>
          <w:spacing w:val="4"/>
        </w:rPr>
        <w:t>【内容要求】</w:t>
      </w:r>
    </w:p>
    <w:p>
      <w:pPr>
        <w:ind w:right="129" w:firstLine="460"/>
        <w:spacing w:before="175" w:line="356" w:lineRule="auto"/>
        <w:rPr>
          <w:rFonts w:ascii="SimSun" w:hAnsi="SimSun" w:eastAsia="SimSun" w:cs="SimSun"/>
          <w:sz w:val="24"/>
          <w:szCs w:val="24"/>
        </w:rPr>
      </w:pPr>
      <w:r>
        <w:rPr>
          <w:rFonts w:ascii="SimSun" w:hAnsi="SimSun" w:eastAsia="SimSun" w:cs="SimSun"/>
          <w:sz w:val="24"/>
          <w:szCs w:val="24"/>
          <w:spacing w:val="4"/>
        </w:rPr>
        <w:t>主要包括数学与艺术、数学与体育、数学与军事、数学与天文、数学与投</w:t>
      </w:r>
      <w:r>
        <w:rPr>
          <w:rFonts w:ascii="SimSun" w:hAnsi="SimSun" w:eastAsia="SimSun" w:cs="SimSun"/>
          <w:sz w:val="24"/>
          <w:szCs w:val="24"/>
          <w:spacing w:val="1"/>
        </w:rPr>
        <w:t xml:space="preserve"> </w:t>
      </w:r>
      <w:r>
        <w:rPr>
          <w:rFonts w:ascii="SimSun" w:hAnsi="SimSun" w:eastAsia="SimSun" w:cs="SimSun"/>
          <w:sz w:val="24"/>
          <w:szCs w:val="24"/>
          <w:spacing w:val="-7"/>
        </w:rPr>
        <w:t>资等。</w:t>
      </w:r>
    </w:p>
    <w:p>
      <w:pPr>
        <w:spacing w:line="356" w:lineRule="auto"/>
        <w:sectPr>
          <w:footerReference w:type="default" r:id="rId24"/>
          <w:pgSz w:w="11910" w:h="16840"/>
          <w:pgMar w:top="1405" w:right="1739" w:bottom="1213" w:left="1769" w:header="0" w:footer="1015" w:gutter="0"/>
        </w:sectPr>
        <w:rPr>
          <w:rFonts w:ascii="SimSun" w:hAnsi="SimSun" w:eastAsia="SimSun" w:cs="SimSun"/>
          <w:sz w:val="24"/>
          <w:szCs w:val="24"/>
        </w:rPr>
      </w:pPr>
    </w:p>
    <w:p>
      <w:pPr>
        <w:ind w:left="323"/>
        <w:spacing w:before="52" w:line="219" w:lineRule="auto"/>
        <w:rPr>
          <w:rFonts w:ascii="SimSun" w:hAnsi="SimSun" w:eastAsia="SimSun" w:cs="SimSun"/>
          <w:sz w:val="26"/>
          <w:szCs w:val="26"/>
        </w:rPr>
      </w:pPr>
      <w:bookmarkStart w:name="bookmark34" w:id="21"/>
      <w:bookmarkEnd w:id="21"/>
      <w:r>
        <w:rPr>
          <w:rFonts w:ascii="SimSun" w:hAnsi="SimSun" w:eastAsia="SimSun" w:cs="SimSun"/>
          <w:sz w:val="26"/>
          <w:szCs w:val="26"/>
          <w:b/>
          <w:bCs/>
          <w:spacing w:val="-14"/>
        </w:rPr>
        <w:t>【教学提示】</w:t>
      </w:r>
    </w:p>
    <w:p>
      <w:pPr>
        <w:ind w:right="34" w:firstLine="470"/>
        <w:spacing w:before="183" w:line="356" w:lineRule="auto"/>
        <w:jc w:val="both"/>
        <w:rPr>
          <w:rFonts w:ascii="SimSun" w:hAnsi="SimSun" w:eastAsia="SimSun" w:cs="SimSun"/>
          <w:sz w:val="24"/>
          <w:szCs w:val="24"/>
        </w:rPr>
      </w:pPr>
      <w:r>
        <w:rPr>
          <w:rFonts w:ascii="SimSun" w:hAnsi="SimSun" w:eastAsia="SimSun" w:cs="SimSun"/>
          <w:sz w:val="24"/>
          <w:szCs w:val="24"/>
          <w:spacing w:val="-3"/>
        </w:rPr>
        <w:t>教师可以引导学生通过熟悉的案例感知数学与艺术、体育、军事、天文、投</w:t>
      </w:r>
      <w:r>
        <w:rPr>
          <w:rFonts w:ascii="SimSun" w:hAnsi="SimSun" w:eastAsia="SimSun" w:cs="SimSun"/>
          <w:sz w:val="24"/>
          <w:szCs w:val="24"/>
          <w:spacing w:val="8"/>
        </w:rPr>
        <w:t xml:space="preserve"> </w:t>
      </w:r>
      <w:r>
        <w:rPr>
          <w:rFonts w:ascii="SimSun" w:hAnsi="SimSun" w:eastAsia="SimSun" w:cs="SimSun"/>
          <w:sz w:val="24"/>
          <w:szCs w:val="24"/>
          <w:spacing w:val="-2"/>
        </w:rPr>
        <w:t>资等之间的联系，帮助学生认识数学在处理艺术</w:t>
      </w:r>
      <w:r>
        <w:rPr>
          <w:rFonts w:ascii="SimSun" w:hAnsi="SimSun" w:eastAsia="SimSun" w:cs="SimSun"/>
          <w:sz w:val="24"/>
          <w:szCs w:val="24"/>
          <w:spacing w:val="-3"/>
        </w:rPr>
        <w:t>、体育、军事、天文、投资等问</w:t>
      </w:r>
      <w:r>
        <w:rPr>
          <w:rFonts w:ascii="SimSun" w:hAnsi="SimSun" w:eastAsia="SimSun" w:cs="SimSun"/>
          <w:sz w:val="24"/>
          <w:szCs w:val="24"/>
        </w:rPr>
        <w:t xml:space="preserve"> </w:t>
      </w:r>
      <w:r>
        <w:rPr>
          <w:rFonts w:ascii="SimSun" w:hAnsi="SimSun" w:eastAsia="SimSun" w:cs="SimSun"/>
          <w:sz w:val="24"/>
          <w:szCs w:val="24"/>
          <w:spacing w:val="-5"/>
        </w:rPr>
        <w:t>题中所发挥的作用。</w:t>
      </w:r>
    </w:p>
    <w:p>
      <w:pPr>
        <w:ind w:right="43" w:firstLine="470"/>
        <w:spacing w:before="9" w:line="362" w:lineRule="auto"/>
        <w:rPr>
          <w:rFonts w:ascii="SimSun" w:hAnsi="SimSun" w:eastAsia="SimSun" w:cs="SimSun"/>
          <w:sz w:val="24"/>
          <w:szCs w:val="24"/>
        </w:rPr>
      </w:pPr>
      <w:r>
        <w:rPr>
          <w:rFonts w:ascii="SimSun" w:hAnsi="SimSun" w:eastAsia="SimSun" w:cs="SimSun"/>
          <w:sz w:val="24"/>
          <w:szCs w:val="24"/>
          <w:spacing w:val="-3"/>
        </w:rPr>
        <w:t>教学中，可以引导学生收集数学在艺术、体育、军事、天文、投资等方面的</w:t>
      </w:r>
      <w:r>
        <w:rPr>
          <w:rFonts w:ascii="SimSun" w:hAnsi="SimSun" w:eastAsia="SimSun" w:cs="SimSun"/>
          <w:sz w:val="24"/>
          <w:szCs w:val="24"/>
          <w:spacing w:val="16"/>
        </w:rPr>
        <w:t xml:space="preserve"> </w:t>
      </w:r>
      <w:r>
        <w:rPr>
          <w:rFonts w:ascii="SimSun" w:hAnsi="SimSun" w:eastAsia="SimSun" w:cs="SimSun"/>
          <w:sz w:val="24"/>
          <w:szCs w:val="24"/>
          <w:spacing w:val="-2"/>
        </w:rPr>
        <w:t>应用实例，采用研讨性学习、专题活动等方式组织教学。</w:t>
      </w:r>
    </w:p>
    <w:p>
      <w:pPr>
        <w:ind w:right="31" w:firstLine="470"/>
        <w:spacing w:before="1" w:line="356" w:lineRule="auto"/>
        <w:rPr>
          <w:rFonts w:ascii="SimSun" w:hAnsi="SimSun" w:eastAsia="SimSun" w:cs="SimSun"/>
          <w:sz w:val="24"/>
          <w:szCs w:val="24"/>
        </w:rPr>
      </w:pPr>
      <w:r>
        <w:rPr>
          <w:rFonts w:ascii="SimSun" w:hAnsi="SimSun" w:eastAsia="SimSun" w:cs="SimSun"/>
          <w:sz w:val="24"/>
          <w:szCs w:val="24"/>
          <w:spacing w:val="-2"/>
        </w:rPr>
        <w:t>通过本专题的学习，激发学生的学习兴趣，培养和提升学生的数</w:t>
      </w:r>
      <w:r>
        <w:rPr>
          <w:rFonts w:ascii="SimSun" w:hAnsi="SimSun" w:eastAsia="SimSun" w:cs="SimSun"/>
          <w:sz w:val="24"/>
          <w:szCs w:val="24"/>
          <w:spacing w:val="-3"/>
        </w:rPr>
        <w:t>学运算、数</w:t>
      </w:r>
      <w:r>
        <w:rPr>
          <w:rFonts w:ascii="SimSun" w:hAnsi="SimSun" w:eastAsia="SimSun" w:cs="SimSun"/>
          <w:sz w:val="24"/>
          <w:szCs w:val="24"/>
        </w:rPr>
        <w:t xml:space="preserve"> </w:t>
      </w:r>
      <w:r>
        <w:rPr>
          <w:rFonts w:ascii="SimSun" w:hAnsi="SimSun" w:eastAsia="SimSun" w:cs="SimSun"/>
          <w:sz w:val="24"/>
          <w:szCs w:val="24"/>
          <w:spacing w:val="-3"/>
        </w:rPr>
        <w:t>学抽象、数学建模和逻辑推理等核心素养。</w:t>
      </w:r>
    </w:p>
    <w:p>
      <w:pPr>
        <w:pStyle w:val="BodyText"/>
        <w:spacing w:line="323" w:lineRule="auto"/>
        <w:rPr/>
      </w:pPr>
      <w:r/>
    </w:p>
    <w:p>
      <w:pPr>
        <w:ind w:firstLine="470"/>
        <w:spacing w:before="79" w:line="362" w:lineRule="auto"/>
        <w:jc w:val="both"/>
        <w:rPr>
          <w:rFonts w:ascii="SimSun" w:hAnsi="SimSun" w:eastAsia="SimSun" w:cs="SimSun"/>
          <w:sz w:val="24"/>
          <w:szCs w:val="24"/>
        </w:rPr>
      </w:pPr>
      <w:r>
        <w:rPr>
          <w:rFonts w:ascii="SimSun" w:hAnsi="SimSun" w:eastAsia="SimSun" w:cs="SimSun"/>
          <w:sz w:val="24"/>
          <w:szCs w:val="24"/>
          <w:spacing w:val="-3"/>
        </w:rPr>
        <w:t>总之，拓展模块二的内容旨在帮助学生从数学</w:t>
      </w:r>
      <w:r>
        <w:rPr>
          <w:rFonts w:ascii="SimSun" w:hAnsi="SimSun" w:eastAsia="SimSun" w:cs="SimSun"/>
          <w:sz w:val="24"/>
          <w:szCs w:val="24"/>
          <w:spacing w:val="-4"/>
        </w:rPr>
        <w:t>的角度去审视客观世界，感悟</w:t>
      </w:r>
      <w:r>
        <w:rPr>
          <w:rFonts w:ascii="SimSun" w:hAnsi="SimSun" w:eastAsia="SimSun" w:cs="SimSun"/>
          <w:sz w:val="24"/>
          <w:szCs w:val="24"/>
        </w:rPr>
        <w:t xml:space="preserve"> </w:t>
      </w:r>
      <w:r>
        <w:rPr>
          <w:rFonts w:ascii="SimSun" w:hAnsi="SimSun" w:eastAsia="SimSun" w:cs="SimSun"/>
          <w:sz w:val="24"/>
          <w:szCs w:val="24"/>
          <w:spacing w:val="-3"/>
        </w:rPr>
        <w:t>数学在历史文化、政治经济、科学技术等方面的广泛应用；激发学生学习数学的</w:t>
      </w:r>
      <w:r>
        <w:rPr>
          <w:rFonts w:ascii="SimSun" w:hAnsi="SimSun" w:eastAsia="SimSun" w:cs="SimSun"/>
          <w:sz w:val="24"/>
          <w:szCs w:val="24"/>
          <w:spacing w:val="12"/>
        </w:rPr>
        <w:t xml:space="preserve"> </w:t>
      </w:r>
      <w:r>
        <w:rPr>
          <w:rFonts w:ascii="SimSun" w:hAnsi="SimSun" w:eastAsia="SimSun" w:cs="SimSun"/>
          <w:sz w:val="24"/>
          <w:szCs w:val="24"/>
          <w:spacing w:val="-3"/>
        </w:rPr>
        <w:t>兴趣，开拓学生的视野，提升学生应用数学的意识；让学生体验用数学的眼光观</w:t>
      </w:r>
      <w:r>
        <w:rPr>
          <w:rFonts w:ascii="SimSun" w:hAnsi="SimSun" w:eastAsia="SimSun" w:cs="SimSun"/>
          <w:sz w:val="24"/>
          <w:szCs w:val="24"/>
          <w:spacing w:val="6"/>
        </w:rPr>
        <w:t xml:space="preserve"> </w:t>
      </w:r>
      <w:r>
        <w:rPr>
          <w:rFonts w:ascii="SimSun" w:hAnsi="SimSun" w:eastAsia="SimSun" w:cs="SimSun"/>
          <w:sz w:val="24"/>
          <w:szCs w:val="24"/>
          <w:spacing w:val="-3"/>
        </w:rPr>
        <w:t>察事物、用数学的思维思考问题、用数学的方法解决问题的过程，逐步形成在生</w:t>
      </w:r>
      <w:r>
        <w:rPr>
          <w:rFonts w:ascii="SimSun" w:hAnsi="SimSun" w:eastAsia="SimSun" w:cs="SimSun"/>
          <w:sz w:val="24"/>
          <w:szCs w:val="24"/>
          <w:spacing w:val="5"/>
        </w:rPr>
        <w:t xml:space="preserve"> </w:t>
      </w:r>
      <w:r>
        <w:rPr>
          <w:rFonts w:ascii="SimSun" w:hAnsi="SimSun" w:eastAsia="SimSun" w:cs="SimSun"/>
          <w:sz w:val="24"/>
          <w:szCs w:val="24"/>
          <w:spacing w:val="-1"/>
        </w:rPr>
        <w:t>活和工作中应用数学的能力。全面提升学生的</w:t>
      </w:r>
      <w:r>
        <w:rPr>
          <w:rFonts w:ascii="SimSun" w:hAnsi="SimSun" w:eastAsia="SimSun" w:cs="SimSun"/>
          <w:sz w:val="24"/>
          <w:szCs w:val="24"/>
          <w:spacing w:val="-2"/>
        </w:rPr>
        <w:t>数学运算、直观想象、逻辑推理、</w:t>
      </w:r>
      <w:r>
        <w:rPr>
          <w:rFonts w:ascii="SimSun" w:hAnsi="SimSun" w:eastAsia="SimSun" w:cs="SimSun"/>
          <w:sz w:val="24"/>
          <w:szCs w:val="24"/>
        </w:rPr>
        <w:t xml:space="preserve"> </w:t>
      </w:r>
      <w:r>
        <w:rPr>
          <w:rFonts w:ascii="SimSun" w:hAnsi="SimSun" w:eastAsia="SimSun" w:cs="SimSun"/>
          <w:sz w:val="24"/>
          <w:szCs w:val="24"/>
          <w:spacing w:val="-2"/>
        </w:rPr>
        <w:t>数学抽象、数据分析和数学建模等数学学科核心素养。</w:t>
      </w:r>
    </w:p>
    <w:p>
      <w:pPr>
        <w:pStyle w:val="BodyText"/>
        <w:spacing w:line="299" w:lineRule="auto"/>
        <w:rPr/>
      </w:pPr>
      <w:r/>
    </w:p>
    <w:p>
      <w:pPr>
        <w:pStyle w:val="BodyText"/>
        <w:spacing w:line="299" w:lineRule="auto"/>
        <w:rPr/>
      </w:pPr>
      <w:r/>
    </w:p>
    <w:p>
      <w:pPr>
        <w:ind w:left="4"/>
        <w:spacing w:before="111" w:line="221" w:lineRule="auto"/>
        <w:outlineLvl w:val="0"/>
        <w:rPr>
          <w:rFonts w:ascii="SimHei" w:hAnsi="SimHei" w:eastAsia="SimHei" w:cs="SimHei"/>
          <w:sz w:val="34"/>
          <w:szCs w:val="34"/>
        </w:rPr>
      </w:pPr>
      <w:bookmarkStart w:name="bookmark14" w:id="22"/>
      <w:bookmarkEnd w:id="22"/>
      <w:r>
        <w:rPr>
          <w:rFonts w:ascii="SimHei" w:hAnsi="SimHei" w:eastAsia="SimHei" w:cs="SimHei"/>
          <w:sz w:val="34"/>
          <w:szCs w:val="34"/>
          <w:b/>
          <w:bCs/>
          <w:spacing w:val="15"/>
        </w:rPr>
        <w:t>五、学业质量</w:t>
      </w:r>
    </w:p>
    <w:p>
      <w:pPr>
        <w:pStyle w:val="BodyText"/>
        <w:spacing w:line="284" w:lineRule="auto"/>
        <w:rPr/>
      </w:pPr>
      <w:r/>
    </w:p>
    <w:p>
      <w:pPr>
        <w:pStyle w:val="BodyText"/>
        <w:spacing w:line="285" w:lineRule="auto"/>
        <w:rPr/>
      </w:pPr>
      <w:r/>
    </w:p>
    <w:p>
      <w:pPr>
        <w:pStyle w:val="BodyText"/>
        <w:spacing w:line="285" w:lineRule="auto"/>
        <w:rPr/>
      </w:pPr>
      <w:r/>
    </w:p>
    <w:p>
      <w:pPr>
        <w:ind w:left="474"/>
        <w:spacing w:before="104" w:line="222" w:lineRule="auto"/>
        <w:outlineLvl w:val="1"/>
        <w:rPr>
          <w:rFonts w:ascii="FangSong" w:hAnsi="FangSong" w:eastAsia="FangSong" w:cs="FangSong"/>
          <w:sz w:val="32"/>
          <w:szCs w:val="32"/>
        </w:rPr>
      </w:pPr>
      <w:bookmarkStart w:name="bookmark15" w:id="23"/>
      <w:bookmarkEnd w:id="23"/>
      <w:r>
        <w:rPr>
          <w:rFonts w:ascii="FangSong" w:hAnsi="FangSong" w:eastAsia="FangSong" w:cs="FangSong"/>
          <w:sz w:val="32"/>
          <w:szCs w:val="32"/>
          <w:b/>
          <w:bCs/>
          <w:spacing w:val="-3"/>
        </w:rPr>
        <w:t>(一)学业质量内涵</w:t>
      </w:r>
    </w:p>
    <w:p>
      <w:pPr>
        <w:pStyle w:val="BodyText"/>
        <w:spacing w:line="415" w:lineRule="auto"/>
        <w:rPr/>
      </w:pPr>
      <w:r/>
    </w:p>
    <w:p>
      <w:pPr>
        <w:ind w:right="41" w:firstLine="470"/>
        <w:spacing w:before="78" w:line="358" w:lineRule="auto"/>
        <w:jc w:val="both"/>
        <w:rPr>
          <w:rFonts w:ascii="SimSun" w:hAnsi="SimSun" w:eastAsia="SimSun" w:cs="SimSun"/>
          <w:sz w:val="24"/>
          <w:szCs w:val="24"/>
        </w:rPr>
      </w:pPr>
      <w:r>
        <w:rPr>
          <w:rFonts w:ascii="SimSun" w:hAnsi="SimSun" w:eastAsia="SimSun" w:cs="SimSun"/>
          <w:sz w:val="24"/>
          <w:szCs w:val="24"/>
          <w:spacing w:val="-3"/>
        </w:rPr>
        <w:t>学业质量是学生完成本课程学习后的学业成就表现。学业质量标准是以本学</w:t>
      </w:r>
      <w:r>
        <w:rPr>
          <w:rFonts w:ascii="SimSun" w:hAnsi="SimSun" w:eastAsia="SimSun" w:cs="SimSun"/>
          <w:sz w:val="24"/>
          <w:szCs w:val="24"/>
          <w:spacing w:val="11"/>
        </w:rPr>
        <w:t xml:space="preserve"> </w:t>
      </w:r>
      <w:r>
        <w:rPr>
          <w:rFonts w:ascii="SimSun" w:hAnsi="SimSun" w:eastAsia="SimSun" w:cs="SimSun"/>
          <w:sz w:val="24"/>
          <w:szCs w:val="24"/>
          <w:spacing w:val="-3"/>
        </w:rPr>
        <w:t>科核心素养及其表现水平为主要维度，结合课程内容，对学生学业成就表现的总</w:t>
      </w:r>
      <w:r>
        <w:rPr>
          <w:rFonts w:ascii="SimSun" w:hAnsi="SimSun" w:eastAsia="SimSun" w:cs="SimSun"/>
          <w:sz w:val="24"/>
          <w:szCs w:val="24"/>
          <w:spacing w:val="14"/>
        </w:rPr>
        <w:t xml:space="preserve"> </w:t>
      </w:r>
      <w:r>
        <w:rPr>
          <w:rFonts w:ascii="SimSun" w:hAnsi="SimSun" w:eastAsia="SimSun" w:cs="SimSun"/>
          <w:sz w:val="24"/>
          <w:szCs w:val="24"/>
          <w:spacing w:val="-3"/>
        </w:rPr>
        <w:t>体描述。依据不同水平学业成就表现的关键特征，学业质量标准明确将学业质量</w:t>
      </w:r>
      <w:r>
        <w:rPr>
          <w:rFonts w:ascii="SimSun" w:hAnsi="SimSun" w:eastAsia="SimSun" w:cs="SimSun"/>
          <w:sz w:val="24"/>
          <w:szCs w:val="24"/>
          <w:spacing w:val="3"/>
        </w:rPr>
        <w:t xml:space="preserve"> </w:t>
      </w:r>
      <w:r>
        <w:rPr>
          <w:rFonts w:ascii="SimSun" w:hAnsi="SimSun" w:eastAsia="SimSun" w:cs="SimSun"/>
          <w:sz w:val="24"/>
          <w:szCs w:val="24"/>
          <w:spacing w:val="-2"/>
        </w:rPr>
        <w:t>划分为不同水平，并描述了不同水平学习结果的具体表现。</w:t>
      </w:r>
    </w:p>
    <w:p>
      <w:pPr>
        <w:pStyle w:val="BodyText"/>
        <w:spacing w:line="253" w:lineRule="auto"/>
        <w:rPr/>
      </w:pPr>
      <w:r/>
    </w:p>
    <w:p>
      <w:pPr>
        <w:pStyle w:val="BodyText"/>
        <w:spacing w:line="253" w:lineRule="auto"/>
        <w:rPr/>
      </w:pPr>
      <w:r/>
    </w:p>
    <w:p>
      <w:pPr>
        <w:ind w:left="470"/>
        <w:spacing w:before="104" w:line="223" w:lineRule="auto"/>
        <w:outlineLvl w:val="1"/>
        <w:rPr>
          <w:rFonts w:ascii="FangSong" w:hAnsi="FangSong" w:eastAsia="FangSong" w:cs="FangSong"/>
          <w:sz w:val="32"/>
          <w:szCs w:val="32"/>
        </w:rPr>
      </w:pPr>
      <w:bookmarkStart w:name="bookmark16" w:id="24"/>
      <w:bookmarkEnd w:id="24"/>
      <w:r>
        <w:rPr>
          <w:rFonts w:ascii="FangSong" w:hAnsi="FangSong" w:eastAsia="FangSong" w:cs="FangSong"/>
          <w:sz w:val="32"/>
          <w:szCs w:val="32"/>
          <w:spacing w:val="1"/>
        </w:rPr>
        <w:t>(二)学业质量水平</w:t>
      </w:r>
    </w:p>
    <w:p>
      <w:pPr>
        <w:pStyle w:val="BodyText"/>
        <w:spacing w:line="410" w:lineRule="auto"/>
        <w:rPr/>
      </w:pPr>
      <w:r/>
    </w:p>
    <w:p>
      <w:pPr>
        <w:ind w:left="470"/>
        <w:spacing w:before="79" w:line="219" w:lineRule="auto"/>
        <w:rPr>
          <w:rFonts w:ascii="SimSun" w:hAnsi="SimSun" w:eastAsia="SimSun" w:cs="SimSun"/>
          <w:sz w:val="24"/>
          <w:szCs w:val="24"/>
        </w:rPr>
      </w:pPr>
      <w:r>
        <w:rPr>
          <w:rFonts w:ascii="SimSun" w:hAnsi="SimSun" w:eastAsia="SimSun" w:cs="SimSun"/>
          <w:sz w:val="24"/>
          <w:szCs w:val="24"/>
          <w:spacing w:val="-3"/>
        </w:rPr>
        <w:t>数学学业质量的两个水平描述如下：</w:t>
      </w:r>
    </w:p>
    <w:p>
      <w:pPr>
        <w:spacing w:line="219" w:lineRule="auto"/>
        <w:sectPr>
          <w:footerReference w:type="default" r:id="rId25"/>
          <w:pgSz w:w="11910" w:h="16840"/>
          <w:pgMar w:top="1384" w:right="1778" w:bottom="1197" w:left="1779" w:header="0" w:footer="1016" w:gutter="0"/>
        </w:sectPr>
        <w:rPr>
          <w:rFonts w:ascii="SimSun" w:hAnsi="SimSun" w:eastAsia="SimSun" w:cs="SimSun"/>
          <w:sz w:val="24"/>
          <w:szCs w:val="24"/>
        </w:rPr>
      </w:pPr>
    </w:p>
    <w:p>
      <w:pPr>
        <w:spacing w:line="37" w:lineRule="auto"/>
        <w:rPr>
          <w:rFonts w:ascii="Arial"/>
          <w:sz w:val="2"/>
        </w:rPr>
      </w:pPr>
      <w:r>
        <w:rPr>
          <w:rFonts w:ascii="Arial"/>
          <w:sz w:val="2"/>
        </w:rPr>
      </w:r>
    </w:p>
    <w:tbl>
      <w:tblPr>
        <w:tblStyle w:val="TableNormal"/>
        <w:tblW w:w="8289"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04"/>
        <w:gridCol w:w="3636"/>
        <w:gridCol w:w="3949"/>
      </w:tblGrid>
      <w:tr>
        <w:trPr>
          <w:trHeight w:val="505" w:hRule="atLeast"/>
        </w:trPr>
        <w:tc>
          <w:tcPr>
            <w:tcW w:w="704" w:type="dxa"/>
            <w:vAlign w:val="top"/>
            <w:vMerge w:val="restart"/>
            <w:tcBorders>
              <w:bottom w:val="nil"/>
            </w:tcBorders>
          </w:tcPr>
          <w:p>
            <w:pPr>
              <w:pStyle w:val="TableText"/>
              <w:ind w:left="128"/>
              <w:spacing w:before="242" w:line="217" w:lineRule="auto"/>
              <w:rPr>
                <w:sz w:val="22"/>
                <w:szCs w:val="22"/>
              </w:rPr>
            </w:pPr>
            <w:r>
              <w:rPr>
                <w:sz w:val="22"/>
                <w:szCs w:val="22"/>
                <w:b/>
                <w:bCs/>
                <w:spacing w:val="-6"/>
              </w:rPr>
              <w:t>核心</w:t>
            </w:r>
          </w:p>
          <w:p>
            <w:pPr>
              <w:pStyle w:val="TableText"/>
              <w:ind w:left="128"/>
              <w:spacing w:line="219" w:lineRule="auto"/>
              <w:rPr>
                <w:sz w:val="22"/>
                <w:szCs w:val="22"/>
              </w:rPr>
            </w:pPr>
            <w:r>
              <w:rPr>
                <w:sz w:val="22"/>
                <w:szCs w:val="22"/>
                <w:b/>
                <w:bCs/>
                <w:spacing w:val="-6"/>
              </w:rPr>
              <w:t>素养</w:t>
            </w:r>
          </w:p>
        </w:tc>
        <w:tc>
          <w:tcPr>
            <w:tcW w:w="7585" w:type="dxa"/>
            <w:vAlign w:val="top"/>
            <w:gridSpan w:val="2"/>
          </w:tcPr>
          <w:p>
            <w:pPr>
              <w:pStyle w:val="TableText"/>
              <w:ind w:left="3364"/>
              <w:spacing w:before="141" w:line="220" w:lineRule="auto"/>
              <w:rPr>
                <w:sz w:val="22"/>
                <w:szCs w:val="22"/>
              </w:rPr>
            </w:pPr>
            <w:r>
              <w:rPr>
                <w:sz w:val="22"/>
                <w:szCs w:val="22"/>
                <w:b/>
                <w:bCs/>
                <w:spacing w:val="-5"/>
              </w:rPr>
              <w:t>质量描述</w:t>
            </w:r>
          </w:p>
        </w:tc>
      </w:tr>
      <w:tr>
        <w:trPr>
          <w:trHeight w:val="499" w:hRule="atLeast"/>
        </w:trPr>
        <w:tc>
          <w:tcPr>
            <w:tcW w:w="704" w:type="dxa"/>
            <w:vAlign w:val="top"/>
            <w:vMerge w:val="continue"/>
            <w:tcBorders>
              <w:top w:val="nil"/>
            </w:tcBorders>
          </w:tcPr>
          <w:p>
            <w:pPr>
              <w:rPr>
                <w:rFonts w:ascii="Arial"/>
                <w:sz w:val="21"/>
              </w:rPr>
            </w:pPr>
            <w:r/>
          </w:p>
        </w:tc>
        <w:tc>
          <w:tcPr>
            <w:tcW w:w="3636" w:type="dxa"/>
            <w:vAlign w:val="top"/>
          </w:tcPr>
          <w:p>
            <w:pPr>
              <w:pStyle w:val="TableText"/>
              <w:ind w:left="1484"/>
              <w:spacing w:before="136" w:line="219" w:lineRule="auto"/>
              <w:rPr>
                <w:sz w:val="22"/>
                <w:szCs w:val="22"/>
              </w:rPr>
            </w:pPr>
            <w:r>
              <w:rPr>
                <w:sz w:val="22"/>
                <w:szCs w:val="22"/>
                <w:b/>
                <w:bCs/>
                <w:spacing w:val="-3"/>
              </w:rPr>
              <w:t>水平一</w:t>
            </w:r>
          </w:p>
        </w:tc>
        <w:tc>
          <w:tcPr>
            <w:tcW w:w="3949" w:type="dxa"/>
            <w:vAlign w:val="top"/>
          </w:tcPr>
          <w:p>
            <w:pPr>
              <w:pStyle w:val="TableText"/>
              <w:ind w:left="1648"/>
              <w:spacing w:before="136" w:line="219" w:lineRule="auto"/>
              <w:rPr>
                <w:sz w:val="22"/>
                <w:szCs w:val="22"/>
              </w:rPr>
            </w:pPr>
            <w:r>
              <w:rPr>
                <w:sz w:val="22"/>
                <w:szCs w:val="22"/>
                <w:b/>
                <w:bCs/>
                <w:spacing w:val="-5"/>
              </w:rPr>
              <w:t>水平二</w:t>
            </w:r>
          </w:p>
        </w:tc>
      </w:tr>
      <w:tr>
        <w:trPr>
          <w:trHeight w:val="5056" w:hRule="atLeast"/>
        </w:trPr>
        <w:tc>
          <w:tcPr>
            <w:tcW w:w="704" w:type="dxa"/>
            <w:vAlign w:val="top"/>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pStyle w:val="TableText"/>
              <w:ind w:left="128"/>
              <w:spacing w:before="72" w:line="218" w:lineRule="auto"/>
              <w:rPr>
                <w:sz w:val="22"/>
                <w:szCs w:val="22"/>
              </w:rPr>
            </w:pPr>
            <w:r>
              <w:rPr>
                <w:sz w:val="22"/>
                <w:szCs w:val="22"/>
                <w:b/>
                <w:bCs/>
                <w:spacing w:val="-5"/>
              </w:rPr>
              <w:t>数学</w:t>
            </w:r>
          </w:p>
          <w:p>
            <w:pPr>
              <w:pStyle w:val="TableText"/>
              <w:ind w:left="128"/>
              <w:spacing w:line="219" w:lineRule="auto"/>
              <w:rPr>
                <w:sz w:val="22"/>
                <w:szCs w:val="22"/>
              </w:rPr>
            </w:pPr>
            <w:r>
              <w:rPr>
                <w:sz w:val="22"/>
                <w:szCs w:val="22"/>
                <w:b/>
                <w:bCs/>
                <w:spacing w:val="-5"/>
              </w:rPr>
              <w:t>运算</w:t>
            </w:r>
          </w:p>
        </w:tc>
        <w:tc>
          <w:tcPr>
            <w:tcW w:w="3636" w:type="dxa"/>
            <w:vAlign w:val="top"/>
          </w:tcPr>
          <w:p>
            <w:pPr>
              <w:pStyle w:val="TableText"/>
              <w:ind w:left="541"/>
              <w:spacing w:before="250" w:line="220" w:lineRule="auto"/>
              <w:rPr>
                <w:sz w:val="22"/>
                <w:szCs w:val="22"/>
              </w:rPr>
            </w:pPr>
            <w:r>
              <w:rPr>
                <w:sz w:val="22"/>
                <w:szCs w:val="22"/>
              </w:rPr>
              <w:t>在熟悉的单一情境中：</w:t>
            </w:r>
          </w:p>
          <w:p>
            <w:pPr>
              <w:pStyle w:val="TableText"/>
              <w:ind w:left="80" w:right="214" w:firstLine="460"/>
              <w:spacing w:before="176" w:line="295" w:lineRule="auto"/>
              <w:rPr>
                <w:sz w:val="22"/>
                <w:szCs w:val="22"/>
              </w:rPr>
            </w:pPr>
            <w:r>
              <w:rPr>
                <w:sz w:val="22"/>
                <w:szCs w:val="22"/>
              </w:rPr>
              <w:t>1.能辨识运算对象，理解运算</w:t>
            </w:r>
            <w:r>
              <w:rPr>
                <w:sz w:val="22"/>
                <w:szCs w:val="22"/>
                <w:spacing w:val="9"/>
              </w:rPr>
              <w:t xml:space="preserve"> </w:t>
            </w:r>
            <w:r>
              <w:rPr>
                <w:sz w:val="22"/>
                <w:szCs w:val="22"/>
              </w:rPr>
              <w:t>规则。</w:t>
            </w:r>
          </w:p>
          <w:p>
            <w:pPr>
              <w:pStyle w:val="TableText"/>
              <w:ind w:left="121" w:right="25" w:firstLine="390"/>
              <w:spacing w:before="196" w:line="286" w:lineRule="auto"/>
              <w:rPr>
                <w:sz w:val="22"/>
                <w:szCs w:val="22"/>
              </w:rPr>
            </w:pPr>
            <w:r>
              <w:rPr>
                <w:sz w:val="22"/>
                <w:szCs w:val="22"/>
              </w:rPr>
              <w:t>2.能依据运算规则进行简单的数</w:t>
            </w:r>
            <w:r>
              <w:rPr>
                <w:sz w:val="22"/>
                <w:szCs w:val="22"/>
                <w:spacing w:val="8"/>
              </w:rPr>
              <w:t xml:space="preserve"> </w:t>
            </w:r>
            <w:r>
              <w:rPr>
                <w:sz w:val="22"/>
                <w:szCs w:val="22"/>
              </w:rPr>
              <w:t>学运算，并获得正确结果。</w:t>
            </w:r>
          </w:p>
          <w:p>
            <w:pPr>
              <w:pStyle w:val="TableText"/>
              <w:ind w:left="131" w:right="26" w:firstLine="380"/>
              <w:spacing w:before="178" w:line="294" w:lineRule="auto"/>
              <w:rPr>
                <w:sz w:val="22"/>
                <w:szCs w:val="22"/>
              </w:rPr>
            </w:pPr>
            <w:r>
              <w:rPr>
                <w:sz w:val="22"/>
                <w:szCs w:val="22"/>
              </w:rPr>
              <w:t>3.能根据计算要求找出合适的运</w:t>
            </w:r>
            <w:r>
              <w:rPr>
                <w:sz w:val="22"/>
                <w:szCs w:val="22"/>
                <w:spacing w:val="7"/>
              </w:rPr>
              <w:t xml:space="preserve"> </w:t>
            </w:r>
            <w:r>
              <w:rPr>
                <w:sz w:val="22"/>
                <w:szCs w:val="22"/>
                <w:spacing w:val="-1"/>
              </w:rPr>
              <w:t>算方法，会借助运算验证结论。</w:t>
            </w:r>
          </w:p>
          <w:p>
            <w:pPr>
              <w:pStyle w:val="TableText"/>
              <w:ind w:left="111" w:right="42" w:firstLine="400"/>
              <w:spacing w:before="189" w:line="296" w:lineRule="auto"/>
              <w:rPr>
                <w:sz w:val="22"/>
                <w:szCs w:val="22"/>
              </w:rPr>
            </w:pPr>
            <w:r>
              <w:rPr>
                <w:sz w:val="22"/>
                <w:szCs w:val="22"/>
                <w:spacing w:val="-1"/>
              </w:rPr>
              <w:t>4.能借助数学运算解决简单的数</w:t>
            </w:r>
            <w:r>
              <w:rPr>
                <w:sz w:val="22"/>
                <w:szCs w:val="22"/>
                <w:spacing w:val="6"/>
              </w:rPr>
              <w:t xml:space="preserve"> </w:t>
            </w:r>
            <w:r>
              <w:rPr>
                <w:sz w:val="22"/>
                <w:szCs w:val="22"/>
              </w:rPr>
              <w:t>学应用问题。</w:t>
            </w:r>
          </w:p>
          <w:p>
            <w:pPr>
              <w:pStyle w:val="TableText"/>
              <w:ind w:left="111" w:firstLine="419"/>
              <w:spacing w:before="176" w:line="289" w:lineRule="auto"/>
              <w:rPr>
                <w:sz w:val="22"/>
                <w:szCs w:val="22"/>
              </w:rPr>
            </w:pPr>
            <w:r>
              <w:rPr>
                <w:sz w:val="22"/>
                <w:szCs w:val="22"/>
                <w:spacing w:val="1"/>
              </w:rPr>
              <w:t>5.具有利用运算结果处理问题的</w:t>
            </w:r>
            <w:r>
              <w:rPr>
                <w:sz w:val="22"/>
                <w:szCs w:val="22"/>
              </w:rPr>
              <w:t xml:space="preserve"> </w:t>
            </w:r>
            <w:r>
              <w:rPr>
                <w:sz w:val="22"/>
                <w:szCs w:val="22"/>
                <w:spacing w:val="-1"/>
              </w:rPr>
              <w:t>意识和习惯。</w:t>
            </w:r>
          </w:p>
        </w:tc>
        <w:tc>
          <w:tcPr>
            <w:tcW w:w="3949" w:type="dxa"/>
            <w:vAlign w:val="top"/>
          </w:tcPr>
          <w:p>
            <w:pPr>
              <w:pStyle w:val="TableText"/>
              <w:ind w:left="545"/>
              <w:spacing w:before="260" w:line="220" w:lineRule="auto"/>
              <w:rPr>
                <w:sz w:val="22"/>
                <w:szCs w:val="22"/>
              </w:rPr>
            </w:pPr>
            <w:r>
              <w:rPr>
                <w:sz w:val="22"/>
                <w:szCs w:val="22"/>
              </w:rPr>
              <w:t>在熟悉的关联情境中：</w:t>
            </w:r>
          </w:p>
          <w:p>
            <w:pPr>
              <w:pStyle w:val="TableText"/>
              <w:spacing w:before="167" w:line="219" w:lineRule="auto"/>
              <w:jc w:val="right"/>
              <w:rPr>
                <w:sz w:val="22"/>
                <w:szCs w:val="22"/>
              </w:rPr>
            </w:pPr>
            <w:r>
              <w:rPr>
                <w:sz w:val="22"/>
                <w:szCs w:val="22"/>
                <w:spacing w:val="-9"/>
              </w:rPr>
              <w:t>1.能明确运算对象，掌握运算规则。</w:t>
            </w:r>
          </w:p>
          <w:p>
            <w:pPr>
              <w:pStyle w:val="TableText"/>
              <w:ind w:left="125" w:right="103" w:firstLine="409"/>
              <w:spacing w:before="198" w:line="286" w:lineRule="auto"/>
              <w:rPr>
                <w:sz w:val="22"/>
                <w:szCs w:val="22"/>
              </w:rPr>
            </w:pPr>
            <w:r>
              <w:rPr>
                <w:sz w:val="22"/>
                <w:szCs w:val="22"/>
              </w:rPr>
              <w:t>2.能依据运算规则进行数学运算， </w:t>
            </w:r>
            <w:r>
              <w:rPr>
                <w:sz w:val="22"/>
                <w:szCs w:val="22"/>
              </w:rPr>
              <w:t>并获得正确结果。</w:t>
            </w:r>
          </w:p>
          <w:p>
            <w:pPr>
              <w:pStyle w:val="TableText"/>
              <w:ind w:left="115" w:right="105" w:firstLine="409"/>
              <w:spacing w:before="179" w:line="294" w:lineRule="auto"/>
              <w:rPr>
                <w:sz w:val="22"/>
                <w:szCs w:val="22"/>
              </w:rPr>
            </w:pPr>
            <w:r>
              <w:rPr>
                <w:sz w:val="22"/>
                <w:szCs w:val="22"/>
              </w:rPr>
              <w:t>3.能根据计算要求，选择合适的运</w:t>
            </w:r>
            <w:r>
              <w:rPr>
                <w:sz w:val="22"/>
                <w:szCs w:val="22"/>
                <w:spacing w:val="7"/>
              </w:rPr>
              <w:t xml:space="preserve"> </w:t>
            </w:r>
            <w:r>
              <w:rPr>
                <w:sz w:val="22"/>
                <w:szCs w:val="22"/>
                <w:spacing w:val="-1"/>
              </w:rPr>
              <w:t>算思路和方法，设计运算程序。</w:t>
            </w:r>
          </w:p>
          <w:p>
            <w:pPr>
              <w:pStyle w:val="TableText"/>
              <w:ind w:left="115" w:right="297" w:firstLine="419"/>
              <w:spacing w:before="177" w:line="301" w:lineRule="auto"/>
              <w:rPr>
                <w:sz w:val="22"/>
                <w:szCs w:val="22"/>
              </w:rPr>
            </w:pPr>
            <w:r>
              <w:rPr>
                <w:sz w:val="22"/>
                <w:szCs w:val="22"/>
                <w:spacing w:val="1"/>
              </w:rPr>
              <w:t>4.能借助数学运算解决数学应用</w:t>
            </w:r>
            <w:r>
              <w:rPr>
                <w:sz w:val="22"/>
                <w:szCs w:val="22"/>
                <w:spacing w:val="10"/>
              </w:rPr>
              <w:t xml:space="preserve"> </w:t>
            </w:r>
            <w:r>
              <w:rPr>
                <w:sz w:val="22"/>
                <w:szCs w:val="22"/>
              </w:rPr>
              <w:t>问题。</w:t>
            </w:r>
          </w:p>
          <w:p>
            <w:pPr>
              <w:pStyle w:val="TableText"/>
              <w:ind w:left="115" w:right="76" w:firstLine="439"/>
              <w:spacing w:before="174" w:line="294" w:lineRule="auto"/>
              <w:rPr>
                <w:sz w:val="22"/>
                <w:szCs w:val="22"/>
              </w:rPr>
            </w:pPr>
            <w:r>
              <w:rPr>
                <w:sz w:val="22"/>
                <w:szCs w:val="22"/>
              </w:rPr>
              <w:t>5.善于运用数学运算和运算结果解</w:t>
            </w:r>
            <w:r>
              <w:rPr>
                <w:sz w:val="22"/>
                <w:szCs w:val="22"/>
                <w:spacing w:val="6"/>
              </w:rPr>
              <w:t xml:space="preserve"> </w:t>
            </w:r>
            <w:r>
              <w:rPr>
                <w:sz w:val="22"/>
                <w:szCs w:val="22"/>
                <w:spacing w:val="-1"/>
              </w:rPr>
              <w:t>决问题。</w:t>
            </w:r>
          </w:p>
        </w:tc>
      </w:tr>
      <w:tr>
        <w:trPr>
          <w:trHeight w:val="7250" w:hRule="atLeast"/>
        </w:trPr>
        <w:tc>
          <w:tcPr>
            <w:tcW w:w="704"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28"/>
              <w:spacing w:before="72" w:line="209" w:lineRule="auto"/>
              <w:rPr>
                <w:sz w:val="22"/>
                <w:szCs w:val="22"/>
              </w:rPr>
            </w:pPr>
            <w:r>
              <w:rPr>
                <w:sz w:val="22"/>
                <w:szCs w:val="22"/>
                <w:b/>
                <w:bCs/>
                <w:spacing w:val="-5"/>
              </w:rPr>
              <w:t>直观</w:t>
            </w:r>
          </w:p>
          <w:p>
            <w:pPr>
              <w:pStyle w:val="TableText"/>
              <w:ind w:left="128"/>
              <w:spacing w:line="219" w:lineRule="auto"/>
              <w:rPr>
                <w:sz w:val="22"/>
                <w:szCs w:val="22"/>
              </w:rPr>
            </w:pPr>
            <w:r>
              <w:rPr>
                <w:sz w:val="22"/>
                <w:szCs w:val="22"/>
                <w:b/>
                <w:bCs/>
                <w:spacing w:val="-6"/>
              </w:rPr>
              <w:t>想象</w:t>
            </w:r>
          </w:p>
        </w:tc>
        <w:tc>
          <w:tcPr>
            <w:tcW w:w="3636" w:type="dxa"/>
            <w:vAlign w:val="top"/>
          </w:tcPr>
          <w:p>
            <w:pPr>
              <w:pStyle w:val="TableText"/>
              <w:ind w:left="541"/>
              <w:spacing w:before="264" w:line="220" w:lineRule="auto"/>
              <w:rPr>
                <w:sz w:val="22"/>
                <w:szCs w:val="22"/>
              </w:rPr>
            </w:pPr>
            <w:r>
              <w:rPr>
                <w:sz w:val="22"/>
                <w:szCs w:val="22"/>
              </w:rPr>
              <w:t>在熟悉的单一情境中：</w:t>
            </w:r>
          </w:p>
          <w:p>
            <w:pPr>
              <w:pStyle w:val="TableText"/>
              <w:ind w:left="541"/>
              <w:spacing w:before="175" w:line="219" w:lineRule="auto"/>
              <w:rPr>
                <w:sz w:val="22"/>
                <w:szCs w:val="22"/>
              </w:rPr>
            </w:pPr>
            <w:r>
              <w:rPr>
                <w:sz w:val="22"/>
                <w:szCs w:val="22"/>
                <w:spacing w:val="1"/>
              </w:rPr>
              <w:t>1.能想象并画出实物的几何图</w:t>
            </w:r>
          </w:p>
          <w:p>
            <w:pPr>
              <w:pStyle w:val="TableText"/>
              <w:ind w:left="90" w:firstLine="9"/>
              <w:spacing w:before="179" w:line="320" w:lineRule="auto"/>
              <w:rPr>
                <w:sz w:val="22"/>
                <w:szCs w:val="22"/>
              </w:rPr>
            </w:pPr>
            <w:r>
              <w:rPr>
                <w:sz w:val="22"/>
                <w:szCs w:val="22"/>
              </w:rPr>
              <w:t>形，理解几何图形中各要素之间的关</w:t>
            </w:r>
            <w:r>
              <w:rPr>
                <w:sz w:val="22"/>
                <w:szCs w:val="22"/>
                <w:spacing w:val="4"/>
              </w:rPr>
              <w:t xml:space="preserve"> </w:t>
            </w:r>
            <w:r>
              <w:rPr>
                <w:sz w:val="22"/>
                <w:szCs w:val="22"/>
              </w:rPr>
              <w:t>系、图形与图形、图形与数量之间的</w:t>
            </w:r>
            <w:r>
              <w:rPr>
                <w:sz w:val="22"/>
                <w:szCs w:val="22"/>
                <w:spacing w:val="10"/>
              </w:rPr>
              <w:t xml:space="preserve"> </w:t>
            </w:r>
            <w:r>
              <w:rPr>
                <w:sz w:val="22"/>
                <w:szCs w:val="22"/>
                <w:spacing w:val="-1"/>
              </w:rPr>
              <w:t>关系。</w:t>
            </w:r>
          </w:p>
          <w:p>
            <w:pPr>
              <w:pStyle w:val="TableText"/>
              <w:ind w:left="100" w:firstLine="409"/>
              <w:spacing w:before="166" w:line="334" w:lineRule="auto"/>
              <w:rPr>
                <w:sz w:val="22"/>
                <w:szCs w:val="22"/>
              </w:rPr>
            </w:pPr>
            <w:r>
              <w:rPr>
                <w:sz w:val="22"/>
                <w:szCs w:val="22"/>
              </w:rPr>
              <w:t>2.能借助图形的性质和变换(平</w:t>
            </w:r>
            <w:r>
              <w:rPr>
                <w:sz w:val="22"/>
                <w:szCs w:val="22"/>
                <w:spacing w:val="1"/>
              </w:rPr>
              <w:t xml:space="preserve">  </w:t>
            </w:r>
            <w:r>
              <w:rPr>
                <w:sz w:val="22"/>
                <w:szCs w:val="22"/>
                <w:spacing w:val="-1"/>
              </w:rPr>
              <w:t>移、对称、旋转)发现简单的数学规</w:t>
            </w:r>
            <w:r>
              <w:rPr>
                <w:sz w:val="22"/>
                <w:szCs w:val="22"/>
                <w:spacing w:val="3"/>
              </w:rPr>
              <w:t xml:space="preserve">  </w:t>
            </w:r>
            <w:r>
              <w:rPr>
                <w:sz w:val="22"/>
                <w:szCs w:val="22"/>
              </w:rPr>
              <w:t>律；会描述简单图形的位置关系和度</w:t>
            </w:r>
            <w:r>
              <w:rPr>
                <w:sz w:val="22"/>
                <w:szCs w:val="22"/>
                <w:spacing w:val="4"/>
              </w:rPr>
              <w:t xml:space="preserve"> </w:t>
            </w:r>
            <w:r>
              <w:rPr>
                <w:sz w:val="22"/>
                <w:szCs w:val="22"/>
                <w:spacing w:val="3"/>
              </w:rPr>
              <w:t>量关系及其特征。</w:t>
            </w:r>
          </w:p>
          <w:p>
            <w:pPr>
              <w:pStyle w:val="TableText"/>
              <w:ind w:left="111" w:firstLine="397"/>
              <w:spacing w:before="179" w:line="319" w:lineRule="auto"/>
              <w:rPr>
                <w:sz w:val="22"/>
                <w:szCs w:val="22"/>
              </w:rPr>
            </w:pPr>
            <w:r>
              <w:rPr>
                <w:sz w:val="22"/>
                <w:szCs w:val="22"/>
                <w:spacing w:val="-1"/>
              </w:rPr>
              <w:t>3.能用图形描述和表达简单的数</w:t>
            </w:r>
            <w:r>
              <w:rPr>
                <w:sz w:val="22"/>
                <w:szCs w:val="22"/>
                <w:spacing w:val="4"/>
              </w:rPr>
              <w:t xml:space="preserve"> </w:t>
            </w:r>
            <w:r>
              <w:rPr>
                <w:sz w:val="22"/>
                <w:szCs w:val="22"/>
                <w:spacing w:val="-1"/>
              </w:rPr>
              <w:t>学问题，会借助直观想象解决简单的</w:t>
            </w:r>
            <w:r>
              <w:rPr>
                <w:sz w:val="22"/>
                <w:szCs w:val="22"/>
                <w:spacing w:val="9"/>
              </w:rPr>
              <w:t xml:space="preserve"> </w:t>
            </w:r>
            <w:r>
              <w:rPr>
                <w:sz w:val="22"/>
                <w:szCs w:val="22"/>
                <w:spacing w:val="-2"/>
              </w:rPr>
              <w:t>数学应用问题。</w:t>
            </w:r>
          </w:p>
          <w:p>
            <w:pPr>
              <w:pStyle w:val="TableText"/>
              <w:ind w:left="121" w:right="42" w:firstLine="390"/>
              <w:spacing w:before="177" w:line="295" w:lineRule="auto"/>
              <w:rPr>
                <w:sz w:val="22"/>
                <w:szCs w:val="22"/>
              </w:rPr>
            </w:pPr>
            <w:r>
              <w:rPr>
                <w:sz w:val="22"/>
                <w:szCs w:val="22"/>
                <w:spacing w:val="-1"/>
              </w:rPr>
              <w:t>4.会利用图形直观表达事物的特</w:t>
            </w:r>
            <w:r>
              <w:rPr>
                <w:sz w:val="22"/>
                <w:szCs w:val="22"/>
                <w:spacing w:val="6"/>
              </w:rPr>
              <w:t xml:space="preserve"> </w:t>
            </w:r>
            <w:r>
              <w:rPr>
                <w:sz w:val="22"/>
                <w:szCs w:val="22"/>
                <w:spacing w:val="-1"/>
              </w:rPr>
              <w:t>征和关系，进行互动交流。</w:t>
            </w:r>
          </w:p>
          <w:p>
            <w:pPr>
              <w:pStyle w:val="TableText"/>
              <w:ind w:left="111" w:right="17" w:firstLine="400"/>
              <w:spacing w:before="188" w:line="294" w:lineRule="auto"/>
              <w:rPr>
                <w:sz w:val="22"/>
                <w:szCs w:val="22"/>
              </w:rPr>
            </w:pPr>
            <w:r>
              <w:rPr>
                <w:sz w:val="22"/>
                <w:szCs w:val="22"/>
                <w:spacing w:val="1"/>
              </w:rPr>
              <w:t>5.具有利用直观想象思考问题的</w:t>
            </w:r>
            <w:r>
              <w:rPr>
                <w:sz w:val="22"/>
                <w:szCs w:val="22"/>
              </w:rPr>
              <w:t xml:space="preserve"> </w:t>
            </w:r>
            <w:r>
              <w:rPr>
                <w:sz w:val="22"/>
                <w:szCs w:val="22"/>
              </w:rPr>
              <w:t>意识和习惯。</w:t>
            </w:r>
          </w:p>
        </w:tc>
        <w:tc>
          <w:tcPr>
            <w:tcW w:w="3949" w:type="dxa"/>
            <w:vAlign w:val="top"/>
          </w:tcPr>
          <w:p>
            <w:pPr>
              <w:pStyle w:val="TableText"/>
              <w:ind w:left="545"/>
              <w:spacing w:before="264" w:line="220" w:lineRule="auto"/>
              <w:rPr>
                <w:sz w:val="22"/>
                <w:szCs w:val="22"/>
              </w:rPr>
            </w:pPr>
            <w:r>
              <w:rPr>
                <w:sz w:val="22"/>
                <w:szCs w:val="22"/>
              </w:rPr>
              <w:t>在熟悉的关联情境中：</w:t>
            </w:r>
          </w:p>
          <w:p>
            <w:pPr>
              <w:pStyle w:val="TableText"/>
              <w:ind w:left="555"/>
              <w:spacing w:before="175" w:line="219" w:lineRule="auto"/>
              <w:rPr>
                <w:sz w:val="22"/>
                <w:szCs w:val="22"/>
              </w:rPr>
            </w:pPr>
            <w:r>
              <w:rPr>
                <w:sz w:val="22"/>
                <w:szCs w:val="22"/>
              </w:rPr>
              <w:t>1.能想象并构建相应的几何图形，</w:t>
            </w:r>
          </w:p>
          <w:p>
            <w:pPr>
              <w:pStyle w:val="TableText"/>
              <w:ind w:left="105" w:firstLine="19"/>
              <w:spacing w:before="180" w:line="295" w:lineRule="auto"/>
              <w:rPr>
                <w:sz w:val="22"/>
                <w:szCs w:val="22"/>
              </w:rPr>
            </w:pPr>
            <w:r>
              <w:rPr>
                <w:sz w:val="22"/>
                <w:szCs w:val="22"/>
                <w:spacing w:val="-9"/>
              </w:rPr>
              <w:t>分析和发现图形与图形、图形与数量之间</w:t>
            </w:r>
            <w:r>
              <w:rPr>
                <w:sz w:val="22"/>
                <w:szCs w:val="22"/>
                <w:spacing w:val="14"/>
              </w:rPr>
              <w:t xml:space="preserve"> </w:t>
            </w:r>
            <w:r>
              <w:rPr>
                <w:sz w:val="22"/>
                <w:szCs w:val="22"/>
                <w:spacing w:val="-1"/>
              </w:rPr>
              <w:t>的关系。</w:t>
            </w:r>
          </w:p>
          <w:p>
            <w:pPr>
              <w:pStyle w:val="TableText"/>
              <w:ind w:left="115" w:firstLine="408"/>
              <w:spacing w:before="177" w:line="322" w:lineRule="auto"/>
              <w:rPr>
                <w:sz w:val="22"/>
                <w:szCs w:val="22"/>
              </w:rPr>
            </w:pPr>
            <w:r>
              <w:rPr>
                <w:sz w:val="22"/>
                <w:szCs w:val="22"/>
              </w:rPr>
              <w:t>2.能掌握研究图形与图形、图形与</w:t>
            </w:r>
            <w:r>
              <w:rPr>
                <w:sz w:val="22"/>
                <w:szCs w:val="22"/>
                <w:spacing w:val="4"/>
              </w:rPr>
              <w:t xml:space="preserve">  </w:t>
            </w:r>
            <w:r>
              <w:rPr>
                <w:sz w:val="22"/>
                <w:szCs w:val="22"/>
                <w:spacing w:val="-8"/>
              </w:rPr>
              <w:t>数量之间关系的基本方法，借助图形性质</w:t>
            </w:r>
            <w:r>
              <w:rPr>
                <w:sz w:val="22"/>
                <w:szCs w:val="22"/>
                <w:spacing w:val="6"/>
              </w:rPr>
              <w:t xml:space="preserve"> </w:t>
            </w:r>
            <w:r>
              <w:rPr>
                <w:sz w:val="22"/>
                <w:szCs w:val="22"/>
                <w:spacing w:val="-1"/>
              </w:rPr>
              <w:t>探索数学规律。</w:t>
            </w:r>
          </w:p>
          <w:p>
            <w:pPr>
              <w:pStyle w:val="TableText"/>
              <w:ind w:left="105" w:right="2" w:firstLine="419"/>
              <w:spacing w:before="169" w:line="320" w:lineRule="auto"/>
              <w:rPr>
                <w:sz w:val="22"/>
                <w:szCs w:val="22"/>
              </w:rPr>
            </w:pPr>
            <w:r>
              <w:rPr>
                <w:sz w:val="22"/>
                <w:szCs w:val="22"/>
              </w:rPr>
              <w:t>3.能用图形描述和表达简单的数学</w:t>
            </w:r>
            <w:r>
              <w:rPr>
                <w:sz w:val="22"/>
                <w:szCs w:val="22"/>
                <w:spacing w:val="5"/>
              </w:rPr>
              <w:t xml:space="preserve">  </w:t>
            </w:r>
            <w:r>
              <w:rPr>
                <w:sz w:val="22"/>
                <w:szCs w:val="22"/>
                <w:spacing w:val="-8"/>
              </w:rPr>
              <w:t>问题，借助直观想象探索解决有关的数学</w:t>
            </w:r>
            <w:r>
              <w:rPr>
                <w:sz w:val="22"/>
                <w:szCs w:val="22"/>
                <w:spacing w:val="14"/>
              </w:rPr>
              <w:t xml:space="preserve"> </w:t>
            </w:r>
            <w:r>
              <w:rPr>
                <w:sz w:val="22"/>
                <w:szCs w:val="22"/>
                <w:spacing w:val="-1"/>
              </w:rPr>
              <w:t>应用问题。</w:t>
            </w:r>
          </w:p>
          <w:p>
            <w:pPr>
              <w:pStyle w:val="TableText"/>
              <w:ind w:left="125" w:firstLine="429"/>
              <w:spacing w:before="174" w:line="320" w:lineRule="auto"/>
              <w:rPr>
                <w:sz w:val="22"/>
                <w:szCs w:val="22"/>
              </w:rPr>
            </w:pPr>
            <w:r>
              <w:rPr>
                <w:sz w:val="22"/>
                <w:szCs w:val="22"/>
                <w:spacing w:val="-1"/>
              </w:rPr>
              <w:t>4.会利用直观想象探讨相关问题，</w:t>
            </w:r>
            <w:r>
              <w:rPr>
                <w:sz w:val="22"/>
                <w:szCs w:val="22"/>
                <w:spacing w:val="11"/>
              </w:rPr>
              <w:t xml:space="preserve"> </w:t>
            </w:r>
            <w:r>
              <w:rPr>
                <w:sz w:val="22"/>
                <w:szCs w:val="22"/>
                <w:spacing w:val="-9"/>
              </w:rPr>
              <w:t>发现数与形之间的联系，进行书面交流和</w:t>
            </w:r>
            <w:r>
              <w:rPr>
                <w:sz w:val="22"/>
                <w:szCs w:val="22"/>
                <w:spacing w:val="14"/>
              </w:rPr>
              <w:t xml:space="preserve"> </w:t>
            </w:r>
            <w:r>
              <w:rPr>
                <w:sz w:val="22"/>
                <w:szCs w:val="22"/>
                <w:spacing w:val="-1"/>
              </w:rPr>
              <w:t>互动交流。</w:t>
            </w:r>
          </w:p>
          <w:p>
            <w:pPr>
              <w:pStyle w:val="TableText"/>
              <w:ind w:left="115" w:right="69" w:firstLine="439"/>
              <w:spacing w:before="176" w:line="299" w:lineRule="auto"/>
              <w:rPr>
                <w:sz w:val="22"/>
                <w:szCs w:val="22"/>
              </w:rPr>
            </w:pPr>
            <w:r>
              <w:rPr>
                <w:sz w:val="22"/>
                <w:szCs w:val="22"/>
              </w:rPr>
              <w:t>5.善于借助直观想象发现问题、思</w:t>
            </w:r>
            <w:r>
              <w:rPr>
                <w:sz w:val="22"/>
                <w:szCs w:val="22"/>
                <w:spacing w:val="13"/>
              </w:rPr>
              <w:t xml:space="preserve"> </w:t>
            </w:r>
            <w:r>
              <w:rPr>
                <w:sz w:val="22"/>
                <w:szCs w:val="22"/>
              </w:rPr>
              <w:t>考问题、分析问题和解决问题。</w:t>
            </w:r>
          </w:p>
        </w:tc>
      </w:tr>
    </w:tbl>
    <w:p>
      <w:pPr>
        <w:pStyle w:val="BodyText"/>
        <w:rPr/>
      </w:pPr>
      <w:r/>
    </w:p>
    <w:p>
      <w:pPr>
        <w:sectPr>
          <w:footerReference w:type="default" r:id="rId26"/>
          <w:pgSz w:w="11910" w:h="16840"/>
          <w:pgMar w:top="1431" w:right="1786" w:bottom="1213" w:left="1786" w:header="0" w:footer="1015" w:gutter="0"/>
        </w:sectPr>
        <w:rPr/>
      </w:pPr>
    </w:p>
    <w:p>
      <w:pPr>
        <w:ind w:left="7403"/>
        <w:spacing w:before="42" w:line="220" w:lineRule="auto"/>
        <w:rPr>
          <w:rFonts w:ascii="SimSun" w:hAnsi="SimSun" w:eastAsia="SimSun" w:cs="SimSun"/>
          <w:sz w:val="21"/>
          <w:szCs w:val="21"/>
        </w:rPr>
      </w:pPr>
      <w:r>
        <w:rPr>
          <w:rFonts w:ascii="SimSun" w:hAnsi="SimSun" w:eastAsia="SimSun" w:cs="SimSun"/>
          <w:sz w:val="21"/>
          <w:szCs w:val="21"/>
          <w:spacing w:val="4"/>
        </w:rPr>
        <w:t>续表</w:t>
      </w:r>
    </w:p>
    <w:p>
      <w:pPr>
        <w:spacing w:line="35" w:lineRule="exact"/>
        <w:rPr/>
      </w:pPr>
      <w:r/>
    </w:p>
    <w:tbl>
      <w:tblPr>
        <w:tblStyle w:val="TableNormal"/>
        <w:tblW w:w="8270" w:type="dxa"/>
        <w:tblInd w:w="2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704"/>
        <w:gridCol w:w="3626"/>
        <w:gridCol w:w="3940"/>
      </w:tblGrid>
      <w:tr>
        <w:trPr>
          <w:trHeight w:val="505" w:hRule="atLeast"/>
        </w:trPr>
        <w:tc>
          <w:tcPr>
            <w:tcW w:w="704" w:type="dxa"/>
            <w:vAlign w:val="top"/>
            <w:vMerge w:val="restart"/>
            <w:tcBorders>
              <w:bottom w:val="nil"/>
            </w:tcBorders>
          </w:tcPr>
          <w:p>
            <w:pPr>
              <w:pStyle w:val="TableText"/>
              <w:ind w:left="118" w:right="146" w:firstLine="20"/>
              <w:spacing w:before="230" w:line="239" w:lineRule="auto"/>
              <w:rPr/>
            </w:pPr>
            <w:bookmarkStart w:name="bookmark35" w:id="25"/>
            <w:bookmarkEnd w:id="25"/>
            <w:r>
              <w:rPr>
                <w:b/>
                <w:bCs/>
                <w:spacing w:val="-8"/>
              </w:rPr>
              <w:t>核心</w:t>
            </w:r>
            <w:r>
              <w:rPr/>
              <w:t xml:space="preserve"> </w:t>
            </w:r>
            <w:r>
              <w:rPr>
                <w:b/>
                <w:bCs/>
                <w:spacing w:val="-5"/>
              </w:rPr>
              <w:t>素养</w:t>
            </w:r>
          </w:p>
        </w:tc>
        <w:tc>
          <w:tcPr>
            <w:tcW w:w="7566" w:type="dxa"/>
            <w:vAlign w:val="top"/>
            <w:gridSpan w:val="2"/>
          </w:tcPr>
          <w:p>
            <w:pPr>
              <w:pStyle w:val="TableText"/>
              <w:ind w:left="3343"/>
              <w:spacing w:before="151" w:line="220" w:lineRule="auto"/>
              <w:rPr/>
            </w:pPr>
            <w:r>
              <w:rPr>
                <w:b/>
                <w:bCs/>
                <w:spacing w:val="-4"/>
              </w:rPr>
              <w:t>质量描述</w:t>
            </w:r>
          </w:p>
        </w:tc>
      </w:tr>
      <w:tr>
        <w:trPr>
          <w:trHeight w:val="469" w:hRule="atLeast"/>
        </w:trPr>
        <w:tc>
          <w:tcPr>
            <w:tcW w:w="704" w:type="dxa"/>
            <w:vAlign w:val="top"/>
            <w:vMerge w:val="continue"/>
            <w:tcBorders>
              <w:top w:val="nil"/>
            </w:tcBorders>
          </w:tcPr>
          <w:p>
            <w:pPr>
              <w:rPr>
                <w:rFonts w:ascii="Arial"/>
                <w:sz w:val="21"/>
              </w:rPr>
            </w:pPr>
            <w:r/>
          </w:p>
        </w:tc>
        <w:tc>
          <w:tcPr>
            <w:tcW w:w="3626" w:type="dxa"/>
            <w:vAlign w:val="top"/>
          </w:tcPr>
          <w:p>
            <w:pPr>
              <w:pStyle w:val="TableText"/>
              <w:ind w:left="1474"/>
              <w:spacing w:before="125" w:line="219" w:lineRule="auto"/>
              <w:rPr/>
            </w:pPr>
            <w:r>
              <w:rPr>
                <w:b/>
                <w:bCs/>
                <w:spacing w:val="-2"/>
              </w:rPr>
              <w:t>水平一</w:t>
            </w:r>
          </w:p>
        </w:tc>
        <w:tc>
          <w:tcPr>
            <w:tcW w:w="3940" w:type="dxa"/>
            <w:vAlign w:val="top"/>
          </w:tcPr>
          <w:p>
            <w:pPr>
              <w:pStyle w:val="TableText"/>
              <w:ind w:left="1648"/>
              <w:spacing w:before="125" w:line="219" w:lineRule="auto"/>
              <w:rPr/>
            </w:pPr>
            <w:r>
              <w:rPr>
                <w:b/>
                <w:bCs/>
                <w:spacing w:val="-5"/>
              </w:rPr>
              <w:t>水平二</w:t>
            </w:r>
          </w:p>
        </w:tc>
      </w:tr>
      <w:tr>
        <w:trPr>
          <w:trHeight w:val="5106" w:hRule="atLeast"/>
        </w:trPr>
        <w:tc>
          <w:tcPr>
            <w:tcW w:w="704" w:type="dxa"/>
            <w:vAlign w:val="top"/>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138"/>
              <w:spacing w:before="68" w:line="221" w:lineRule="auto"/>
              <w:rPr/>
            </w:pPr>
            <w:r>
              <w:rPr>
                <w:b/>
                <w:bCs/>
                <w:spacing w:val="-5"/>
              </w:rPr>
              <w:t>逻辑</w:t>
            </w:r>
          </w:p>
          <w:p>
            <w:pPr>
              <w:pStyle w:val="TableText"/>
              <w:ind w:left="138"/>
              <w:spacing w:before="40" w:line="222" w:lineRule="auto"/>
              <w:rPr/>
            </w:pPr>
            <w:r>
              <w:rPr>
                <w:b/>
                <w:bCs/>
                <w:spacing w:val="-5"/>
              </w:rPr>
              <w:t>推理</w:t>
            </w:r>
          </w:p>
        </w:tc>
        <w:tc>
          <w:tcPr>
            <w:tcW w:w="3626" w:type="dxa"/>
            <w:vAlign w:val="top"/>
          </w:tcPr>
          <w:p>
            <w:pPr>
              <w:pStyle w:val="TableText"/>
              <w:ind w:left="521"/>
              <w:spacing w:before="270" w:line="220" w:lineRule="auto"/>
              <w:rPr/>
            </w:pPr>
            <w:r>
              <w:rPr/>
              <w:t>在熟悉的单一情境中：</w:t>
            </w:r>
          </w:p>
          <w:p>
            <w:pPr>
              <w:pStyle w:val="TableText"/>
              <w:ind w:left="80" w:right="137" w:firstLine="440"/>
              <w:spacing w:before="187" w:line="305" w:lineRule="auto"/>
              <w:rPr/>
            </w:pPr>
            <w:r>
              <w:rPr>
                <w:spacing w:val="1"/>
              </w:rPr>
              <w:t>1.能辨识归纳推理、类比推理和 </w:t>
            </w:r>
            <w:r>
              <w:rPr>
                <w:spacing w:val="-1"/>
              </w:rPr>
              <w:t>演绎推理。</w:t>
            </w:r>
          </w:p>
          <w:p>
            <w:pPr>
              <w:pStyle w:val="TableText"/>
              <w:ind w:left="90" w:right="147" w:firstLine="420"/>
              <w:spacing w:before="186" w:line="334" w:lineRule="auto"/>
              <w:rPr/>
            </w:pPr>
            <w:r>
              <w:rPr>
                <w:spacing w:val="1"/>
              </w:rPr>
              <w:t>2.能辨明所学数学命题中条件与 </w:t>
            </w:r>
            <w:r>
              <w:rPr/>
              <w:t>结论的逻辑关系，会有条理地表述简</w:t>
            </w:r>
            <w:r>
              <w:rPr>
                <w:spacing w:val="14"/>
              </w:rPr>
              <w:t xml:space="preserve"> </w:t>
            </w:r>
            <w:r>
              <w:rPr/>
              <w:t>单的数学命题。</w:t>
            </w:r>
          </w:p>
          <w:p>
            <w:pPr>
              <w:pStyle w:val="TableText"/>
              <w:ind w:left="90" w:right="158" w:firstLine="410"/>
              <w:spacing w:before="209" w:line="294" w:lineRule="auto"/>
              <w:rPr/>
            </w:pPr>
            <w:r>
              <w:rPr>
                <w:spacing w:val="1"/>
              </w:rPr>
              <w:t>3.能够明确所讨论数学问题中的</w:t>
            </w:r>
            <w:r>
              <w:rPr/>
              <w:t xml:space="preserve"> </w:t>
            </w:r>
            <w:r>
              <w:rPr>
                <w:spacing w:val="-1"/>
              </w:rPr>
              <w:t>因果关系，进行简单的逻辑推理。</w:t>
            </w:r>
          </w:p>
          <w:p>
            <w:pPr>
              <w:pStyle w:val="TableText"/>
              <w:ind w:left="90" w:right="157" w:firstLine="410"/>
              <w:spacing w:before="211" w:line="294" w:lineRule="auto"/>
              <w:rPr/>
            </w:pPr>
            <w:r>
              <w:rPr>
                <w:spacing w:val="1"/>
              </w:rPr>
              <w:t>4.具有运用逻辑推理思考问题和 </w:t>
            </w:r>
            <w:r>
              <w:rPr>
                <w:spacing w:val="-1"/>
              </w:rPr>
              <w:t>表达思维的意识和习惯。</w:t>
            </w:r>
          </w:p>
        </w:tc>
        <w:tc>
          <w:tcPr>
            <w:tcW w:w="3940" w:type="dxa"/>
            <w:vAlign w:val="top"/>
          </w:tcPr>
          <w:p>
            <w:pPr>
              <w:pStyle w:val="TableText"/>
              <w:ind w:left="545"/>
              <w:spacing w:before="270" w:line="220" w:lineRule="auto"/>
              <w:rPr/>
            </w:pPr>
            <w:r>
              <w:rPr>
                <w:spacing w:val="-1"/>
              </w:rPr>
              <w:t>在熟悉的关联情境中：</w:t>
            </w:r>
          </w:p>
          <w:p>
            <w:pPr>
              <w:pStyle w:val="TableText"/>
              <w:ind w:left="105" w:right="222" w:firstLine="439"/>
              <w:spacing w:before="188" w:line="307" w:lineRule="auto"/>
              <w:rPr/>
            </w:pPr>
            <w:r>
              <w:rPr/>
              <w:t>1.能辨识归纳推理、类比推理和演</w:t>
            </w:r>
            <w:r>
              <w:rPr>
                <w:spacing w:val="11"/>
              </w:rPr>
              <w:t xml:space="preserve"> </w:t>
            </w:r>
            <w:r>
              <w:rPr>
                <w:spacing w:val="-1"/>
              </w:rPr>
              <w:t>绎推理及其基本形式。</w:t>
            </w:r>
          </w:p>
          <w:p>
            <w:pPr>
              <w:pStyle w:val="TableText"/>
              <w:ind w:left="135" w:right="19" w:firstLine="389"/>
              <w:spacing w:before="183" w:line="307" w:lineRule="auto"/>
              <w:rPr/>
            </w:pPr>
            <w:r>
              <w:rPr/>
              <w:t>2.能辨析所学数学命题中条件与结</w:t>
            </w:r>
            <w:r>
              <w:rPr>
                <w:spacing w:val="3"/>
              </w:rPr>
              <w:t xml:space="preserve">   </w:t>
            </w:r>
            <w:r>
              <w:rPr>
                <w:spacing w:val="-1"/>
              </w:rPr>
              <w:t>论的逻辑关系，有条理地表述数学命题。</w:t>
            </w:r>
          </w:p>
          <w:p>
            <w:pPr>
              <w:pStyle w:val="TableText"/>
              <w:ind w:left="95" w:right="245" w:firstLine="429"/>
              <w:spacing w:before="189" w:line="305" w:lineRule="auto"/>
              <w:rPr/>
            </w:pPr>
            <w:r>
              <w:rPr/>
              <w:t>3.能通过举反例说明某些数学论断</w:t>
            </w:r>
            <w:r>
              <w:rPr>
                <w:spacing w:val="8"/>
              </w:rPr>
              <w:t xml:space="preserve"> </w:t>
            </w:r>
            <w:r>
              <w:rPr>
                <w:spacing w:val="-1"/>
              </w:rPr>
              <w:t>不成立。</w:t>
            </w:r>
          </w:p>
          <w:p>
            <w:pPr>
              <w:pStyle w:val="TableText"/>
              <w:ind w:left="115" w:right="259" w:firstLine="409"/>
              <w:spacing w:before="187" w:line="311" w:lineRule="auto"/>
              <w:rPr/>
            </w:pPr>
            <w:r>
              <w:rPr>
                <w:spacing w:val="-1"/>
              </w:rPr>
              <w:t>4.能辨明数学问题中的因果关系，</w:t>
            </w:r>
            <w:r>
              <w:rPr>
                <w:spacing w:val="10"/>
              </w:rPr>
              <w:t xml:space="preserve"> </w:t>
            </w:r>
            <w:r>
              <w:rPr>
                <w:spacing w:val="-1"/>
              </w:rPr>
              <w:t>进行简单的逻辑推理。</w:t>
            </w:r>
          </w:p>
          <w:p>
            <w:pPr>
              <w:pStyle w:val="TableText"/>
              <w:ind w:left="105" w:right="225" w:firstLine="439"/>
              <w:spacing w:before="171" w:line="312" w:lineRule="auto"/>
              <w:rPr/>
            </w:pPr>
            <w:r>
              <w:rPr/>
              <w:t>5.善于运用逻辑推理分析问题、说</w:t>
            </w:r>
            <w:r>
              <w:rPr>
                <w:spacing w:val="8"/>
              </w:rPr>
              <w:t xml:space="preserve"> </w:t>
            </w:r>
            <w:r>
              <w:rPr>
                <w:spacing w:val="-1"/>
              </w:rPr>
              <w:t>明问题和论证问题。</w:t>
            </w:r>
          </w:p>
        </w:tc>
      </w:tr>
      <w:tr>
        <w:trPr>
          <w:trHeight w:val="5096" w:hRule="atLeast"/>
        </w:trPr>
        <w:tc>
          <w:tcPr>
            <w:tcW w:w="704" w:type="dxa"/>
            <w:vAlign w:val="top"/>
          </w:tcPr>
          <w:p>
            <w:pPr>
              <w:spacing w:line="269"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spacing w:line="270" w:lineRule="auto"/>
              <w:rPr>
                <w:rFonts w:ascii="Arial"/>
                <w:sz w:val="21"/>
              </w:rPr>
            </w:pPr>
            <w:r/>
          </w:p>
          <w:p>
            <w:pPr>
              <w:pStyle w:val="TableText"/>
              <w:ind w:left="138"/>
              <w:spacing w:before="68" w:line="219" w:lineRule="auto"/>
              <w:rPr/>
            </w:pPr>
            <w:r>
              <w:rPr>
                <w:b/>
                <w:bCs/>
                <w:spacing w:val="-5"/>
              </w:rPr>
              <w:t>数学</w:t>
            </w:r>
          </w:p>
          <w:p>
            <w:pPr>
              <w:pStyle w:val="TableText"/>
              <w:ind w:left="138"/>
              <w:spacing w:before="30" w:line="219" w:lineRule="auto"/>
              <w:rPr/>
            </w:pPr>
            <w:r>
              <w:rPr>
                <w:b/>
                <w:bCs/>
                <w:spacing w:val="-5"/>
              </w:rPr>
              <w:t>抽象</w:t>
            </w:r>
          </w:p>
        </w:tc>
        <w:tc>
          <w:tcPr>
            <w:tcW w:w="3626" w:type="dxa"/>
            <w:vAlign w:val="top"/>
          </w:tcPr>
          <w:p>
            <w:pPr>
              <w:pStyle w:val="TableText"/>
              <w:ind w:left="521"/>
              <w:spacing w:before="274" w:line="220" w:lineRule="auto"/>
              <w:rPr/>
            </w:pPr>
            <w:r>
              <w:rPr/>
              <w:t>在熟悉的单一情境中：</w:t>
            </w:r>
          </w:p>
          <w:p>
            <w:pPr>
              <w:pStyle w:val="TableText"/>
              <w:ind w:left="90" w:right="135" w:firstLine="440"/>
              <w:spacing w:before="189" w:line="303" w:lineRule="auto"/>
              <w:rPr/>
            </w:pPr>
            <w:r>
              <w:rPr/>
              <w:t>1.能明确从具体问题中抽象出数</w:t>
            </w:r>
            <w:r>
              <w:rPr>
                <w:spacing w:val="8"/>
              </w:rPr>
              <w:t xml:space="preserve"> </w:t>
            </w:r>
            <w:r>
              <w:rPr>
                <w:spacing w:val="-1"/>
              </w:rPr>
              <w:t>学概念和规则的过程。</w:t>
            </w:r>
          </w:p>
          <w:p>
            <w:pPr>
              <w:pStyle w:val="TableText"/>
              <w:ind w:left="90" w:right="140" w:firstLine="410"/>
              <w:spacing w:before="180" w:line="331" w:lineRule="auto"/>
              <w:rPr/>
            </w:pPr>
            <w:r>
              <w:rPr/>
              <w:t>2.能理解用数学语言表达的数学</w:t>
            </w:r>
            <w:r>
              <w:rPr>
                <w:spacing w:val="10"/>
              </w:rPr>
              <w:t xml:space="preserve"> </w:t>
            </w:r>
            <w:r>
              <w:rPr>
                <w:spacing w:val="1"/>
              </w:rPr>
              <w:t>过程和应用问题，会从简单的实际问</w:t>
            </w:r>
            <w:r>
              <w:rPr>
                <w:spacing w:val="7"/>
              </w:rPr>
              <w:t xml:space="preserve"> </w:t>
            </w:r>
            <w:r>
              <w:rPr>
                <w:spacing w:val="-1"/>
              </w:rPr>
              <w:t>题中抽象出数学问题。</w:t>
            </w:r>
          </w:p>
          <w:p>
            <w:pPr>
              <w:pStyle w:val="TableText"/>
              <w:ind w:left="100" w:right="146" w:firstLine="400"/>
              <w:spacing w:before="200" w:line="328" w:lineRule="auto"/>
              <w:rPr/>
            </w:pPr>
            <w:r>
              <w:rPr/>
              <w:t>3.能在解决类似问题的过程中认</w:t>
            </w:r>
            <w:r>
              <w:rPr>
                <w:spacing w:val="9"/>
              </w:rPr>
              <w:t xml:space="preserve"> </w:t>
            </w:r>
            <w:r>
              <w:rPr/>
              <w:t>知数学中的通性通法，并体会其中蕴</w:t>
            </w:r>
            <w:r>
              <w:rPr>
                <w:spacing w:val="7"/>
              </w:rPr>
              <w:t xml:space="preserve"> </w:t>
            </w:r>
            <w:r>
              <w:rPr>
                <w:spacing w:val="-1"/>
              </w:rPr>
              <w:t>含的数学思想。</w:t>
            </w:r>
          </w:p>
          <w:p>
            <w:pPr>
              <w:pStyle w:val="TableText"/>
              <w:ind w:left="90" w:right="182" w:firstLine="410"/>
              <w:spacing w:before="189" w:line="308" w:lineRule="auto"/>
              <w:rPr/>
            </w:pPr>
            <w:r>
              <w:rPr>
                <w:spacing w:val="-1"/>
              </w:rPr>
              <w:t>4.会用抽象的概念和规则解释具</w:t>
            </w:r>
            <w:r>
              <w:rPr>
                <w:spacing w:val="6"/>
              </w:rPr>
              <w:t xml:space="preserve"> </w:t>
            </w:r>
            <w:r>
              <w:rPr>
                <w:spacing w:val="-1"/>
              </w:rPr>
              <w:t>体的现象和规律。</w:t>
            </w:r>
          </w:p>
        </w:tc>
        <w:tc>
          <w:tcPr>
            <w:tcW w:w="3940" w:type="dxa"/>
            <w:vAlign w:val="top"/>
          </w:tcPr>
          <w:p>
            <w:pPr>
              <w:pStyle w:val="TableText"/>
              <w:ind w:left="545"/>
              <w:spacing w:before="274" w:line="220" w:lineRule="auto"/>
              <w:rPr/>
            </w:pPr>
            <w:r>
              <w:rPr>
                <w:spacing w:val="-1"/>
              </w:rPr>
              <w:t>在熟悉的关联情境中：</w:t>
            </w:r>
          </w:p>
          <w:p>
            <w:pPr>
              <w:pStyle w:val="TableText"/>
              <w:ind w:left="115" w:right="208" w:firstLine="439"/>
              <w:spacing w:before="189" w:line="303" w:lineRule="auto"/>
              <w:rPr/>
            </w:pPr>
            <w:r>
              <w:rPr>
                <w:spacing w:val="1"/>
              </w:rPr>
              <w:t>1.能从具体的问题中抽象出一般的</w:t>
            </w:r>
            <w:r>
              <w:rPr/>
              <w:t xml:space="preserve"> </w:t>
            </w:r>
            <w:r>
              <w:rPr>
                <w:spacing w:val="-1"/>
              </w:rPr>
              <w:t>数学概念和规则。</w:t>
            </w:r>
          </w:p>
          <w:p>
            <w:pPr>
              <w:pStyle w:val="TableText"/>
              <w:ind w:left="524"/>
              <w:spacing w:before="190" w:line="219" w:lineRule="auto"/>
              <w:rPr/>
            </w:pPr>
            <w:r>
              <w:rPr/>
              <w:t>2.能用具体的例子解释抽象的数学</w:t>
            </w:r>
          </w:p>
          <w:p>
            <w:pPr>
              <w:pStyle w:val="TableText"/>
              <w:ind w:left="115" w:right="53" w:hanging="10"/>
              <w:spacing w:before="190" w:line="303" w:lineRule="auto"/>
              <w:rPr/>
            </w:pPr>
            <w:r>
              <w:rPr>
                <w:spacing w:val="-1"/>
              </w:rPr>
              <w:t>概念和规则，会从相关的实际问题中抽象</w:t>
            </w:r>
            <w:r>
              <w:rPr>
                <w:spacing w:val="8"/>
              </w:rPr>
              <w:t xml:space="preserve"> </w:t>
            </w:r>
            <w:r>
              <w:rPr>
                <w:spacing w:val="-1"/>
              </w:rPr>
              <w:t>出数学问题。</w:t>
            </w:r>
          </w:p>
          <w:p>
            <w:pPr>
              <w:pStyle w:val="TableText"/>
              <w:ind w:left="105" w:firstLine="413"/>
              <w:spacing w:before="190" w:line="331" w:lineRule="auto"/>
              <w:rPr/>
            </w:pPr>
            <w:r>
              <w:rPr>
                <w:spacing w:val="3"/>
              </w:rPr>
              <w:t>3.能够理解用数学语言表达的概念、</w:t>
            </w:r>
            <w:r>
              <w:rPr/>
              <w:t xml:space="preserve"> </w:t>
            </w:r>
            <w:r>
              <w:rPr>
                <w:spacing w:val="-2"/>
              </w:rPr>
              <w:t>规则、推理和论证；会提炼出解决一类问</w:t>
            </w:r>
            <w:r>
              <w:rPr/>
              <w:t xml:space="preserve"> </w:t>
            </w:r>
            <w:r>
              <w:rPr>
                <w:spacing w:val="-3"/>
              </w:rPr>
              <w:t>题的数学方法，并解释其中的数学思想。</w:t>
            </w:r>
          </w:p>
          <w:p>
            <w:pPr>
              <w:pStyle w:val="TableText"/>
              <w:ind w:left="115" w:right="262" w:firstLine="409"/>
              <w:spacing w:before="181" w:line="307" w:lineRule="auto"/>
              <w:rPr/>
            </w:pPr>
            <w:r>
              <w:rPr>
                <w:spacing w:val="-1"/>
              </w:rPr>
              <w:t>4.善于用抽象的概念和规则解释具</w:t>
            </w:r>
            <w:r>
              <w:rPr>
                <w:spacing w:val="7"/>
              </w:rPr>
              <w:t xml:space="preserve"> </w:t>
            </w:r>
            <w:r>
              <w:rPr>
                <w:spacing w:val="-1"/>
              </w:rPr>
              <w:t>体的现象和规律。</w:t>
            </w:r>
          </w:p>
        </w:tc>
      </w:tr>
      <w:tr>
        <w:trPr>
          <w:trHeight w:val="2663" w:hRule="atLeast"/>
        </w:trPr>
        <w:tc>
          <w:tcPr>
            <w:tcW w:w="704" w:type="dxa"/>
            <w:vAlign w:val="top"/>
          </w:tcPr>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pStyle w:val="TableText"/>
              <w:ind w:left="118" w:right="145" w:firstLine="20"/>
              <w:spacing w:before="68" w:line="223" w:lineRule="auto"/>
              <w:rPr/>
            </w:pPr>
            <w:r>
              <w:rPr>
                <w:b/>
                <w:bCs/>
                <w:spacing w:val="-8"/>
              </w:rPr>
              <w:t>数据</w:t>
            </w:r>
            <w:r>
              <w:rPr/>
              <w:t xml:space="preserve"> </w:t>
            </w:r>
            <w:r>
              <w:rPr>
                <w:b/>
                <w:bCs/>
                <w:spacing w:val="-5"/>
              </w:rPr>
              <w:t>分析</w:t>
            </w:r>
          </w:p>
        </w:tc>
        <w:tc>
          <w:tcPr>
            <w:tcW w:w="3626" w:type="dxa"/>
            <w:vAlign w:val="top"/>
          </w:tcPr>
          <w:p>
            <w:pPr>
              <w:spacing w:line="308" w:lineRule="auto"/>
              <w:rPr>
                <w:rFonts w:ascii="Arial"/>
                <w:sz w:val="21"/>
              </w:rPr>
            </w:pPr>
            <w:r/>
          </w:p>
          <w:p>
            <w:pPr>
              <w:pStyle w:val="TableText"/>
              <w:ind w:left="521"/>
              <w:spacing w:before="68" w:line="220" w:lineRule="auto"/>
              <w:rPr/>
            </w:pPr>
            <w:r>
              <w:rPr/>
              <w:t>在熟悉的单一情境中：</w:t>
            </w:r>
          </w:p>
          <w:p>
            <w:pPr>
              <w:pStyle w:val="TableText"/>
              <w:ind w:left="90" w:right="128" w:firstLine="440"/>
              <w:spacing w:before="189" w:line="303" w:lineRule="auto"/>
              <w:rPr/>
            </w:pPr>
            <w:r>
              <w:rPr>
                <w:spacing w:val="1"/>
              </w:rPr>
              <w:t>1.能辨识随机现象，解决简单的</w:t>
            </w:r>
            <w:r>
              <w:rPr/>
              <w:t xml:space="preserve"> </w:t>
            </w:r>
            <w:r>
              <w:rPr>
                <w:spacing w:val="-1"/>
              </w:rPr>
              <w:t>统计与概率问题。</w:t>
            </w:r>
          </w:p>
          <w:p>
            <w:pPr>
              <w:pStyle w:val="TableText"/>
              <w:ind w:left="90" w:right="185" w:firstLine="410"/>
              <w:spacing w:before="208" w:line="295" w:lineRule="auto"/>
              <w:rPr/>
            </w:pPr>
            <w:r>
              <w:rPr>
                <w:spacing w:val="-1"/>
              </w:rPr>
              <w:t>2.能利用古典概型计算简单随机</w:t>
            </w:r>
            <w:r>
              <w:rPr>
                <w:spacing w:val="3"/>
              </w:rPr>
              <w:t xml:space="preserve"> </w:t>
            </w:r>
            <w:r>
              <w:rPr>
                <w:spacing w:val="-1"/>
              </w:rPr>
              <w:t>事件的概率。</w:t>
            </w:r>
          </w:p>
        </w:tc>
        <w:tc>
          <w:tcPr>
            <w:tcW w:w="3940" w:type="dxa"/>
            <w:vAlign w:val="top"/>
          </w:tcPr>
          <w:p>
            <w:pPr>
              <w:spacing w:line="308" w:lineRule="auto"/>
              <w:rPr>
                <w:rFonts w:ascii="Arial"/>
                <w:sz w:val="21"/>
              </w:rPr>
            </w:pPr>
            <w:r/>
          </w:p>
          <w:p>
            <w:pPr>
              <w:pStyle w:val="TableText"/>
              <w:ind w:left="545"/>
              <w:spacing w:before="68" w:line="220" w:lineRule="auto"/>
              <w:rPr/>
            </w:pPr>
            <w:r>
              <w:rPr>
                <w:spacing w:val="-1"/>
              </w:rPr>
              <w:t>在熟悉的关联情境中：</w:t>
            </w:r>
          </w:p>
          <w:p>
            <w:pPr>
              <w:pStyle w:val="TableText"/>
              <w:ind w:left="115" w:right="226" w:firstLine="429"/>
              <w:spacing w:before="187" w:line="303" w:lineRule="auto"/>
              <w:rPr/>
            </w:pPr>
            <w:r>
              <w:rPr/>
              <w:t>1.能识别随机现象，辨析随机现象</w:t>
            </w:r>
            <w:r>
              <w:rPr>
                <w:spacing w:val="7"/>
              </w:rPr>
              <w:t xml:space="preserve"> </w:t>
            </w:r>
            <w:r>
              <w:rPr>
                <w:spacing w:val="-1"/>
              </w:rPr>
              <w:t>与随机变量之间的关系。</w:t>
            </w:r>
          </w:p>
          <w:p>
            <w:pPr>
              <w:pStyle w:val="TableText"/>
              <w:ind w:left="115" w:right="265" w:firstLine="409"/>
              <w:spacing w:before="211" w:line="294" w:lineRule="auto"/>
              <w:rPr/>
            </w:pPr>
            <w:r>
              <w:rPr>
                <w:spacing w:val="-1"/>
              </w:rPr>
              <w:t>2.能针对具体问题，选择随机变量</w:t>
            </w:r>
            <w:r>
              <w:rPr>
                <w:spacing w:val="4"/>
              </w:rPr>
              <w:t xml:space="preserve"> </w:t>
            </w:r>
            <w:r>
              <w:rPr>
                <w:spacing w:val="-1"/>
              </w:rPr>
              <w:t>刻画随机现象。</w:t>
            </w:r>
          </w:p>
        </w:tc>
      </w:tr>
    </w:tbl>
    <w:p>
      <w:pPr>
        <w:pStyle w:val="BodyText"/>
        <w:rPr/>
      </w:pPr>
      <w:r/>
    </w:p>
    <w:p>
      <w:pPr>
        <w:sectPr>
          <w:footerReference w:type="default" r:id="rId27"/>
          <w:pgSz w:w="11910" w:h="16840"/>
          <w:pgMar w:top="1107" w:right="1786" w:bottom="1199" w:left="1786" w:header="0" w:footer="1019" w:gutter="0"/>
        </w:sectPr>
        <w:rPr/>
      </w:pPr>
    </w:p>
    <w:p>
      <w:pPr>
        <w:ind w:left="7400"/>
        <w:spacing w:before="42" w:line="220" w:lineRule="auto"/>
        <w:rPr>
          <w:rFonts w:ascii="SimSun" w:hAnsi="SimSun" w:eastAsia="SimSun" w:cs="SimSun"/>
          <w:sz w:val="21"/>
          <w:szCs w:val="21"/>
        </w:rPr>
      </w:pPr>
      <w:r>
        <w:rPr>
          <w:rFonts w:ascii="SimSun" w:hAnsi="SimSun" w:eastAsia="SimSun" w:cs="SimSun"/>
          <w:sz w:val="21"/>
          <w:szCs w:val="21"/>
          <w:spacing w:val="4"/>
        </w:rPr>
        <w:t>续表</w:t>
      </w:r>
    </w:p>
    <w:p>
      <w:pPr>
        <w:spacing w:line="45" w:lineRule="exact"/>
        <w:rPr/>
      </w:pPr>
      <w:r/>
    </w:p>
    <w:tbl>
      <w:tblPr>
        <w:tblStyle w:val="TableNormal"/>
        <w:tblW w:w="8270" w:type="dxa"/>
        <w:tblInd w:w="3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94"/>
        <w:gridCol w:w="3646"/>
        <w:gridCol w:w="3930"/>
      </w:tblGrid>
      <w:tr>
        <w:trPr>
          <w:trHeight w:val="505" w:hRule="atLeast"/>
        </w:trPr>
        <w:tc>
          <w:tcPr>
            <w:tcW w:w="694" w:type="dxa"/>
            <w:vAlign w:val="top"/>
            <w:vMerge w:val="restart"/>
            <w:tcBorders>
              <w:bottom w:val="nil"/>
            </w:tcBorders>
          </w:tcPr>
          <w:p>
            <w:pPr>
              <w:pStyle w:val="TableText"/>
              <w:ind w:left="128"/>
              <w:spacing w:before="241" w:line="220" w:lineRule="auto"/>
              <w:rPr/>
            </w:pPr>
            <w:r>
              <w:rPr>
                <w:b/>
                <w:bCs/>
                <w:spacing w:val="-5"/>
              </w:rPr>
              <w:t>核心</w:t>
            </w:r>
          </w:p>
          <w:p>
            <w:pPr>
              <w:pStyle w:val="TableText"/>
              <w:ind w:left="128"/>
              <w:spacing w:before="9" w:line="219" w:lineRule="auto"/>
              <w:rPr/>
            </w:pPr>
            <w:r>
              <w:rPr>
                <w:b/>
                <w:bCs/>
                <w:spacing w:val="-5"/>
              </w:rPr>
              <w:t>素养</w:t>
            </w:r>
          </w:p>
        </w:tc>
        <w:tc>
          <w:tcPr>
            <w:tcW w:w="7576" w:type="dxa"/>
            <w:vAlign w:val="top"/>
            <w:gridSpan w:val="2"/>
          </w:tcPr>
          <w:p>
            <w:pPr>
              <w:pStyle w:val="TableText"/>
              <w:ind w:left="3364"/>
              <w:spacing w:before="151" w:line="220" w:lineRule="auto"/>
              <w:rPr/>
            </w:pPr>
            <w:r>
              <w:rPr>
                <w:b/>
                <w:bCs/>
                <w:spacing w:val="-4"/>
              </w:rPr>
              <w:t>质量描述</w:t>
            </w:r>
          </w:p>
        </w:tc>
      </w:tr>
      <w:tr>
        <w:trPr>
          <w:trHeight w:val="489" w:hRule="atLeast"/>
        </w:trPr>
        <w:tc>
          <w:tcPr>
            <w:tcW w:w="694" w:type="dxa"/>
            <w:vAlign w:val="top"/>
            <w:vMerge w:val="continue"/>
            <w:tcBorders>
              <w:top w:val="nil"/>
            </w:tcBorders>
          </w:tcPr>
          <w:p>
            <w:pPr>
              <w:rPr>
                <w:rFonts w:ascii="Arial"/>
                <w:sz w:val="21"/>
              </w:rPr>
            </w:pPr>
            <w:r/>
          </w:p>
        </w:tc>
        <w:tc>
          <w:tcPr>
            <w:tcW w:w="3646" w:type="dxa"/>
            <w:vAlign w:val="top"/>
          </w:tcPr>
          <w:p>
            <w:pPr>
              <w:pStyle w:val="TableText"/>
              <w:ind w:left="1494"/>
              <w:spacing w:before="135" w:line="219" w:lineRule="auto"/>
              <w:rPr/>
            </w:pPr>
            <w:r>
              <w:rPr>
                <w:b/>
                <w:bCs/>
                <w:spacing w:val="-2"/>
              </w:rPr>
              <w:t>水平一</w:t>
            </w:r>
          </w:p>
        </w:tc>
        <w:tc>
          <w:tcPr>
            <w:tcW w:w="3930" w:type="dxa"/>
            <w:vAlign w:val="top"/>
          </w:tcPr>
          <w:p>
            <w:pPr>
              <w:pStyle w:val="TableText"/>
              <w:ind w:left="1648"/>
              <w:spacing w:before="135" w:line="219" w:lineRule="auto"/>
              <w:rPr/>
            </w:pPr>
            <w:r>
              <w:rPr>
                <w:b/>
                <w:bCs/>
                <w:spacing w:val="-5"/>
              </w:rPr>
              <w:t>水平二</w:t>
            </w:r>
          </w:p>
        </w:tc>
      </w:tr>
      <w:tr>
        <w:trPr>
          <w:trHeight w:val="3766" w:hRule="atLeast"/>
        </w:trPr>
        <w:tc>
          <w:tcPr>
            <w:tcW w:w="694" w:type="dxa"/>
            <w:vAlign w:val="top"/>
          </w:tcPr>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28"/>
              <w:spacing w:before="68" w:line="219" w:lineRule="auto"/>
              <w:rPr/>
            </w:pPr>
            <w:r>
              <w:rPr>
                <w:b/>
                <w:bCs/>
                <w:spacing w:val="-5"/>
              </w:rPr>
              <w:t>数据</w:t>
            </w:r>
          </w:p>
          <w:p>
            <w:pPr>
              <w:pStyle w:val="TableText"/>
              <w:ind w:left="128"/>
              <w:spacing w:before="11" w:line="220" w:lineRule="auto"/>
              <w:rPr/>
            </w:pPr>
            <w:r>
              <w:rPr>
                <w:b/>
                <w:bCs/>
                <w:spacing w:val="-5"/>
              </w:rPr>
              <w:t>分析</w:t>
            </w:r>
          </w:p>
        </w:tc>
        <w:tc>
          <w:tcPr>
            <w:tcW w:w="3646" w:type="dxa"/>
            <w:vAlign w:val="top"/>
          </w:tcPr>
          <w:p>
            <w:pPr>
              <w:pStyle w:val="TableText"/>
              <w:ind w:left="100" w:right="166" w:firstLine="420"/>
              <w:spacing w:before="249" w:line="332" w:lineRule="auto"/>
              <w:rPr/>
            </w:pPr>
            <w:r>
              <w:rPr/>
              <w:t>3.会选择恰当的抽样方法收集数</w:t>
            </w:r>
            <w:r>
              <w:rPr>
                <w:spacing w:val="7"/>
              </w:rPr>
              <w:t xml:space="preserve"> </w:t>
            </w:r>
            <w:r>
              <w:rPr>
                <w:spacing w:val="-1"/>
              </w:rPr>
              <w:t>据，借助基本统计方法解决简单的统</w:t>
            </w:r>
            <w:r>
              <w:rPr>
                <w:spacing w:val="7"/>
              </w:rPr>
              <w:t xml:space="preserve"> </w:t>
            </w:r>
            <w:r>
              <w:rPr>
                <w:spacing w:val="-1"/>
              </w:rPr>
              <w:t>计问题。</w:t>
            </w:r>
          </w:p>
          <w:p>
            <w:pPr>
              <w:pStyle w:val="TableText"/>
              <w:ind w:left="121" w:right="159" w:firstLine="400"/>
              <w:spacing w:before="185" w:line="334" w:lineRule="auto"/>
              <w:rPr/>
            </w:pPr>
            <w:r>
              <w:rPr>
                <w:spacing w:val="1"/>
              </w:rPr>
              <w:t>4.会用统计和概率的语言表达简</w:t>
            </w:r>
            <w:r>
              <w:rPr/>
              <w:t xml:space="preserve"> </w:t>
            </w:r>
            <w:r>
              <w:rPr>
                <w:spacing w:val="-1"/>
              </w:rPr>
              <w:t>单的随机现象；会用统计图表和古典</w:t>
            </w:r>
            <w:r>
              <w:rPr>
                <w:spacing w:val="5"/>
              </w:rPr>
              <w:t xml:space="preserve"> </w:t>
            </w:r>
            <w:r>
              <w:rPr>
                <w:spacing w:val="-1"/>
              </w:rPr>
              <w:t>概型解释随机现象。</w:t>
            </w:r>
          </w:p>
          <w:p>
            <w:pPr>
              <w:pStyle w:val="TableText"/>
              <w:ind w:left="121" w:right="166" w:firstLine="400"/>
              <w:spacing w:before="182" w:line="302" w:lineRule="auto"/>
              <w:rPr/>
            </w:pPr>
            <w:r>
              <w:rPr/>
              <w:t>5.具有运用数据分析的方法思考</w:t>
            </w:r>
            <w:r>
              <w:rPr>
                <w:spacing w:val="7"/>
              </w:rPr>
              <w:t xml:space="preserve"> </w:t>
            </w:r>
            <w:r>
              <w:rPr>
                <w:spacing w:val="-1"/>
              </w:rPr>
              <w:t>问题和处理问题的意识和习惯。</w:t>
            </w:r>
          </w:p>
        </w:tc>
        <w:tc>
          <w:tcPr>
            <w:tcW w:w="3930" w:type="dxa"/>
            <w:vAlign w:val="top"/>
          </w:tcPr>
          <w:p>
            <w:pPr>
              <w:pStyle w:val="TableText"/>
              <w:ind w:left="115" w:right="257" w:firstLine="409"/>
              <w:spacing w:before="248" w:line="308" w:lineRule="auto"/>
              <w:rPr/>
            </w:pPr>
            <w:r>
              <w:rPr>
                <w:spacing w:val="-1"/>
              </w:rPr>
              <w:t>3.能运用恰当的统计或概率模型解</w:t>
            </w:r>
            <w:r>
              <w:rPr>
                <w:spacing w:val="2"/>
              </w:rPr>
              <w:t xml:space="preserve"> </w:t>
            </w:r>
            <w:r>
              <w:rPr>
                <w:spacing w:val="-1"/>
              </w:rPr>
              <w:t>决相关的实际应用问题。</w:t>
            </w:r>
          </w:p>
          <w:p>
            <w:pPr>
              <w:pStyle w:val="TableText"/>
              <w:ind w:left="115" w:right="30" w:firstLine="409"/>
              <w:spacing w:before="179" w:line="303" w:lineRule="auto"/>
              <w:rPr/>
            </w:pPr>
            <w:r>
              <w:rPr>
                <w:spacing w:val="-1"/>
              </w:rPr>
              <w:t>4.会用统计或概率模型表达随机现</w:t>
            </w:r>
            <w:r>
              <w:rPr>
                <w:spacing w:val="2"/>
              </w:rPr>
              <w:t xml:space="preserve">   </w:t>
            </w:r>
            <w:r>
              <w:rPr>
                <w:spacing w:val="-1"/>
              </w:rPr>
              <w:t>象，能用数据呈现的规律解释随机现象。</w:t>
            </w:r>
          </w:p>
          <w:p>
            <w:pPr>
              <w:pStyle w:val="TableText"/>
              <w:ind w:left="95" w:right="236" w:firstLine="429"/>
              <w:spacing w:before="192" w:line="303" w:lineRule="auto"/>
              <w:rPr/>
            </w:pPr>
            <w:r>
              <w:rPr/>
              <w:t>5.善于通过数据分析发现问题，运</w:t>
            </w:r>
            <w:r>
              <w:rPr>
                <w:spacing w:val="7"/>
              </w:rPr>
              <w:t xml:space="preserve"> </w:t>
            </w:r>
            <w:r>
              <w:rPr>
                <w:spacing w:val="-1"/>
              </w:rPr>
              <w:t>用数据分析的方法解决问题。</w:t>
            </w:r>
          </w:p>
        </w:tc>
      </w:tr>
      <w:tr>
        <w:trPr>
          <w:trHeight w:val="4220" w:hRule="atLeast"/>
        </w:trPr>
        <w:tc>
          <w:tcPr>
            <w:tcW w:w="694"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28"/>
              <w:spacing w:before="69" w:line="219" w:lineRule="auto"/>
              <w:rPr/>
            </w:pPr>
            <w:r>
              <w:rPr>
                <w:b/>
                <w:bCs/>
                <w:spacing w:val="-5"/>
              </w:rPr>
              <w:t>数学</w:t>
            </w:r>
          </w:p>
          <w:p>
            <w:pPr>
              <w:pStyle w:val="TableText"/>
              <w:ind w:left="128"/>
              <w:spacing w:before="20" w:line="219" w:lineRule="auto"/>
              <w:rPr/>
            </w:pPr>
            <w:r>
              <w:rPr>
                <w:b/>
                <w:bCs/>
                <w:spacing w:val="-5"/>
              </w:rPr>
              <w:t>建模</w:t>
            </w:r>
          </w:p>
        </w:tc>
        <w:tc>
          <w:tcPr>
            <w:tcW w:w="3646" w:type="dxa"/>
            <w:vAlign w:val="top"/>
          </w:tcPr>
          <w:p>
            <w:pPr>
              <w:pStyle w:val="TableText"/>
              <w:ind w:left="541"/>
              <w:spacing w:before="264" w:line="220" w:lineRule="auto"/>
              <w:rPr/>
            </w:pPr>
            <w:r>
              <w:rPr/>
              <w:t>在熟悉的单一情境中：</w:t>
            </w:r>
          </w:p>
          <w:p>
            <w:pPr>
              <w:pStyle w:val="TableText"/>
              <w:ind w:left="121" w:right="145" w:firstLine="420"/>
              <w:spacing w:before="188" w:line="299" w:lineRule="auto"/>
              <w:rPr/>
            </w:pPr>
            <w:r>
              <w:rPr/>
              <w:t>1.能辨明相关应用问题的数学模</w:t>
            </w:r>
            <w:r>
              <w:rPr>
                <w:spacing w:val="8"/>
              </w:rPr>
              <w:t xml:space="preserve"> </w:t>
            </w:r>
            <w:r>
              <w:rPr>
                <w:spacing w:val="-1"/>
              </w:rPr>
              <w:t>型及其参数和结论的实际含义。</w:t>
            </w:r>
          </w:p>
          <w:p>
            <w:pPr>
              <w:pStyle w:val="TableText"/>
              <w:ind w:left="131" w:right="159" w:firstLine="390"/>
              <w:spacing w:before="209" w:line="304" w:lineRule="auto"/>
              <w:rPr/>
            </w:pPr>
            <w:r>
              <w:rPr>
                <w:spacing w:val="1"/>
              </w:rPr>
              <w:t>2.能模仿数学建模的过程解决简</w:t>
            </w:r>
            <w:r>
              <w:rPr/>
              <w:t xml:space="preserve"> </w:t>
            </w:r>
            <w:r>
              <w:rPr>
                <w:spacing w:val="-1"/>
              </w:rPr>
              <w:t>单的应用问题。</w:t>
            </w:r>
          </w:p>
          <w:p>
            <w:pPr>
              <w:pStyle w:val="TableText"/>
              <w:ind w:left="111" w:right="166" w:firstLine="410"/>
              <w:spacing w:before="189" w:line="303" w:lineRule="auto"/>
              <w:rPr/>
            </w:pPr>
            <w:r>
              <w:rPr/>
              <w:t>3.能借助已有数学模型的结果说</w:t>
            </w:r>
            <w:r>
              <w:rPr>
                <w:spacing w:val="7"/>
              </w:rPr>
              <w:t xml:space="preserve"> </w:t>
            </w:r>
            <w:r>
              <w:rPr>
                <w:spacing w:val="-1"/>
              </w:rPr>
              <w:t>明相关问题。</w:t>
            </w:r>
          </w:p>
          <w:p>
            <w:pPr>
              <w:pStyle w:val="TableText"/>
              <w:ind w:left="110" w:right="157" w:firstLine="410"/>
              <w:spacing w:before="190" w:line="307" w:lineRule="auto"/>
              <w:rPr/>
            </w:pPr>
            <w:r>
              <w:rPr>
                <w:spacing w:val="1"/>
              </w:rPr>
              <w:t>4.具有运用简单数学模型处理相 </w:t>
            </w:r>
            <w:r>
              <w:rPr>
                <w:spacing w:val="-1"/>
              </w:rPr>
              <w:t>关问题的意识和习惯。</w:t>
            </w:r>
          </w:p>
        </w:tc>
        <w:tc>
          <w:tcPr>
            <w:tcW w:w="3930" w:type="dxa"/>
            <w:vAlign w:val="top"/>
          </w:tcPr>
          <w:p>
            <w:pPr>
              <w:pStyle w:val="TableText"/>
              <w:ind w:left="524"/>
              <w:spacing w:before="264" w:line="220" w:lineRule="auto"/>
              <w:rPr/>
            </w:pPr>
            <w:r>
              <w:rPr>
                <w:spacing w:val="-1"/>
              </w:rPr>
              <w:t>在熟悉的关联情境中：</w:t>
            </w:r>
          </w:p>
          <w:p>
            <w:pPr>
              <w:pStyle w:val="TableText"/>
              <w:ind w:left="115" w:right="220" w:firstLine="419"/>
              <w:spacing w:before="188" w:line="299" w:lineRule="auto"/>
              <w:rPr/>
            </w:pPr>
            <w:r>
              <w:rPr/>
              <w:t>1.能辨析相关应用问题的数学模型</w:t>
            </w:r>
            <w:r>
              <w:rPr>
                <w:spacing w:val="13"/>
              </w:rPr>
              <w:t xml:space="preserve"> </w:t>
            </w:r>
            <w:r>
              <w:rPr>
                <w:spacing w:val="-1"/>
              </w:rPr>
              <w:t>及其参数和结论的实际含义。</w:t>
            </w:r>
          </w:p>
          <w:p>
            <w:pPr>
              <w:pStyle w:val="TableText"/>
              <w:ind w:left="95" w:right="219" w:firstLine="429"/>
              <w:spacing w:before="199" w:line="310" w:lineRule="auto"/>
              <w:rPr/>
            </w:pPr>
            <w:r>
              <w:rPr>
                <w:spacing w:val="1"/>
              </w:rPr>
              <w:t>2.能通过数学建模解决简单的应用</w:t>
            </w:r>
            <w:r>
              <w:rPr>
                <w:spacing w:val="8"/>
              </w:rPr>
              <w:t xml:space="preserve"> </w:t>
            </w:r>
            <w:r>
              <w:rPr>
                <w:spacing w:val="-2"/>
              </w:rPr>
              <w:t>问题。</w:t>
            </w:r>
          </w:p>
          <w:p>
            <w:pPr>
              <w:pStyle w:val="TableText"/>
              <w:ind w:left="105" w:right="245" w:firstLine="409"/>
              <w:spacing w:before="185" w:line="304" w:lineRule="auto"/>
              <w:rPr/>
            </w:pPr>
            <w:r>
              <w:rPr/>
              <w:t>3.会借助已有数学模型的结果讨论</w:t>
            </w:r>
            <w:r>
              <w:rPr>
                <w:spacing w:val="8"/>
              </w:rPr>
              <w:t xml:space="preserve"> </w:t>
            </w:r>
            <w:r>
              <w:rPr>
                <w:spacing w:val="-1"/>
              </w:rPr>
              <w:t>相关问题。</w:t>
            </w:r>
          </w:p>
          <w:p>
            <w:pPr>
              <w:pStyle w:val="TableText"/>
              <w:ind w:left="105" w:right="262" w:firstLine="409"/>
              <w:spacing w:before="188" w:line="299" w:lineRule="auto"/>
              <w:rPr/>
            </w:pPr>
            <w:r>
              <w:rPr>
                <w:spacing w:val="-1"/>
              </w:rPr>
              <w:t>4.善于运用相关数学模型表达问题</w:t>
            </w:r>
            <w:r>
              <w:rPr>
                <w:spacing w:val="7"/>
              </w:rPr>
              <w:t xml:space="preserve"> </w:t>
            </w:r>
            <w:r>
              <w:rPr>
                <w:spacing w:val="-1"/>
              </w:rPr>
              <w:t>和解决问题。</w:t>
            </w:r>
          </w:p>
        </w:tc>
      </w:tr>
    </w:tbl>
    <w:p>
      <w:pPr>
        <w:ind w:right="24" w:firstLine="410"/>
        <w:spacing w:before="72" w:line="297" w:lineRule="auto"/>
        <w:rPr>
          <w:rFonts w:ascii="SimSun" w:hAnsi="SimSun" w:eastAsia="SimSun" w:cs="SimSun"/>
          <w:sz w:val="20"/>
          <w:szCs w:val="20"/>
        </w:rPr>
      </w:pPr>
      <w:r>
        <w:rPr>
          <w:rFonts w:ascii="SimSun" w:hAnsi="SimSun" w:eastAsia="SimSun" w:cs="SimSun"/>
          <w:sz w:val="20"/>
          <w:szCs w:val="20"/>
          <w:spacing w:val="-2"/>
        </w:rPr>
        <w:t>说明：水平一是学生学习本课程应达到的合格要求，是合格性考</w:t>
      </w:r>
      <w:r>
        <w:rPr>
          <w:rFonts w:ascii="SimSun" w:hAnsi="SimSun" w:eastAsia="SimSun" w:cs="SimSun"/>
          <w:sz w:val="20"/>
          <w:szCs w:val="20"/>
          <w:spacing w:val="-3"/>
        </w:rPr>
        <w:t>试的命题依据；水平二是参</w:t>
      </w:r>
      <w:r>
        <w:rPr>
          <w:rFonts w:ascii="SimSun" w:hAnsi="SimSun" w:eastAsia="SimSun" w:cs="SimSun"/>
          <w:sz w:val="20"/>
          <w:szCs w:val="20"/>
        </w:rPr>
        <w:t xml:space="preserve"> </w:t>
      </w:r>
      <w:r>
        <w:rPr>
          <w:rFonts w:ascii="SimSun" w:hAnsi="SimSun" w:eastAsia="SimSun" w:cs="SimSun"/>
          <w:sz w:val="20"/>
          <w:szCs w:val="20"/>
          <w:spacing w:val="-1"/>
        </w:rPr>
        <w:t>加高职院校分类考试的学生应达到的要求，是高职院校分类考试的命题</w:t>
      </w:r>
      <w:r>
        <w:rPr>
          <w:rFonts w:ascii="SimSun" w:hAnsi="SimSun" w:eastAsia="SimSun" w:cs="SimSun"/>
          <w:sz w:val="20"/>
          <w:szCs w:val="20"/>
          <w:spacing w:val="-2"/>
        </w:rPr>
        <w:t>依据。</w:t>
      </w:r>
    </w:p>
    <w:p>
      <w:pPr>
        <w:pStyle w:val="BodyText"/>
        <w:spacing w:line="253" w:lineRule="auto"/>
        <w:rPr/>
      </w:pPr>
      <w:r/>
    </w:p>
    <w:p>
      <w:pPr>
        <w:pStyle w:val="BodyText"/>
        <w:spacing w:line="253" w:lineRule="auto"/>
        <w:rPr/>
      </w:pPr>
      <w:r/>
    </w:p>
    <w:p>
      <w:pPr>
        <w:ind w:left="5"/>
        <w:spacing w:before="126" w:line="221" w:lineRule="auto"/>
        <w:outlineLvl w:val="0"/>
        <w:rPr>
          <w:rFonts w:ascii="SimHei" w:hAnsi="SimHei" w:eastAsia="SimHei" w:cs="SimHei"/>
          <w:sz w:val="39"/>
          <w:szCs w:val="39"/>
        </w:rPr>
      </w:pPr>
      <w:bookmarkStart w:name="bookmark17" w:id="26"/>
      <w:bookmarkEnd w:id="26"/>
      <w:r>
        <w:rPr>
          <w:rFonts w:ascii="SimHei" w:hAnsi="SimHei" w:eastAsia="SimHei" w:cs="SimHei"/>
          <w:sz w:val="39"/>
          <w:szCs w:val="39"/>
          <w:b/>
          <w:bCs/>
          <w:spacing w:val="-33"/>
        </w:rPr>
        <w:t>六、课程实施</w:t>
      </w:r>
    </w:p>
    <w:p>
      <w:pPr>
        <w:pStyle w:val="BodyText"/>
        <w:spacing w:line="264" w:lineRule="auto"/>
        <w:rPr/>
      </w:pPr>
      <w:r/>
    </w:p>
    <w:p>
      <w:pPr>
        <w:pStyle w:val="BodyText"/>
        <w:spacing w:line="265" w:lineRule="auto"/>
        <w:rPr/>
      </w:pPr>
      <w:r/>
    </w:p>
    <w:p>
      <w:pPr>
        <w:pStyle w:val="BodyText"/>
        <w:spacing w:line="265" w:lineRule="auto"/>
        <w:rPr/>
      </w:pPr>
      <w:r/>
    </w:p>
    <w:p>
      <w:pPr>
        <w:ind w:left="515"/>
        <w:spacing w:before="114" w:line="222" w:lineRule="auto"/>
        <w:outlineLvl w:val="1"/>
        <w:rPr>
          <w:rFonts w:ascii="FangSong" w:hAnsi="FangSong" w:eastAsia="FangSong" w:cs="FangSong"/>
          <w:sz w:val="35"/>
          <w:szCs w:val="35"/>
        </w:rPr>
      </w:pPr>
      <w:bookmarkStart w:name="bookmark18" w:id="27"/>
      <w:bookmarkEnd w:id="27"/>
      <w:r>
        <w:rPr>
          <w:rFonts w:ascii="FangSong" w:hAnsi="FangSong" w:eastAsia="FangSong" w:cs="FangSong"/>
          <w:sz w:val="35"/>
          <w:szCs w:val="35"/>
          <w:b/>
          <w:bCs/>
          <w:spacing w:val="-19"/>
        </w:rPr>
        <w:t>(一)教学要求</w:t>
      </w:r>
    </w:p>
    <w:p>
      <w:pPr>
        <w:pStyle w:val="BodyText"/>
        <w:spacing w:line="410" w:lineRule="auto"/>
        <w:rPr/>
      </w:pPr>
      <w:r/>
    </w:p>
    <w:p>
      <w:pPr>
        <w:ind w:right="21" w:firstLine="500"/>
        <w:spacing w:before="78" w:line="355" w:lineRule="auto"/>
        <w:jc w:val="both"/>
        <w:rPr>
          <w:rFonts w:ascii="SimSun" w:hAnsi="SimSun" w:eastAsia="SimSun" w:cs="SimSun"/>
          <w:sz w:val="24"/>
          <w:szCs w:val="24"/>
        </w:rPr>
      </w:pPr>
      <w:r>
        <w:rPr>
          <w:rFonts w:ascii="SimSun" w:hAnsi="SimSun" w:eastAsia="SimSun" w:cs="SimSun"/>
          <w:sz w:val="24"/>
          <w:szCs w:val="24"/>
          <w:spacing w:val="-3"/>
        </w:rPr>
        <w:t>中等职业学校数学课程教学实施要全面落实立德树人根本任务，培育和践行</w:t>
      </w:r>
      <w:r>
        <w:rPr>
          <w:rFonts w:ascii="SimSun" w:hAnsi="SimSun" w:eastAsia="SimSun" w:cs="SimSun"/>
          <w:sz w:val="24"/>
          <w:szCs w:val="24"/>
        </w:rPr>
        <w:t xml:space="preserve"> </w:t>
      </w:r>
      <w:r>
        <w:rPr>
          <w:rFonts w:ascii="SimSun" w:hAnsi="SimSun" w:eastAsia="SimSun" w:cs="SimSun"/>
          <w:sz w:val="24"/>
          <w:szCs w:val="24"/>
          <w:spacing w:val="-2"/>
        </w:rPr>
        <w:t>社会主义核心价值观，培养德智体美劳全面发展的社</w:t>
      </w:r>
      <w:r>
        <w:rPr>
          <w:rFonts w:ascii="SimSun" w:hAnsi="SimSun" w:eastAsia="SimSun" w:cs="SimSun"/>
          <w:sz w:val="24"/>
          <w:szCs w:val="24"/>
          <w:spacing w:val="-3"/>
        </w:rPr>
        <w:t>会主义建设者和接班人。教</w:t>
      </w:r>
      <w:r>
        <w:rPr>
          <w:rFonts w:ascii="SimSun" w:hAnsi="SimSun" w:eastAsia="SimSun" w:cs="SimSun"/>
          <w:sz w:val="24"/>
          <w:szCs w:val="24"/>
        </w:rPr>
        <w:t xml:space="preserve"> </w:t>
      </w:r>
      <w:r>
        <w:rPr>
          <w:rFonts w:ascii="SimSun" w:hAnsi="SimSun" w:eastAsia="SimSun" w:cs="SimSun"/>
          <w:sz w:val="24"/>
          <w:szCs w:val="24"/>
          <w:spacing w:val="-2"/>
        </w:rPr>
        <w:t>学要遵循数学教育规律，围绕课程目标，发展和提升数学</w:t>
      </w:r>
      <w:r>
        <w:rPr>
          <w:rFonts w:ascii="SimSun" w:hAnsi="SimSun" w:eastAsia="SimSun" w:cs="SimSun"/>
          <w:sz w:val="24"/>
          <w:szCs w:val="24"/>
          <w:spacing w:val="-3"/>
        </w:rPr>
        <w:t>学科核心素养，按照课</w:t>
      </w:r>
    </w:p>
    <w:p>
      <w:pPr>
        <w:spacing w:line="355" w:lineRule="auto"/>
        <w:sectPr>
          <w:footerReference w:type="default" r:id="rId28"/>
          <w:pgSz w:w="11910" w:h="16840"/>
          <w:pgMar w:top="1107" w:right="1786" w:bottom="1213" w:left="1779" w:header="0" w:footer="1015" w:gutter="0"/>
        </w:sectPr>
        <w:rPr>
          <w:rFonts w:ascii="SimSun" w:hAnsi="SimSun" w:eastAsia="SimSun" w:cs="SimSun"/>
          <w:sz w:val="24"/>
          <w:szCs w:val="24"/>
        </w:rPr>
      </w:pPr>
    </w:p>
    <w:p>
      <w:pPr>
        <w:ind w:right="86"/>
        <w:spacing w:before="47" w:line="363" w:lineRule="auto"/>
        <w:jc w:val="both"/>
        <w:rPr>
          <w:rFonts w:ascii="SimSun" w:hAnsi="SimSun" w:eastAsia="SimSun" w:cs="SimSun"/>
          <w:sz w:val="24"/>
          <w:szCs w:val="24"/>
        </w:rPr>
      </w:pPr>
      <w:bookmarkStart w:name="bookmark36" w:id="28"/>
      <w:bookmarkEnd w:id="28"/>
      <w:r>
        <w:rPr>
          <w:rFonts w:ascii="SimSun" w:hAnsi="SimSun" w:eastAsia="SimSun" w:cs="SimSun"/>
          <w:sz w:val="24"/>
          <w:szCs w:val="24"/>
          <w:spacing w:val="-3"/>
        </w:rPr>
        <w:t>程内容确定教学计划，创设教学情境，完成课程任务；教学要体现职教特色，遵</w:t>
      </w:r>
      <w:r>
        <w:rPr>
          <w:rFonts w:ascii="SimSun" w:hAnsi="SimSun" w:eastAsia="SimSun" w:cs="SimSun"/>
          <w:sz w:val="24"/>
          <w:szCs w:val="24"/>
          <w:spacing w:val="14"/>
        </w:rPr>
        <w:t xml:space="preserve"> </w:t>
      </w:r>
      <w:r>
        <w:rPr>
          <w:rFonts w:ascii="SimSun" w:hAnsi="SimSun" w:eastAsia="SimSun" w:cs="SimSun"/>
          <w:sz w:val="24"/>
          <w:szCs w:val="24"/>
          <w:spacing w:val="-3"/>
        </w:rPr>
        <w:t>循技术技能人才的成长规律；教学中要合理融入思想政治教育，引导学生增强职</w:t>
      </w:r>
      <w:r>
        <w:rPr>
          <w:rFonts w:ascii="SimSun" w:hAnsi="SimSun" w:eastAsia="SimSun" w:cs="SimSun"/>
          <w:sz w:val="24"/>
          <w:szCs w:val="24"/>
          <w:spacing w:val="17"/>
        </w:rPr>
        <w:t xml:space="preserve"> </w:t>
      </w:r>
      <w:r>
        <w:rPr>
          <w:rFonts w:ascii="SimSun" w:hAnsi="SimSun" w:eastAsia="SimSun" w:cs="SimSun"/>
          <w:sz w:val="24"/>
          <w:szCs w:val="24"/>
          <w:spacing w:val="-4"/>
        </w:rPr>
        <w:t>业道德修养，提高职业素养。</w:t>
      </w:r>
    </w:p>
    <w:p>
      <w:pPr>
        <w:ind w:left="480"/>
        <w:spacing w:before="239" w:line="213" w:lineRule="auto"/>
        <w:rPr>
          <w:rFonts w:ascii="SimHei" w:hAnsi="SimHei" w:eastAsia="SimHei" w:cs="SimHei"/>
          <w:sz w:val="24"/>
          <w:szCs w:val="24"/>
        </w:rPr>
      </w:pPr>
      <w:r>
        <w:rPr>
          <w:rFonts w:ascii="SimHei" w:hAnsi="SimHei" w:eastAsia="SimHei" w:cs="SimHei"/>
          <w:sz w:val="24"/>
          <w:szCs w:val="24"/>
          <w:spacing w:val="-2"/>
        </w:rPr>
        <w:t>1.</w:t>
      </w:r>
      <w:r>
        <w:rPr>
          <w:rFonts w:ascii="SimHei" w:hAnsi="SimHei" w:eastAsia="SimHei" w:cs="SimHei"/>
          <w:sz w:val="24"/>
          <w:szCs w:val="24"/>
          <w:spacing w:val="-55"/>
        </w:rPr>
        <w:t xml:space="preserve"> </w:t>
      </w:r>
      <w:r>
        <w:rPr>
          <w:rFonts w:ascii="SimHei" w:hAnsi="SimHei" w:eastAsia="SimHei" w:cs="SimHei"/>
          <w:sz w:val="24"/>
          <w:szCs w:val="24"/>
          <w:b/>
          <w:bCs/>
          <w:spacing w:val="-2"/>
        </w:rPr>
        <w:t>落实立德树人，聚焦核心素养</w:t>
      </w:r>
    </w:p>
    <w:p>
      <w:pPr>
        <w:ind w:firstLine="480"/>
        <w:spacing w:before="177" w:line="356" w:lineRule="auto"/>
        <w:rPr>
          <w:rFonts w:ascii="SimSun" w:hAnsi="SimSun" w:eastAsia="SimSun" w:cs="SimSun"/>
          <w:sz w:val="24"/>
          <w:szCs w:val="24"/>
        </w:rPr>
      </w:pPr>
      <w:r>
        <w:rPr>
          <w:rFonts w:ascii="SimSun" w:hAnsi="SimSun" w:eastAsia="SimSun" w:cs="SimSun"/>
          <w:sz w:val="24"/>
          <w:szCs w:val="24"/>
          <w:spacing w:val="-7"/>
        </w:rPr>
        <w:t>立德树人是教育的根本任务。在数学教学中，教师必须坚持正确的育</w:t>
      </w:r>
      <w:r>
        <w:rPr>
          <w:rFonts w:ascii="SimSun" w:hAnsi="SimSun" w:eastAsia="SimSun" w:cs="SimSun"/>
          <w:sz w:val="24"/>
          <w:szCs w:val="24"/>
          <w:spacing w:val="-8"/>
        </w:rPr>
        <w:t>人理念，</w:t>
      </w:r>
      <w:r>
        <w:rPr>
          <w:rFonts w:ascii="SimSun" w:hAnsi="SimSun" w:eastAsia="SimSun" w:cs="SimSun"/>
          <w:sz w:val="24"/>
          <w:szCs w:val="24"/>
        </w:rPr>
        <w:t xml:space="preserve"> </w:t>
      </w:r>
      <w:r>
        <w:rPr>
          <w:rFonts w:ascii="SimSun" w:hAnsi="SimSun" w:eastAsia="SimSun" w:cs="SimSun"/>
          <w:sz w:val="24"/>
          <w:szCs w:val="24"/>
          <w:spacing w:val="-3"/>
        </w:rPr>
        <w:t>将社会主义核心价值观贯穿于发展学生数学学科核心素养的过程中，培养学生逐</w:t>
      </w:r>
      <w:r>
        <w:rPr>
          <w:rFonts w:ascii="SimSun" w:hAnsi="SimSun" w:eastAsia="SimSun" w:cs="SimSun"/>
          <w:sz w:val="24"/>
          <w:szCs w:val="24"/>
          <w:spacing w:val="13"/>
        </w:rPr>
        <w:t xml:space="preserve"> </w:t>
      </w:r>
      <w:r>
        <w:rPr>
          <w:rFonts w:ascii="SimSun" w:hAnsi="SimSun" w:eastAsia="SimSun" w:cs="SimSun"/>
          <w:sz w:val="24"/>
          <w:szCs w:val="24"/>
          <w:spacing w:val="-2"/>
        </w:rPr>
        <w:t>步形成正确的价值观念，树立为人民幸福、</w:t>
      </w:r>
      <w:r>
        <w:rPr>
          <w:rFonts w:ascii="SimSun" w:hAnsi="SimSun" w:eastAsia="SimSun" w:cs="SimSun"/>
          <w:sz w:val="24"/>
          <w:szCs w:val="24"/>
          <w:spacing w:val="-3"/>
        </w:rPr>
        <w:t>民族振兴和社会进步作贡献的远大志</w:t>
      </w:r>
      <w:r>
        <w:rPr>
          <w:rFonts w:ascii="SimSun" w:hAnsi="SimSun" w:eastAsia="SimSun" w:cs="SimSun"/>
          <w:sz w:val="24"/>
          <w:szCs w:val="24"/>
        </w:rPr>
        <w:t xml:space="preserve"> </w:t>
      </w:r>
      <w:r>
        <w:rPr>
          <w:rFonts w:ascii="SimSun" w:hAnsi="SimSun" w:eastAsia="SimSun" w:cs="SimSun"/>
          <w:sz w:val="24"/>
          <w:szCs w:val="24"/>
          <w:spacing w:val="-2"/>
        </w:rPr>
        <w:t>向，成为有理想、有本领、有担当的时代新人。要</w:t>
      </w:r>
      <w:r>
        <w:rPr>
          <w:rFonts w:ascii="SimSun" w:hAnsi="SimSun" w:eastAsia="SimSun" w:cs="SimSun"/>
          <w:sz w:val="24"/>
          <w:szCs w:val="24"/>
          <w:spacing w:val="-3"/>
        </w:rPr>
        <w:t>深刻理解数学学科核心素养的</w:t>
      </w:r>
      <w:r>
        <w:rPr>
          <w:rFonts w:ascii="SimSun" w:hAnsi="SimSun" w:eastAsia="SimSun" w:cs="SimSun"/>
          <w:sz w:val="24"/>
          <w:szCs w:val="24"/>
        </w:rPr>
        <w:t xml:space="preserve"> </w:t>
      </w:r>
      <w:r>
        <w:rPr>
          <w:rFonts w:ascii="SimSun" w:hAnsi="SimSun" w:eastAsia="SimSun" w:cs="SimSun"/>
          <w:sz w:val="24"/>
          <w:szCs w:val="24"/>
          <w:spacing w:val="-3"/>
        </w:rPr>
        <w:t>内涵、育人价值、表现形式和层次水平，将课程目标、教学内容、教学形式、教</w:t>
      </w:r>
      <w:r>
        <w:rPr>
          <w:rFonts w:ascii="SimSun" w:hAnsi="SimSun" w:eastAsia="SimSun" w:cs="SimSun"/>
          <w:sz w:val="24"/>
          <w:szCs w:val="24"/>
          <w:spacing w:val="13"/>
        </w:rPr>
        <w:t xml:space="preserve"> </w:t>
      </w:r>
      <w:r>
        <w:rPr>
          <w:rFonts w:ascii="SimSun" w:hAnsi="SimSun" w:eastAsia="SimSun" w:cs="SimSun"/>
          <w:sz w:val="24"/>
          <w:szCs w:val="24"/>
          <w:spacing w:val="-2"/>
        </w:rPr>
        <w:t>学方法和教学手段等聚焦于培养和发展学生的数学学科核心素养上。</w:t>
      </w:r>
    </w:p>
    <w:p>
      <w:pPr>
        <w:ind w:left="480"/>
        <w:spacing w:before="248" w:line="213" w:lineRule="auto"/>
        <w:rPr>
          <w:rFonts w:ascii="SimHei" w:hAnsi="SimHei" w:eastAsia="SimHei" w:cs="SimHei"/>
          <w:sz w:val="26"/>
          <w:szCs w:val="26"/>
        </w:rPr>
      </w:pPr>
      <w:r>
        <w:rPr>
          <w:rFonts w:ascii="SimHei" w:hAnsi="SimHei" w:eastAsia="SimHei" w:cs="SimHei"/>
          <w:sz w:val="26"/>
          <w:szCs w:val="26"/>
          <w:spacing w:val="-15"/>
        </w:rPr>
        <w:t>2.</w:t>
      </w:r>
      <w:r>
        <w:rPr>
          <w:rFonts w:ascii="SimHei" w:hAnsi="SimHei" w:eastAsia="SimHei" w:cs="SimHei"/>
          <w:sz w:val="26"/>
          <w:szCs w:val="26"/>
          <w:b/>
          <w:bCs/>
          <w:spacing w:val="-15"/>
        </w:rPr>
        <w:t>突出主体地位，改进教学方式</w:t>
      </w:r>
    </w:p>
    <w:p>
      <w:pPr>
        <w:ind w:right="69" w:firstLine="480"/>
        <w:spacing w:before="189" w:line="356" w:lineRule="auto"/>
        <w:rPr>
          <w:rFonts w:ascii="SimSun" w:hAnsi="SimSun" w:eastAsia="SimSun" w:cs="SimSun"/>
          <w:sz w:val="24"/>
          <w:szCs w:val="24"/>
        </w:rPr>
      </w:pPr>
      <w:r>
        <w:rPr>
          <w:rFonts w:ascii="SimSun" w:hAnsi="SimSun" w:eastAsia="SimSun" w:cs="SimSun"/>
          <w:sz w:val="24"/>
          <w:szCs w:val="24"/>
          <w:spacing w:val="-2"/>
        </w:rPr>
        <w:t>确立学生在教学中的主体地位是发展学生核心素养的根本保证。</w:t>
      </w:r>
      <w:r>
        <w:rPr>
          <w:rFonts w:ascii="SimSun" w:hAnsi="SimSun" w:eastAsia="SimSun" w:cs="SimSun"/>
          <w:sz w:val="24"/>
          <w:szCs w:val="24"/>
          <w:spacing w:val="-3"/>
        </w:rPr>
        <w:t>教师要转变</w:t>
      </w:r>
      <w:r>
        <w:rPr>
          <w:rFonts w:ascii="SimSun" w:hAnsi="SimSun" w:eastAsia="SimSun" w:cs="SimSun"/>
          <w:sz w:val="24"/>
          <w:szCs w:val="24"/>
        </w:rPr>
        <w:t xml:space="preserve"> </w:t>
      </w:r>
      <w:r>
        <w:rPr>
          <w:rFonts w:ascii="SimSun" w:hAnsi="SimSun" w:eastAsia="SimSun" w:cs="SimSun"/>
          <w:sz w:val="24"/>
          <w:szCs w:val="24"/>
          <w:spacing w:val="-3"/>
        </w:rPr>
        <w:t>教学观念，创新教学形式，实施以学生为中心的教学模式。教学中，教师应根据</w:t>
      </w:r>
      <w:r>
        <w:rPr>
          <w:rFonts w:ascii="SimSun" w:hAnsi="SimSun" w:eastAsia="SimSun" w:cs="SimSun"/>
          <w:sz w:val="24"/>
          <w:szCs w:val="24"/>
          <w:spacing w:val="18"/>
        </w:rPr>
        <w:t xml:space="preserve"> </w:t>
      </w:r>
      <w:r>
        <w:rPr>
          <w:rFonts w:ascii="SimSun" w:hAnsi="SimSun" w:eastAsia="SimSun" w:cs="SimSun"/>
          <w:sz w:val="24"/>
          <w:szCs w:val="24"/>
          <w:spacing w:val="-2"/>
        </w:rPr>
        <w:t>数学学科特点、学生认知规律和专业特点，采用启发</w:t>
      </w:r>
      <w:r>
        <w:rPr>
          <w:rFonts w:ascii="SimSun" w:hAnsi="SimSun" w:eastAsia="SimSun" w:cs="SimSun"/>
          <w:sz w:val="24"/>
          <w:szCs w:val="24"/>
          <w:spacing w:val="-3"/>
        </w:rPr>
        <w:t>式、探究式、合作式、参与</w:t>
      </w:r>
      <w:r>
        <w:rPr>
          <w:rFonts w:ascii="SimSun" w:hAnsi="SimSun" w:eastAsia="SimSun" w:cs="SimSun"/>
          <w:sz w:val="24"/>
          <w:szCs w:val="24"/>
        </w:rPr>
        <w:t xml:space="preserve"> </w:t>
      </w:r>
      <w:r>
        <w:rPr>
          <w:rFonts w:ascii="SimSun" w:hAnsi="SimSun" w:eastAsia="SimSun" w:cs="SimSun"/>
          <w:sz w:val="24"/>
          <w:szCs w:val="24"/>
          <w:spacing w:val="-3"/>
        </w:rPr>
        <w:t>式及社会实践等多种教学方式；采取低起点、重衔接、小梯度的教学策略，增强</w:t>
      </w:r>
      <w:r>
        <w:rPr>
          <w:rFonts w:ascii="SimSun" w:hAnsi="SimSun" w:eastAsia="SimSun" w:cs="SimSun"/>
          <w:sz w:val="24"/>
          <w:szCs w:val="24"/>
          <w:spacing w:val="16"/>
        </w:rPr>
        <w:t xml:space="preserve"> </w:t>
      </w:r>
      <w:r>
        <w:rPr>
          <w:rFonts w:ascii="SimSun" w:hAnsi="SimSun" w:eastAsia="SimSun" w:cs="SimSun"/>
          <w:sz w:val="24"/>
          <w:szCs w:val="24"/>
          <w:spacing w:val="-3"/>
        </w:rPr>
        <w:t>学生数学学习的自信心；帮助学生逐步养成良好的数学学习习惯，提高数学学习</w:t>
      </w:r>
      <w:r>
        <w:rPr>
          <w:rFonts w:ascii="SimSun" w:hAnsi="SimSun" w:eastAsia="SimSun" w:cs="SimSun"/>
          <w:sz w:val="24"/>
          <w:szCs w:val="24"/>
          <w:spacing w:val="17"/>
        </w:rPr>
        <w:t xml:space="preserve"> </w:t>
      </w:r>
      <w:r>
        <w:rPr>
          <w:rFonts w:ascii="SimSun" w:hAnsi="SimSun" w:eastAsia="SimSun" w:cs="SimSun"/>
          <w:sz w:val="24"/>
          <w:szCs w:val="24"/>
          <w:spacing w:val="-11"/>
        </w:rPr>
        <w:t>成效。</w:t>
      </w:r>
    </w:p>
    <w:p>
      <w:pPr>
        <w:ind w:left="480"/>
        <w:spacing w:before="254" w:line="213" w:lineRule="auto"/>
        <w:rPr>
          <w:rFonts w:ascii="SimHei" w:hAnsi="SimHei" w:eastAsia="SimHei" w:cs="SimHei"/>
          <w:sz w:val="24"/>
          <w:szCs w:val="24"/>
        </w:rPr>
      </w:pPr>
      <w:r>
        <w:rPr>
          <w:rFonts w:ascii="SimHei" w:hAnsi="SimHei" w:eastAsia="SimHei" w:cs="SimHei"/>
          <w:sz w:val="24"/>
          <w:szCs w:val="24"/>
        </w:rPr>
        <w:t>3.</w:t>
      </w:r>
      <w:r>
        <w:rPr>
          <w:rFonts w:ascii="SimHei" w:hAnsi="SimHei" w:eastAsia="SimHei" w:cs="SimHei"/>
          <w:sz w:val="24"/>
          <w:szCs w:val="24"/>
          <w:spacing w:val="-64"/>
        </w:rPr>
        <w:t xml:space="preserve"> </w:t>
      </w:r>
      <w:r>
        <w:rPr>
          <w:rFonts w:ascii="SimHei" w:hAnsi="SimHei" w:eastAsia="SimHei" w:cs="SimHei"/>
          <w:sz w:val="24"/>
          <w:szCs w:val="24"/>
          <w:b/>
          <w:bCs/>
        </w:rPr>
        <w:t>体现职教特色，注重实践应用</w:t>
      </w:r>
    </w:p>
    <w:p>
      <w:pPr>
        <w:ind w:right="71" w:firstLine="480"/>
        <w:spacing w:before="197" w:line="356" w:lineRule="auto"/>
        <w:rPr>
          <w:rFonts w:ascii="SimSun" w:hAnsi="SimSun" w:eastAsia="SimSun" w:cs="SimSun"/>
          <w:sz w:val="24"/>
          <w:szCs w:val="24"/>
        </w:rPr>
      </w:pPr>
      <w:r>
        <w:rPr>
          <w:rFonts w:ascii="SimSun" w:hAnsi="SimSun" w:eastAsia="SimSun" w:cs="SimSun"/>
          <w:sz w:val="24"/>
          <w:szCs w:val="24"/>
          <w:spacing w:val="-3"/>
        </w:rPr>
        <w:t>职业教育要突出对人才的技术和技能的培养，这是职业教育的培养目标也是</w:t>
      </w:r>
      <w:r>
        <w:rPr>
          <w:rFonts w:ascii="SimSun" w:hAnsi="SimSun" w:eastAsia="SimSun" w:cs="SimSun"/>
          <w:sz w:val="24"/>
          <w:szCs w:val="24"/>
          <w:spacing w:val="10"/>
        </w:rPr>
        <w:t xml:space="preserve"> </w:t>
      </w:r>
      <w:r>
        <w:rPr>
          <w:rFonts w:ascii="SimSun" w:hAnsi="SimSun" w:eastAsia="SimSun" w:cs="SimSun"/>
          <w:sz w:val="24"/>
          <w:szCs w:val="24"/>
          <w:spacing w:val="-3"/>
        </w:rPr>
        <w:t>职业教育的特色。教学中，要加强数学教学内容与社会生活、专业课程和职业应</w:t>
      </w:r>
      <w:r>
        <w:rPr>
          <w:rFonts w:ascii="SimSun" w:hAnsi="SimSun" w:eastAsia="SimSun" w:cs="SimSun"/>
          <w:sz w:val="24"/>
          <w:szCs w:val="24"/>
          <w:spacing w:val="14"/>
        </w:rPr>
        <w:t xml:space="preserve"> </w:t>
      </w:r>
      <w:r>
        <w:rPr>
          <w:rFonts w:ascii="SimSun" w:hAnsi="SimSun" w:eastAsia="SimSun" w:cs="SimSun"/>
          <w:sz w:val="24"/>
          <w:szCs w:val="24"/>
          <w:spacing w:val="-2"/>
        </w:rPr>
        <w:t>用的联系，注重选择和设计与行业企业相关联的教学情境，增强学生的数</w:t>
      </w:r>
      <w:r>
        <w:rPr>
          <w:rFonts w:ascii="SimSun" w:hAnsi="SimSun" w:eastAsia="SimSun" w:cs="SimSun"/>
          <w:sz w:val="24"/>
          <w:szCs w:val="24"/>
          <w:spacing w:val="-3"/>
        </w:rPr>
        <w:t>学应用</w:t>
      </w:r>
      <w:r>
        <w:rPr>
          <w:rFonts w:ascii="SimSun" w:hAnsi="SimSun" w:eastAsia="SimSun" w:cs="SimSun"/>
          <w:sz w:val="24"/>
          <w:szCs w:val="24"/>
        </w:rPr>
        <w:t xml:space="preserve"> </w:t>
      </w:r>
      <w:r>
        <w:rPr>
          <w:rFonts w:ascii="SimSun" w:hAnsi="SimSun" w:eastAsia="SimSun" w:cs="SimSun"/>
          <w:sz w:val="24"/>
          <w:szCs w:val="24"/>
          <w:spacing w:val="-3"/>
        </w:rPr>
        <w:t>意识；要理论联系实际，采取以解决问题为主线的教学方式，通过选择或建立合</w:t>
      </w:r>
      <w:r>
        <w:rPr>
          <w:rFonts w:ascii="SimSun" w:hAnsi="SimSun" w:eastAsia="SimSun" w:cs="SimSun"/>
          <w:sz w:val="24"/>
          <w:szCs w:val="24"/>
          <w:spacing w:val="14"/>
        </w:rPr>
        <w:t xml:space="preserve"> </w:t>
      </w:r>
      <w:r>
        <w:rPr>
          <w:rFonts w:ascii="SimSun" w:hAnsi="SimSun" w:eastAsia="SimSun" w:cs="SimSun"/>
          <w:sz w:val="24"/>
          <w:szCs w:val="24"/>
          <w:spacing w:val="-2"/>
        </w:rPr>
        <w:t>适的数学模型解决问题，培养学生运用数学知识解决</w:t>
      </w:r>
      <w:r>
        <w:rPr>
          <w:rFonts w:ascii="SimSun" w:hAnsi="SimSun" w:eastAsia="SimSun" w:cs="SimSun"/>
          <w:sz w:val="24"/>
          <w:szCs w:val="24"/>
          <w:spacing w:val="-3"/>
        </w:rPr>
        <w:t>实际问题的能力。在实践和</w:t>
      </w:r>
      <w:r>
        <w:rPr>
          <w:rFonts w:ascii="SimSun" w:hAnsi="SimSun" w:eastAsia="SimSun" w:cs="SimSun"/>
          <w:sz w:val="24"/>
          <w:szCs w:val="24"/>
        </w:rPr>
        <w:t xml:space="preserve"> </w:t>
      </w:r>
      <w:r>
        <w:rPr>
          <w:rFonts w:ascii="SimSun" w:hAnsi="SimSun" w:eastAsia="SimSun" w:cs="SimSun"/>
          <w:sz w:val="24"/>
          <w:szCs w:val="24"/>
          <w:spacing w:val="-1"/>
        </w:rPr>
        <w:t>应用的过程中，促进学生读懂数学语言、说清数学知识、解决实际问题。</w:t>
      </w:r>
    </w:p>
    <w:p>
      <w:pPr>
        <w:ind w:left="480"/>
        <w:spacing w:before="259" w:line="213" w:lineRule="auto"/>
        <w:rPr>
          <w:rFonts w:ascii="SimHei" w:hAnsi="SimHei" w:eastAsia="SimHei" w:cs="SimHei"/>
          <w:sz w:val="24"/>
          <w:szCs w:val="24"/>
        </w:rPr>
      </w:pPr>
      <w:r>
        <w:rPr>
          <w:rFonts w:ascii="SimHei" w:hAnsi="SimHei" w:eastAsia="SimHei" w:cs="SimHei"/>
          <w:sz w:val="24"/>
          <w:szCs w:val="24"/>
          <w:spacing w:val="3"/>
        </w:rPr>
        <w:t>4.</w:t>
      </w:r>
      <w:r>
        <w:rPr>
          <w:rFonts w:ascii="SimHei" w:hAnsi="SimHei" w:eastAsia="SimHei" w:cs="SimHei"/>
          <w:sz w:val="24"/>
          <w:szCs w:val="24"/>
          <w:b/>
          <w:bCs/>
          <w:spacing w:val="3"/>
        </w:rPr>
        <w:t>利用信息技术，提高教学效果</w:t>
      </w:r>
    </w:p>
    <w:p>
      <w:pPr>
        <w:ind w:right="81" w:firstLine="480"/>
        <w:spacing w:before="199" w:line="363" w:lineRule="auto"/>
        <w:rPr>
          <w:rFonts w:ascii="SimSun" w:hAnsi="SimSun" w:eastAsia="SimSun" w:cs="SimSun"/>
          <w:sz w:val="24"/>
          <w:szCs w:val="24"/>
        </w:rPr>
      </w:pPr>
      <w:r>
        <w:rPr>
          <w:rFonts w:ascii="SimSun" w:hAnsi="SimSun" w:eastAsia="SimSun" w:cs="SimSun"/>
          <w:sz w:val="24"/>
          <w:szCs w:val="24"/>
          <w:spacing w:val="4"/>
        </w:rPr>
        <w:t>教师要主动适应信息时代背景下的数学教学方式，结合数学学科特点，将</w:t>
      </w:r>
      <w:r>
        <w:rPr>
          <w:rFonts w:ascii="SimSun" w:hAnsi="SimSun" w:eastAsia="SimSun" w:cs="SimSun"/>
          <w:sz w:val="24"/>
          <w:szCs w:val="24"/>
          <w:spacing w:val="1"/>
        </w:rPr>
        <w:t xml:space="preserve"> </w:t>
      </w:r>
      <w:r>
        <w:rPr>
          <w:rFonts w:ascii="SimSun" w:hAnsi="SimSun" w:eastAsia="SimSun" w:cs="SimSun"/>
          <w:sz w:val="24"/>
          <w:szCs w:val="24"/>
          <w:spacing w:val="12"/>
        </w:rPr>
        <w:t>信息技术与数学课程深度融合，有效实施中等职业学校数</w:t>
      </w:r>
      <w:r>
        <w:rPr>
          <w:rFonts w:ascii="SimSun" w:hAnsi="SimSun" w:eastAsia="SimSun" w:cs="SimSun"/>
          <w:sz w:val="24"/>
          <w:szCs w:val="24"/>
          <w:spacing w:val="11"/>
        </w:rPr>
        <w:t>学课程的信息化教</w:t>
      </w:r>
      <w:r>
        <w:rPr>
          <w:rFonts w:ascii="SimSun" w:hAnsi="SimSun" w:eastAsia="SimSun" w:cs="SimSun"/>
          <w:sz w:val="24"/>
          <w:szCs w:val="24"/>
        </w:rPr>
        <w:t xml:space="preserve"> </w:t>
      </w:r>
      <w:r>
        <w:rPr>
          <w:rFonts w:ascii="SimSun" w:hAnsi="SimSun" w:eastAsia="SimSun" w:cs="SimSun"/>
          <w:sz w:val="24"/>
          <w:szCs w:val="24"/>
          <w:spacing w:val="5"/>
        </w:rPr>
        <w:t>学。教学中，教师要充分利用微课、在线开放课</w:t>
      </w:r>
      <w:r>
        <w:rPr>
          <w:rFonts w:ascii="SimSun" w:hAnsi="SimSun" w:eastAsia="SimSun" w:cs="SimSun"/>
          <w:sz w:val="24"/>
          <w:szCs w:val="24"/>
          <w:spacing w:val="4"/>
        </w:rPr>
        <w:t>程及教学软件等数字化教学资</w:t>
      </w:r>
    </w:p>
    <w:p>
      <w:pPr>
        <w:spacing w:line="363" w:lineRule="auto"/>
        <w:sectPr>
          <w:footerReference w:type="default" r:id="rId29"/>
          <w:pgSz w:w="11910" w:h="16840"/>
          <w:pgMar w:top="1401" w:right="1740" w:bottom="1199" w:left="1769" w:header="0" w:footer="1019" w:gutter="0"/>
        </w:sectPr>
        <w:rPr>
          <w:rFonts w:ascii="SimSun" w:hAnsi="SimSun" w:eastAsia="SimSun" w:cs="SimSun"/>
          <w:sz w:val="24"/>
          <w:szCs w:val="24"/>
        </w:rPr>
      </w:pPr>
    </w:p>
    <w:p>
      <w:pPr>
        <w:spacing w:before="48" w:line="354" w:lineRule="auto"/>
        <w:jc w:val="both"/>
        <w:rPr>
          <w:rFonts w:ascii="SimSun" w:hAnsi="SimSun" w:eastAsia="SimSun" w:cs="SimSun"/>
          <w:sz w:val="24"/>
          <w:szCs w:val="24"/>
        </w:rPr>
      </w:pPr>
      <w:bookmarkStart w:name="bookmark37" w:id="29"/>
      <w:bookmarkEnd w:id="29"/>
      <w:r>
        <w:rPr>
          <w:rFonts w:ascii="SimSun" w:hAnsi="SimSun" w:eastAsia="SimSun" w:cs="SimSun"/>
          <w:sz w:val="24"/>
          <w:szCs w:val="24"/>
          <w:spacing w:val="4"/>
        </w:rPr>
        <w:t>源，高效、直观、生动地呈现教学内容，帮助学生理解数学知识；教师要重视</w:t>
      </w:r>
      <w:r>
        <w:rPr>
          <w:rFonts w:ascii="SimSun" w:hAnsi="SimSun" w:eastAsia="SimSun" w:cs="SimSun"/>
          <w:sz w:val="24"/>
          <w:szCs w:val="24"/>
          <w:spacing w:val="1"/>
        </w:rPr>
        <w:t xml:space="preserve">  </w:t>
      </w:r>
      <w:r>
        <w:rPr>
          <w:rFonts w:ascii="SimSun" w:hAnsi="SimSun" w:eastAsia="SimSun" w:cs="SimSun"/>
          <w:sz w:val="24"/>
          <w:szCs w:val="24"/>
          <w:spacing w:val="7"/>
        </w:rPr>
        <w:t>利用计算机软件或计算工具进行数据的计算、统计和分析，绘制统计图表等。</w:t>
      </w:r>
      <w:r>
        <w:rPr>
          <w:rFonts w:ascii="SimSun" w:hAnsi="SimSun" w:eastAsia="SimSun" w:cs="SimSun"/>
          <w:sz w:val="24"/>
          <w:szCs w:val="24"/>
          <w:spacing w:val="10"/>
        </w:rPr>
        <w:t xml:space="preserve"> </w:t>
      </w:r>
      <w:r>
        <w:rPr>
          <w:rFonts w:ascii="SimSun" w:hAnsi="SimSun" w:eastAsia="SimSun" w:cs="SimSun"/>
          <w:sz w:val="24"/>
          <w:szCs w:val="24"/>
          <w:spacing w:val="11"/>
        </w:rPr>
        <w:t>教师要不断提高现代教育信息技术应用水平，善于利用网络平台获取教学资</w:t>
      </w:r>
      <w:r>
        <w:rPr>
          <w:rFonts w:ascii="SimSun" w:hAnsi="SimSun" w:eastAsia="SimSun" w:cs="SimSun"/>
          <w:sz w:val="24"/>
          <w:szCs w:val="24"/>
          <w:spacing w:val="1"/>
        </w:rPr>
        <w:t xml:space="preserve">  </w:t>
      </w:r>
      <w:r>
        <w:rPr>
          <w:rFonts w:ascii="SimSun" w:hAnsi="SimSun" w:eastAsia="SimSun" w:cs="SimSun"/>
          <w:sz w:val="24"/>
          <w:szCs w:val="24"/>
          <w:spacing w:val="4"/>
        </w:rPr>
        <w:t>源，提高课堂教学的信息化程度。教师要利用当代中等职业学校学生喜欢上网</w:t>
      </w:r>
      <w:r>
        <w:rPr>
          <w:rFonts w:ascii="SimSun" w:hAnsi="SimSun" w:eastAsia="SimSun" w:cs="SimSun"/>
          <w:sz w:val="24"/>
          <w:szCs w:val="24"/>
          <w:spacing w:val="16"/>
        </w:rPr>
        <w:t xml:space="preserve"> </w:t>
      </w:r>
      <w:r>
        <w:rPr>
          <w:rFonts w:ascii="SimSun" w:hAnsi="SimSun" w:eastAsia="SimSun" w:cs="SimSun"/>
          <w:sz w:val="24"/>
          <w:szCs w:val="24"/>
          <w:spacing w:val="4"/>
        </w:rPr>
        <w:t>的特点，引导学生在网络环境中学习，利用网络平台开展师生之间、学生之间</w:t>
      </w:r>
      <w:r>
        <w:rPr>
          <w:rFonts w:ascii="SimSun" w:hAnsi="SimSun" w:eastAsia="SimSun" w:cs="SimSun"/>
          <w:sz w:val="24"/>
          <w:szCs w:val="24"/>
          <w:spacing w:val="16"/>
        </w:rPr>
        <w:t xml:space="preserve"> </w:t>
      </w:r>
      <w:r>
        <w:rPr>
          <w:rFonts w:ascii="SimSun" w:hAnsi="SimSun" w:eastAsia="SimSun" w:cs="SimSun"/>
          <w:sz w:val="24"/>
          <w:szCs w:val="24"/>
          <w:spacing w:val="6"/>
        </w:rPr>
        <w:t>的交流与合作，创新学习方式、教学方式和教学评价，提高教学效果。</w:t>
      </w:r>
    </w:p>
    <w:p>
      <w:pPr>
        <w:pStyle w:val="BodyText"/>
        <w:spacing w:line="271" w:lineRule="auto"/>
        <w:rPr/>
      </w:pPr>
      <w:r/>
    </w:p>
    <w:p>
      <w:pPr>
        <w:pStyle w:val="BodyText"/>
        <w:spacing w:line="271" w:lineRule="auto"/>
        <w:rPr/>
      </w:pPr>
      <w:r/>
    </w:p>
    <w:p>
      <w:pPr>
        <w:ind w:left="480"/>
        <w:spacing w:before="104" w:line="222" w:lineRule="auto"/>
        <w:outlineLvl w:val="1"/>
        <w:rPr>
          <w:rFonts w:ascii="FangSong" w:hAnsi="FangSong" w:eastAsia="FangSong" w:cs="FangSong"/>
          <w:sz w:val="32"/>
          <w:szCs w:val="32"/>
        </w:rPr>
      </w:pPr>
      <w:bookmarkStart w:name="bookmark19" w:id="30"/>
      <w:bookmarkEnd w:id="30"/>
      <w:r>
        <w:rPr>
          <w:rFonts w:ascii="FangSong" w:hAnsi="FangSong" w:eastAsia="FangSong" w:cs="FangSong"/>
          <w:sz w:val="32"/>
          <w:szCs w:val="32"/>
          <w:spacing w:val="2"/>
        </w:rPr>
        <w:t>(二)学业水平评价</w:t>
      </w:r>
    </w:p>
    <w:p>
      <w:pPr>
        <w:pStyle w:val="BodyText"/>
        <w:spacing w:line="409" w:lineRule="auto"/>
        <w:rPr/>
      </w:pPr>
      <w:r/>
    </w:p>
    <w:p>
      <w:pPr>
        <w:ind w:right="75" w:firstLine="480"/>
        <w:spacing w:before="78" w:line="355" w:lineRule="auto"/>
        <w:jc w:val="both"/>
        <w:rPr>
          <w:rFonts w:ascii="SimSun" w:hAnsi="SimSun" w:eastAsia="SimSun" w:cs="SimSun"/>
          <w:sz w:val="24"/>
          <w:szCs w:val="24"/>
        </w:rPr>
      </w:pPr>
      <w:r>
        <w:rPr>
          <w:rFonts w:ascii="SimSun" w:hAnsi="SimSun" w:eastAsia="SimSun" w:cs="SimSun"/>
          <w:sz w:val="24"/>
          <w:szCs w:val="24"/>
          <w:spacing w:val="4"/>
        </w:rPr>
        <w:t>中等职业学校数学学科学业水平评价是构建中等职业学校教学评价体系的</w:t>
      </w:r>
      <w:r>
        <w:rPr>
          <w:rFonts w:ascii="SimSun" w:hAnsi="SimSun" w:eastAsia="SimSun" w:cs="SimSun"/>
          <w:sz w:val="24"/>
          <w:szCs w:val="24"/>
        </w:rPr>
        <w:t xml:space="preserve"> </w:t>
      </w:r>
      <w:r>
        <w:rPr>
          <w:rFonts w:ascii="SimSun" w:hAnsi="SimSun" w:eastAsia="SimSun" w:cs="SimSun"/>
          <w:sz w:val="24"/>
          <w:szCs w:val="24"/>
          <w:spacing w:val="-2"/>
        </w:rPr>
        <w:t>核心内容之一，通过学业水平评价全面考查中等职业学校数学课程的教学成效，</w:t>
      </w:r>
      <w:r>
        <w:rPr>
          <w:rFonts w:ascii="SimSun" w:hAnsi="SimSun" w:eastAsia="SimSun" w:cs="SimSun"/>
          <w:sz w:val="24"/>
          <w:szCs w:val="24"/>
          <w:spacing w:val="3"/>
        </w:rPr>
        <w:t xml:space="preserve"> </w:t>
      </w:r>
      <w:r>
        <w:rPr>
          <w:rFonts w:ascii="SimSun" w:hAnsi="SimSun" w:eastAsia="SimSun" w:cs="SimSun"/>
          <w:sz w:val="24"/>
          <w:szCs w:val="24"/>
          <w:spacing w:val="-3"/>
        </w:rPr>
        <w:t>诊断学生学习和教师教学过程中的优势与不足，为改进学生的学习行为和教师的</w:t>
      </w:r>
      <w:r>
        <w:rPr>
          <w:rFonts w:ascii="SimSun" w:hAnsi="SimSun" w:eastAsia="SimSun" w:cs="SimSun"/>
          <w:sz w:val="24"/>
          <w:szCs w:val="24"/>
          <w:spacing w:val="12"/>
        </w:rPr>
        <w:t xml:space="preserve"> </w:t>
      </w:r>
      <w:r>
        <w:rPr>
          <w:rFonts w:ascii="SimSun" w:hAnsi="SimSun" w:eastAsia="SimSun" w:cs="SimSun"/>
          <w:sz w:val="24"/>
          <w:szCs w:val="24"/>
          <w:spacing w:val="-2"/>
        </w:rPr>
        <w:t>教学行为提供依据，更好地促进学生数学学科</w:t>
      </w:r>
      <w:r>
        <w:rPr>
          <w:rFonts w:ascii="SimSun" w:hAnsi="SimSun" w:eastAsia="SimSun" w:cs="SimSun"/>
          <w:sz w:val="24"/>
          <w:szCs w:val="24"/>
          <w:spacing w:val="-3"/>
        </w:rPr>
        <w:t>核心素养的提升，不断提高教学质</w:t>
      </w:r>
      <w:r>
        <w:rPr>
          <w:rFonts w:ascii="SimSun" w:hAnsi="SimSun" w:eastAsia="SimSun" w:cs="SimSun"/>
          <w:sz w:val="24"/>
          <w:szCs w:val="24"/>
        </w:rPr>
        <w:t xml:space="preserve"> </w:t>
      </w:r>
      <w:r>
        <w:rPr>
          <w:rFonts w:ascii="SimSun" w:hAnsi="SimSun" w:eastAsia="SimSun" w:cs="SimSun"/>
          <w:sz w:val="24"/>
          <w:szCs w:val="24"/>
          <w:spacing w:val="-3"/>
        </w:rPr>
        <w:t>量，全面落实立德树人根本任务。</w:t>
      </w:r>
    </w:p>
    <w:p>
      <w:pPr>
        <w:ind w:left="480"/>
        <w:spacing w:before="271" w:line="222" w:lineRule="auto"/>
        <w:rPr>
          <w:rFonts w:ascii="SimHei" w:hAnsi="SimHei" w:eastAsia="SimHei" w:cs="SimHei"/>
          <w:sz w:val="24"/>
          <w:szCs w:val="24"/>
        </w:rPr>
      </w:pPr>
      <w:r>
        <w:rPr>
          <w:rFonts w:ascii="SimHei" w:hAnsi="SimHei" w:eastAsia="SimHei" w:cs="SimHei"/>
          <w:sz w:val="24"/>
          <w:szCs w:val="24"/>
          <w:spacing w:val="9"/>
        </w:rPr>
        <w:t>1.</w:t>
      </w:r>
      <w:r>
        <w:rPr>
          <w:rFonts w:ascii="SimHei" w:hAnsi="SimHei" w:eastAsia="SimHei" w:cs="SimHei"/>
          <w:sz w:val="24"/>
          <w:szCs w:val="24"/>
          <w:b/>
          <w:bCs/>
          <w:spacing w:val="9"/>
        </w:rPr>
        <w:t>评价原则</w:t>
      </w:r>
    </w:p>
    <w:p>
      <w:pPr>
        <w:ind w:right="105" w:firstLine="480"/>
        <w:spacing w:before="176" w:line="354" w:lineRule="auto"/>
        <w:rPr>
          <w:rFonts w:ascii="SimSun" w:hAnsi="SimSun" w:eastAsia="SimSun" w:cs="SimSun"/>
          <w:sz w:val="24"/>
          <w:szCs w:val="24"/>
        </w:rPr>
      </w:pPr>
      <w:r>
        <w:rPr>
          <w:rFonts w:ascii="SimSun" w:hAnsi="SimSun" w:eastAsia="SimSun" w:cs="SimSun"/>
          <w:sz w:val="24"/>
          <w:szCs w:val="24"/>
          <w:spacing w:val="-3"/>
        </w:rPr>
        <w:t>中等职业学校数学学科学业水平评价要帮助学生认识自我、建立自信，帮助</w:t>
      </w:r>
      <w:r>
        <w:rPr>
          <w:rFonts w:ascii="SimSun" w:hAnsi="SimSun" w:eastAsia="SimSun" w:cs="SimSun"/>
          <w:sz w:val="24"/>
          <w:szCs w:val="24"/>
          <w:spacing w:val="2"/>
        </w:rPr>
        <w:t xml:space="preserve"> </w:t>
      </w:r>
      <w:r>
        <w:rPr>
          <w:rFonts w:ascii="SimSun" w:hAnsi="SimSun" w:eastAsia="SimSun" w:cs="SimSun"/>
          <w:sz w:val="24"/>
          <w:szCs w:val="24"/>
          <w:spacing w:val="-3"/>
        </w:rPr>
        <w:t>教师改进教学。要遵循职业教育规律，合理设置符合中等职业学校学生特点的评</w:t>
      </w:r>
      <w:r>
        <w:rPr>
          <w:rFonts w:ascii="SimSun" w:hAnsi="SimSun" w:eastAsia="SimSun" w:cs="SimSun"/>
          <w:sz w:val="24"/>
          <w:szCs w:val="24"/>
          <w:spacing w:val="3"/>
        </w:rPr>
        <w:t xml:space="preserve"> </w:t>
      </w:r>
      <w:r>
        <w:rPr>
          <w:rFonts w:ascii="SimSun" w:hAnsi="SimSun" w:eastAsia="SimSun" w:cs="SimSun"/>
          <w:sz w:val="24"/>
          <w:szCs w:val="24"/>
          <w:spacing w:val="-3"/>
        </w:rPr>
        <w:t>价内容、评价方式和评价标准。要加强过程性评价，以利于学生的全面发展和个</w:t>
      </w:r>
      <w:r>
        <w:rPr>
          <w:rFonts w:ascii="SimSun" w:hAnsi="SimSun" w:eastAsia="SimSun" w:cs="SimSun"/>
          <w:sz w:val="24"/>
          <w:szCs w:val="24"/>
          <w:spacing w:val="4"/>
        </w:rPr>
        <w:t xml:space="preserve"> </w:t>
      </w:r>
      <w:r>
        <w:rPr>
          <w:rFonts w:ascii="SimSun" w:hAnsi="SimSun" w:eastAsia="SimSun" w:cs="SimSun"/>
          <w:sz w:val="24"/>
          <w:szCs w:val="24"/>
          <w:spacing w:val="-3"/>
        </w:rPr>
        <w:t>性特长的发挥，促进教师的发展和教学质量的提高。要建立规范完善的多元评价</w:t>
      </w:r>
      <w:r>
        <w:rPr>
          <w:rFonts w:ascii="SimSun" w:hAnsi="SimSun" w:eastAsia="SimSun" w:cs="SimSun"/>
          <w:sz w:val="24"/>
          <w:szCs w:val="24"/>
          <w:spacing w:val="4"/>
        </w:rPr>
        <w:t xml:space="preserve"> </w:t>
      </w:r>
      <w:r>
        <w:rPr>
          <w:rFonts w:ascii="SimSun" w:hAnsi="SimSun" w:eastAsia="SimSun" w:cs="SimSun"/>
          <w:sz w:val="24"/>
          <w:szCs w:val="24"/>
          <w:spacing w:val="-2"/>
        </w:rPr>
        <w:t>体系，各类型学校一视同仁，实现评价的科学性和公平性。</w:t>
      </w:r>
    </w:p>
    <w:p>
      <w:pPr>
        <w:ind w:left="470"/>
        <w:spacing w:before="243" w:line="221" w:lineRule="auto"/>
        <w:rPr>
          <w:rFonts w:ascii="SimHei" w:hAnsi="SimHei" w:eastAsia="SimHei" w:cs="SimHei"/>
          <w:sz w:val="26"/>
          <w:szCs w:val="26"/>
        </w:rPr>
      </w:pPr>
      <w:r>
        <w:rPr>
          <w:rFonts w:ascii="SimHei" w:hAnsi="SimHei" w:eastAsia="SimHei" w:cs="SimHei"/>
          <w:sz w:val="26"/>
          <w:szCs w:val="26"/>
          <w:spacing w:val="-3"/>
        </w:rPr>
        <w:t>2.</w:t>
      </w:r>
      <w:r>
        <w:rPr>
          <w:rFonts w:ascii="SimHei" w:hAnsi="SimHei" w:eastAsia="SimHei" w:cs="SimHei"/>
          <w:sz w:val="26"/>
          <w:szCs w:val="26"/>
          <w:b/>
          <w:bCs/>
          <w:spacing w:val="-3"/>
        </w:rPr>
        <w:t>评价方式</w:t>
      </w:r>
    </w:p>
    <w:p>
      <w:pPr>
        <w:ind w:left="480"/>
        <w:spacing w:before="182" w:line="218" w:lineRule="auto"/>
        <w:rPr>
          <w:rFonts w:ascii="SimSun" w:hAnsi="SimSun" w:eastAsia="SimSun" w:cs="SimSun"/>
          <w:sz w:val="24"/>
          <w:szCs w:val="24"/>
        </w:rPr>
      </w:pPr>
      <w:r>
        <w:rPr>
          <w:rFonts w:ascii="SimSun" w:hAnsi="SimSun" w:eastAsia="SimSun" w:cs="SimSun"/>
          <w:sz w:val="24"/>
          <w:szCs w:val="24"/>
          <w:spacing w:val="-1"/>
        </w:rPr>
        <w:t>中等职业学校数学学科学业水平评价主要包含</w:t>
      </w:r>
      <w:r>
        <w:rPr>
          <w:rFonts w:ascii="SimSun" w:hAnsi="SimSun" w:eastAsia="SimSun" w:cs="SimSun"/>
          <w:sz w:val="24"/>
          <w:szCs w:val="24"/>
          <w:spacing w:val="-2"/>
        </w:rPr>
        <w:t>过程和结果两个层面。</w:t>
      </w:r>
    </w:p>
    <w:p>
      <w:pPr>
        <w:ind w:right="86" w:firstLine="480"/>
        <w:spacing w:before="168" w:line="359" w:lineRule="auto"/>
        <w:rPr>
          <w:rFonts w:ascii="SimSun" w:hAnsi="SimSun" w:eastAsia="SimSun" w:cs="SimSun"/>
          <w:sz w:val="24"/>
          <w:szCs w:val="24"/>
        </w:rPr>
      </w:pPr>
      <w:r>
        <w:rPr>
          <w:rFonts w:ascii="SimSun" w:hAnsi="SimSun" w:eastAsia="SimSun" w:cs="SimSun"/>
          <w:sz w:val="24"/>
          <w:szCs w:val="24"/>
          <w:spacing w:val="-3"/>
        </w:rPr>
        <w:t>过程性评价主要包括课堂表现情况、课内外作业完成情况、开放式活动中的</w:t>
      </w:r>
      <w:r>
        <w:rPr>
          <w:rFonts w:ascii="SimSun" w:hAnsi="SimSun" w:eastAsia="SimSun" w:cs="SimSun"/>
          <w:sz w:val="24"/>
          <w:szCs w:val="24"/>
          <w:spacing w:val="6"/>
        </w:rPr>
        <w:t xml:space="preserve"> </w:t>
      </w:r>
      <w:r>
        <w:rPr>
          <w:rFonts w:ascii="SimSun" w:hAnsi="SimSun" w:eastAsia="SimSun" w:cs="SimSun"/>
          <w:sz w:val="24"/>
          <w:szCs w:val="24"/>
          <w:spacing w:val="5"/>
        </w:rPr>
        <w:t>表现情况、知识测试(单元考核、章节知识测试</w:t>
      </w:r>
      <w:r>
        <w:rPr>
          <w:rFonts w:ascii="SimSun" w:hAnsi="SimSun" w:eastAsia="SimSun" w:cs="SimSun"/>
          <w:sz w:val="24"/>
          <w:szCs w:val="24"/>
          <w:spacing w:val="4"/>
        </w:rPr>
        <w:t>)情况等，要结合学生在数学学</w:t>
      </w:r>
      <w:r>
        <w:rPr>
          <w:rFonts w:ascii="SimSun" w:hAnsi="SimSun" w:eastAsia="SimSun" w:cs="SimSun"/>
          <w:sz w:val="24"/>
          <w:szCs w:val="24"/>
        </w:rPr>
        <w:t xml:space="preserve"> </w:t>
      </w:r>
      <w:r>
        <w:rPr>
          <w:rFonts w:ascii="SimSun" w:hAnsi="SimSun" w:eastAsia="SimSun" w:cs="SimSun"/>
          <w:sz w:val="24"/>
          <w:szCs w:val="24"/>
          <w:spacing w:val="-2"/>
        </w:rPr>
        <w:t>科竞赛、小论文、小发明和社会实践等方面的表现。</w:t>
      </w:r>
    </w:p>
    <w:p>
      <w:pPr>
        <w:ind w:left="480"/>
        <w:spacing w:before="19" w:line="218" w:lineRule="auto"/>
        <w:rPr>
          <w:rFonts w:ascii="SimSun" w:hAnsi="SimSun" w:eastAsia="SimSun" w:cs="SimSun"/>
          <w:sz w:val="24"/>
          <w:szCs w:val="24"/>
        </w:rPr>
      </w:pPr>
      <w:r>
        <w:rPr>
          <w:rFonts w:ascii="SimSun" w:hAnsi="SimSun" w:eastAsia="SimSun" w:cs="SimSun"/>
          <w:sz w:val="24"/>
          <w:szCs w:val="24"/>
          <w:spacing w:val="11"/>
        </w:rPr>
        <w:t>结果性评价主要包括学业水平考试、限定性选修内容考试和升学考</w:t>
      </w:r>
      <w:r>
        <w:rPr>
          <w:rFonts w:ascii="SimSun" w:hAnsi="SimSun" w:eastAsia="SimSun" w:cs="SimSun"/>
          <w:sz w:val="24"/>
          <w:szCs w:val="24"/>
          <w:spacing w:val="10"/>
        </w:rPr>
        <w:t>试。</w:t>
      </w:r>
    </w:p>
    <w:p>
      <w:pPr>
        <w:ind w:right="105" w:firstLine="480"/>
        <w:spacing w:before="186" w:line="355" w:lineRule="auto"/>
        <w:rPr>
          <w:rFonts w:ascii="SimSun" w:hAnsi="SimSun" w:eastAsia="SimSun" w:cs="SimSun"/>
          <w:sz w:val="24"/>
          <w:szCs w:val="24"/>
        </w:rPr>
      </w:pPr>
      <w:r>
        <w:rPr>
          <w:rFonts w:ascii="SimSun" w:hAnsi="SimSun" w:eastAsia="SimSun" w:cs="SimSun"/>
          <w:sz w:val="24"/>
          <w:szCs w:val="24"/>
          <w:spacing w:val="-3"/>
        </w:rPr>
        <w:t>学业水平评价方案应合理设置各评价要素所占权重，全面评价学生数学知识</w:t>
      </w:r>
      <w:r>
        <w:rPr>
          <w:rFonts w:ascii="SimSun" w:hAnsi="SimSun" w:eastAsia="SimSun" w:cs="SimSun"/>
          <w:sz w:val="24"/>
          <w:szCs w:val="24"/>
          <w:spacing w:val="2"/>
        </w:rPr>
        <w:t xml:space="preserve"> </w:t>
      </w:r>
      <w:r>
        <w:rPr>
          <w:rFonts w:ascii="SimSun" w:hAnsi="SimSun" w:eastAsia="SimSun" w:cs="SimSun"/>
          <w:sz w:val="24"/>
          <w:szCs w:val="24"/>
          <w:spacing w:val="4"/>
        </w:rPr>
        <w:t>的学习和掌握情况、数学学科核心素养的达成情况；注重</w:t>
      </w:r>
      <w:r>
        <w:rPr>
          <w:rFonts w:ascii="SimSun" w:hAnsi="SimSun" w:eastAsia="SimSun" w:cs="SimSun"/>
          <w:sz w:val="24"/>
          <w:szCs w:val="24"/>
          <w:spacing w:val="3"/>
        </w:rPr>
        <w:t>信息技术在评价中的</w:t>
      </w:r>
      <w:r>
        <w:rPr>
          <w:rFonts w:ascii="SimSun" w:hAnsi="SimSun" w:eastAsia="SimSun" w:cs="SimSun"/>
          <w:sz w:val="24"/>
          <w:szCs w:val="24"/>
        </w:rPr>
        <w:t xml:space="preserve"> </w:t>
      </w:r>
      <w:r>
        <w:rPr>
          <w:rFonts w:ascii="SimSun" w:hAnsi="SimSun" w:eastAsia="SimSun" w:cs="SimSun"/>
          <w:sz w:val="24"/>
          <w:szCs w:val="24"/>
          <w:spacing w:val="-1"/>
        </w:rPr>
        <w:t>应用，关注评价的多元性和多样性。</w:t>
      </w:r>
    </w:p>
    <w:p>
      <w:pPr>
        <w:spacing w:line="355" w:lineRule="auto"/>
        <w:sectPr>
          <w:footerReference w:type="default" r:id="rId30"/>
          <w:pgSz w:w="11910" w:h="16840"/>
          <w:pgMar w:top="1411" w:right="1720" w:bottom="1199" w:left="1779" w:header="0" w:footer="1019" w:gutter="0"/>
        </w:sectPr>
        <w:rPr>
          <w:rFonts w:ascii="SimSun" w:hAnsi="SimSun" w:eastAsia="SimSun" w:cs="SimSun"/>
          <w:sz w:val="24"/>
          <w:szCs w:val="24"/>
        </w:rPr>
      </w:pPr>
    </w:p>
    <w:p>
      <w:pPr>
        <w:ind w:right="86" w:firstLine="490"/>
        <w:spacing w:before="47" w:line="355" w:lineRule="auto"/>
        <w:jc w:val="both"/>
        <w:rPr>
          <w:rFonts w:ascii="SimSun" w:hAnsi="SimSun" w:eastAsia="SimSun" w:cs="SimSun"/>
          <w:sz w:val="24"/>
          <w:szCs w:val="24"/>
        </w:rPr>
      </w:pPr>
      <w:bookmarkStart w:name="bookmark38" w:id="31"/>
      <w:bookmarkEnd w:id="31"/>
      <w:r>
        <w:rPr>
          <w:rFonts w:ascii="SimSun" w:hAnsi="SimSun" w:eastAsia="SimSun" w:cs="SimSun"/>
          <w:sz w:val="24"/>
          <w:szCs w:val="24"/>
          <w:spacing w:val="5"/>
        </w:rPr>
        <w:t>学业水平评价应有利于增强学生学习数学的</w:t>
      </w:r>
      <w:r>
        <w:rPr>
          <w:rFonts w:ascii="SimSun" w:hAnsi="SimSun" w:eastAsia="SimSun" w:cs="SimSun"/>
          <w:sz w:val="24"/>
          <w:szCs w:val="24"/>
          <w:spacing w:val="4"/>
        </w:rPr>
        <w:t>自信心，提高学生学习数学的</w:t>
      </w:r>
      <w:r>
        <w:rPr>
          <w:rFonts w:ascii="SimSun" w:hAnsi="SimSun" w:eastAsia="SimSun" w:cs="SimSun"/>
          <w:sz w:val="24"/>
          <w:szCs w:val="24"/>
        </w:rPr>
        <w:t xml:space="preserve"> </w:t>
      </w:r>
      <w:r>
        <w:rPr>
          <w:rFonts w:ascii="SimSun" w:hAnsi="SimSun" w:eastAsia="SimSun" w:cs="SimSun"/>
          <w:sz w:val="24"/>
          <w:szCs w:val="24"/>
          <w:spacing w:val="4"/>
        </w:rPr>
        <w:t>兴趣，促进学生养成良好的数学学习习惯；应关注学生的进步、已经掌握的知</w:t>
      </w:r>
      <w:r>
        <w:rPr>
          <w:rFonts w:ascii="SimSun" w:hAnsi="SimSun" w:eastAsia="SimSun" w:cs="SimSun"/>
          <w:sz w:val="24"/>
          <w:szCs w:val="24"/>
          <w:spacing w:val="1"/>
        </w:rPr>
        <w:t xml:space="preserve"> </w:t>
      </w:r>
      <w:r>
        <w:rPr>
          <w:rFonts w:ascii="SimSun" w:hAnsi="SimSun" w:eastAsia="SimSun" w:cs="SimSun"/>
          <w:sz w:val="24"/>
          <w:szCs w:val="24"/>
          <w:spacing w:val="4"/>
        </w:rPr>
        <w:t>识和具备的能力，进一步发展和提升数学学科核心素养；</w:t>
      </w:r>
      <w:r>
        <w:rPr>
          <w:rFonts w:ascii="SimSun" w:hAnsi="SimSun" w:eastAsia="SimSun" w:cs="SimSun"/>
          <w:sz w:val="24"/>
          <w:szCs w:val="24"/>
          <w:spacing w:val="3"/>
        </w:rPr>
        <w:t>有利于学生的个性特</w:t>
      </w:r>
      <w:r>
        <w:rPr>
          <w:rFonts w:ascii="SimSun" w:hAnsi="SimSun" w:eastAsia="SimSun" w:cs="SimSun"/>
          <w:sz w:val="24"/>
          <w:szCs w:val="24"/>
        </w:rPr>
        <w:t xml:space="preserve"> </w:t>
      </w:r>
      <w:r>
        <w:rPr>
          <w:rFonts w:ascii="SimSun" w:hAnsi="SimSun" w:eastAsia="SimSun" w:cs="SimSun"/>
          <w:sz w:val="24"/>
          <w:szCs w:val="24"/>
          <w:spacing w:val="4"/>
        </w:rPr>
        <w:t>征发展，为学生提供长期、具体的指导。</w:t>
      </w:r>
    </w:p>
    <w:p>
      <w:pPr>
        <w:ind w:left="490"/>
        <w:spacing w:before="260" w:line="221" w:lineRule="auto"/>
        <w:rPr>
          <w:rFonts w:ascii="SimHei" w:hAnsi="SimHei" w:eastAsia="SimHei" w:cs="SimHei"/>
          <w:sz w:val="24"/>
          <w:szCs w:val="24"/>
        </w:rPr>
      </w:pPr>
      <w:r>
        <w:rPr>
          <w:rFonts w:ascii="SimHei" w:hAnsi="SimHei" w:eastAsia="SimHei" w:cs="SimHei"/>
          <w:sz w:val="24"/>
          <w:szCs w:val="24"/>
          <w:spacing w:val="7"/>
        </w:rPr>
        <w:t>3.</w:t>
      </w:r>
      <w:r>
        <w:rPr>
          <w:rFonts w:ascii="SimHei" w:hAnsi="SimHei" w:eastAsia="SimHei" w:cs="SimHei"/>
          <w:sz w:val="24"/>
          <w:szCs w:val="24"/>
          <w:b/>
          <w:bCs/>
          <w:spacing w:val="7"/>
        </w:rPr>
        <w:t>考试与命题</w:t>
      </w:r>
    </w:p>
    <w:p>
      <w:pPr>
        <w:ind w:right="44" w:firstLine="490"/>
        <w:spacing w:before="180" w:line="354" w:lineRule="auto"/>
        <w:rPr>
          <w:rFonts w:ascii="SimSun" w:hAnsi="SimSun" w:eastAsia="SimSun" w:cs="SimSun"/>
          <w:sz w:val="24"/>
          <w:szCs w:val="24"/>
        </w:rPr>
      </w:pPr>
      <w:r>
        <w:rPr>
          <w:rFonts w:ascii="SimSun" w:hAnsi="SimSun" w:eastAsia="SimSun" w:cs="SimSun"/>
          <w:sz w:val="24"/>
          <w:szCs w:val="24"/>
          <w:spacing w:val="-3"/>
        </w:rPr>
        <w:t>中等职业学校数学学科学业水平考试命题以基础模块的内容为主，达到基础</w:t>
      </w:r>
      <w:r>
        <w:rPr>
          <w:rFonts w:ascii="SimSun" w:hAnsi="SimSun" w:eastAsia="SimSun" w:cs="SimSun"/>
          <w:sz w:val="24"/>
          <w:szCs w:val="24"/>
          <w:spacing w:val="1"/>
        </w:rPr>
        <w:t xml:space="preserve"> </w:t>
      </w:r>
      <w:r>
        <w:rPr>
          <w:rFonts w:ascii="SimSun" w:hAnsi="SimSun" w:eastAsia="SimSun" w:cs="SimSun"/>
          <w:sz w:val="24"/>
          <w:szCs w:val="24"/>
          <w:spacing w:val="8"/>
        </w:rPr>
        <w:t>模块学业质量要求(附录3)水平一的要求，要兼顾学业</w:t>
      </w:r>
      <w:r>
        <w:rPr>
          <w:rFonts w:ascii="SimSun" w:hAnsi="SimSun" w:eastAsia="SimSun" w:cs="SimSun"/>
          <w:sz w:val="24"/>
          <w:szCs w:val="24"/>
          <w:spacing w:val="7"/>
        </w:rPr>
        <w:t>水平的基本要求与学生</w:t>
      </w:r>
      <w:r>
        <w:rPr>
          <w:rFonts w:ascii="SimSun" w:hAnsi="SimSun" w:eastAsia="SimSun" w:cs="SimSun"/>
          <w:sz w:val="24"/>
          <w:szCs w:val="24"/>
        </w:rPr>
        <w:t xml:space="preserve"> </w:t>
      </w:r>
      <w:r>
        <w:rPr>
          <w:rFonts w:ascii="SimSun" w:hAnsi="SimSun" w:eastAsia="SimSun" w:cs="SimSun"/>
          <w:sz w:val="24"/>
          <w:szCs w:val="24"/>
          <w:spacing w:val="-1"/>
        </w:rPr>
        <w:t>学业水平的实际起点；命题内容要体现数学学科的基础性和学生成</w:t>
      </w:r>
      <w:r>
        <w:rPr>
          <w:rFonts w:ascii="SimSun" w:hAnsi="SimSun" w:eastAsia="SimSun" w:cs="SimSun"/>
          <w:sz w:val="24"/>
          <w:szCs w:val="24"/>
          <w:spacing w:val="-2"/>
        </w:rPr>
        <w:t>长的规律性；</w:t>
      </w:r>
      <w:r>
        <w:rPr>
          <w:rFonts w:ascii="SimSun" w:hAnsi="SimSun" w:eastAsia="SimSun" w:cs="SimSun"/>
          <w:sz w:val="24"/>
          <w:szCs w:val="24"/>
        </w:rPr>
        <w:t xml:space="preserve"> </w:t>
      </w:r>
      <w:r>
        <w:rPr>
          <w:rFonts w:ascii="SimSun" w:hAnsi="SimSun" w:eastAsia="SimSun" w:cs="SimSun"/>
          <w:sz w:val="24"/>
          <w:szCs w:val="24"/>
          <w:spacing w:val="-2"/>
        </w:rPr>
        <w:t>要处理好学科核心素养与知识、技能和情感态度价值观的关系，合理均衡不</w:t>
      </w:r>
      <w:r>
        <w:rPr>
          <w:rFonts w:ascii="SimSun" w:hAnsi="SimSun" w:eastAsia="SimSun" w:cs="SimSun"/>
          <w:sz w:val="24"/>
          <w:szCs w:val="24"/>
          <w:spacing w:val="-3"/>
        </w:rPr>
        <w:t>同课</w:t>
      </w:r>
      <w:r>
        <w:rPr>
          <w:rFonts w:ascii="SimSun" w:hAnsi="SimSun" w:eastAsia="SimSun" w:cs="SimSun"/>
          <w:sz w:val="24"/>
          <w:szCs w:val="24"/>
        </w:rPr>
        <w:t xml:space="preserve"> </w:t>
      </w:r>
      <w:r>
        <w:rPr>
          <w:rFonts w:ascii="SimSun" w:hAnsi="SimSun" w:eastAsia="SimSun" w:cs="SimSun"/>
          <w:sz w:val="24"/>
          <w:szCs w:val="24"/>
          <w:spacing w:val="-1"/>
        </w:rPr>
        <w:t>程内容在命题中的比重，发挥试题对教学的引导作用；要合理设置</w:t>
      </w:r>
      <w:r>
        <w:rPr>
          <w:rFonts w:ascii="SimSun" w:hAnsi="SimSun" w:eastAsia="SimSun" w:cs="SimSun"/>
          <w:sz w:val="24"/>
          <w:szCs w:val="24"/>
          <w:spacing w:val="-2"/>
        </w:rPr>
        <w:t>试题的题型、</w:t>
      </w:r>
      <w:r>
        <w:rPr>
          <w:rFonts w:ascii="SimSun" w:hAnsi="SimSun" w:eastAsia="SimSun" w:cs="SimSun"/>
          <w:sz w:val="24"/>
          <w:szCs w:val="24"/>
        </w:rPr>
        <w:t xml:space="preserve"> </w:t>
      </w:r>
      <w:r>
        <w:rPr>
          <w:rFonts w:ascii="SimSun" w:hAnsi="SimSun" w:eastAsia="SimSun" w:cs="SimSun"/>
          <w:sz w:val="24"/>
          <w:szCs w:val="24"/>
          <w:spacing w:val="-2"/>
        </w:rPr>
        <w:t>题量和考试时间，关注试题中的知识覆盖面与难度分布。</w:t>
      </w:r>
    </w:p>
    <w:p>
      <w:pPr>
        <w:ind w:right="5" w:firstLine="490"/>
        <w:spacing w:before="38" w:line="356" w:lineRule="auto"/>
        <w:jc w:val="both"/>
        <w:rPr>
          <w:rFonts w:ascii="SimSun" w:hAnsi="SimSun" w:eastAsia="SimSun" w:cs="SimSun"/>
          <w:sz w:val="24"/>
          <w:szCs w:val="24"/>
        </w:rPr>
      </w:pPr>
      <w:r>
        <w:rPr>
          <w:rFonts w:ascii="SimSun" w:hAnsi="SimSun" w:eastAsia="SimSun" w:cs="SimSun"/>
          <w:sz w:val="24"/>
          <w:szCs w:val="24"/>
          <w:spacing w:val="4"/>
        </w:rPr>
        <w:t>中等职业学校数学学科限定性选修内容的考试命题以拓展模块一或拓展模</w:t>
      </w:r>
      <w:r>
        <w:rPr>
          <w:rFonts w:ascii="SimSun" w:hAnsi="SimSun" w:eastAsia="SimSun" w:cs="SimSun"/>
          <w:sz w:val="24"/>
          <w:szCs w:val="24"/>
          <w:spacing w:val="11"/>
        </w:rPr>
        <w:t xml:space="preserve"> </w:t>
      </w:r>
      <w:r>
        <w:rPr>
          <w:rFonts w:ascii="SimSun" w:hAnsi="SimSun" w:eastAsia="SimSun" w:cs="SimSun"/>
          <w:sz w:val="24"/>
          <w:szCs w:val="24"/>
          <w:spacing w:val="-7"/>
        </w:rPr>
        <w:t>块二为主。若以拓展模块一作为限定性选修内容，命题以拓展模块一的内容为主，</w:t>
      </w:r>
      <w:r>
        <w:rPr>
          <w:rFonts w:ascii="SimSun" w:hAnsi="SimSun" w:eastAsia="SimSun" w:cs="SimSun"/>
          <w:sz w:val="24"/>
          <w:szCs w:val="24"/>
          <w:spacing w:val="11"/>
        </w:rPr>
        <w:t xml:space="preserve"> </w:t>
      </w:r>
      <w:r>
        <w:rPr>
          <w:rFonts w:ascii="SimSun" w:hAnsi="SimSun" w:eastAsia="SimSun" w:cs="SimSun"/>
          <w:sz w:val="24"/>
          <w:szCs w:val="24"/>
          <w:spacing w:val="8"/>
        </w:rPr>
        <w:t>达到拓展模块学业质量要求(附录4)拓展模块一水</w:t>
      </w:r>
      <w:r>
        <w:rPr>
          <w:rFonts w:ascii="SimSun" w:hAnsi="SimSun" w:eastAsia="SimSun" w:cs="SimSun"/>
          <w:sz w:val="24"/>
          <w:szCs w:val="24"/>
          <w:spacing w:val="7"/>
        </w:rPr>
        <w:t>平一的要求；若以拓展模块</w:t>
      </w:r>
      <w:r>
        <w:rPr>
          <w:rFonts w:ascii="SimSun" w:hAnsi="SimSun" w:eastAsia="SimSun" w:cs="SimSun"/>
          <w:sz w:val="24"/>
          <w:szCs w:val="24"/>
        </w:rPr>
        <w:t xml:space="preserve"> </w:t>
      </w:r>
      <w:r>
        <w:rPr>
          <w:rFonts w:ascii="SimSun" w:hAnsi="SimSun" w:eastAsia="SimSun" w:cs="SimSun"/>
          <w:sz w:val="24"/>
          <w:szCs w:val="24"/>
          <w:spacing w:val="-3"/>
        </w:rPr>
        <w:t>二为限定性选修内容，命题以拓展模块二的内容为主，达到拓展模块学业质量要</w:t>
      </w:r>
      <w:r>
        <w:rPr>
          <w:rFonts w:ascii="SimSun" w:hAnsi="SimSun" w:eastAsia="SimSun" w:cs="SimSun"/>
          <w:sz w:val="24"/>
          <w:szCs w:val="24"/>
          <w:spacing w:val="16"/>
        </w:rPr>
        <w:t xml:space="preserve"> </w:t>
      </w:r>
      <w:r>
        <w:rPr>
          <w:rFonts w:ascii="SimSun" w:hAnsi="SimSun" w:eastAsia="SimSun" w:cs="SimSun"/>
          <w:sz w:val="24"/>
          <w:szCs w:val="24"/>
          <w:spacing w:val="16"/>
        </w:rPr>
        <w:t>求(附录4)拓展模块二的要求。</w:t>
      </w:r>
    </w:p>
    <w:p>
      <w:pPr>
        <w:ind w:right="86" w:firstLine="490"/>
        <w:spacing w:before="34" w:line="355" w:lineRule="auto"/>
        <w:jc w:val="both"/>
        <w:rPr>
          <w:rFonts w:ascii="SimSun" w:hAnsi="SimSun" w:eastAsia="SimSun" w:cs="SimSun"/>
          <w:sz w:val="24"/>
          <w:szCs w:val="24"/>
        </w:rPr>
      </w:pPr>
      <w:r>
        <w:rPr>
          <w:rFonts w:ascii="SimSun" w:hAnsi="SimSun" w:eastAsia="SimSun" w:cs="SimSun"/>
          <w:sz w:val="24"/>
          <w:szCs w:val="24"/>
          <w:spacing w:val="-3"/>
        </w:rPr>
        <w:t>高职院校分类考试是中等职业学校学生进入高等学校学习的选拔性考</w:t>
      </w:r>
      <w:r>
        <w:rPr>
          <w:rFonts w:ascii="SimSun" w:hAnsi="SimSun" w:eastAsia="SimSun" w:cs="SimSun"/>
          <w:sz w:val="24"/>
          <w:szCs w:val="24"/>
          <w:spacing w:val="-4"/>
        </w:rPr>
        <w:t>试。考</w:t>
      </w:r>
      <w:r>
        <w:rPr>
          <w:rFonts w:ascii="SimSun" w:hAnsi="SimSun" w:eastAsia="SimSun" w:cs="SimSun"/>
          <w:sz w:val="24"/>
          <w:szCs w:val="24"/>
        </w:rPr>
        <w:t xml:space="preserve"> </w:t>
      </w:r>
      <w:r>
        <w:rPr>
          <w:rFonts w:ascii="SimSun" w:hAnsi="SimSun" w:eastAsia="SimSun" w:cs="SimSun"/>
          <w:sz w:val="24"/>
          <w:szCs w:val="24"/>
          <w:spacing w:val="1"/>
        </w:rPr>
        <w:t>试命题以基础模块和拓展模块一的内容为主，达到基础模块学业质量</w:t>
      </w:r>
      <w:r>
        <w:rPr>
          <w:rFonts w:ascii="SimSun" w:hAnsi="SimSun" w:eastAsia="SimSun" w:cs="SimSun"/>
          <w:sz w:val="24"/>
          <w:szCs w:val="24"/>
        </w:rPr>
        <w:t>要求(附录 </w:t>
      </w:r>
      <w:r>
        <w:rPr>
          <w:rFonts w:ascii="SimSun" w:hAnsi="SimSun" w:eastAsia="SimSun" w:cs="SimSun"/>
          <w:sz w:val="24"/>
          <w:szCs w:val="24"/>
          <w:spacing w:val="14"/>
        </w:rPr>
        <w:t>3)水平二和拓展模块学业质量要求(附录4)拓展模块一水平二的要求，要兼</w:t>
      </w:r>
      <w:r>
        <w:rPr>
          <w:rFonts w:ascii="SimSun" w:hAnsi="SimSun" w:eastAsia="SimSun" w:cs="SimSun"/>
          <w:sz w:val="24"/>
          <w:szCs w:val="24"/>
          <w:spacing w:val="18"/>
        </w:rPr>
        <w:t xml:space="preserve"> </w:t>
      </w:r>
      <w:r>
        <w:rPr>
          <w:rFonts w:ascii="SimSun" w:hAnsi="SimSun" w:eastAsia="SimSun" w:cs="SimSun"/>
          <w:sz w:val="24"/>
          <w:szCs w:val="24"/>
          <w:spacing w:val="-2"/>
        </w:rPr>
        <w:t>顾学生继续学习的需要与学生的实际能力；要注重</w:t>
      </w:r>
      <w:r>
        <w:rPr>
          <w:rFonts w:ascii="SimSun" w:hAnsi="SimSun" w:eastAsia="SimSun" w:cs="SimSun"/>
          <w:sz w:val="24"/>
          <w:szCs w:val="24"/>
          <w:spacing w:val="-3"/>
        </w:rPr>
        <w:t>中、高等教育数学学科知识的</w:t>
      </w:r>
      <w:r>
        <w:rPr>
          <w:rFonts w:ascii="SimSun" w:hAnsi="SimSun" w:eastAsia="SimSun" w:cs="SimSun"/>
          <w:sz w:val="24"/>
          <w:szCs w:val="24"/>
        </w:rPr>
        <w:t xml:space="preserve"> </w:t>
      </w:r>
      <w:r>
        <w:rPr>
          <w:rFonts w:ascii="SimSun" w:hAnsi="SimSun" w:eastAsia="SimSun" w:cs="SimSun"/>
          <w:sz w:val="24"/>
          <w:szCs w:val="24"/>
          <w:spacing w:val="-8"/>
        </w:rPr>
        <w:t>有效衔接。</w:t>
      </w:r>
    </w:p>
    <w:p>
      <w:pPr>
        <w:ind w:right="76" w:firstLine="490"/>
        <w:spacing w:before="12" w:line="356" w:lineRule="auto"/>
        <w:rPr>
          <w:rFonts w:ascii="SimSun" w:hAnsi="SimSun" w:eastAsia="SimSun" w:cs="SimSun"/>
          <w:sz w:val="24"/>
          <w:szCs w:val="24"/>
        </w:rPr>
      </w:pPr>
      <w:r>
        <w:rPr>
          <w:rFonts w:ascii="SimSun" w:hAnsi="SimSun" w:eastAsia="SimSun" w:cs="SimSun"/>
          <w:sz w:val="24"/>
          <w:szCs w:val="24"/>
          <w:spacing w:val="-3"/>
        </w:rPr>
        <w:t>考试成绩可采用优秀、良好、合格、不合格四个档次的定性描述，也可采用</w:t>
      </w:r>
      <w:r>
        <w:rPr>
          <w:rFonts w:ascii="SimSun" w:hAnsi="SimSun" w:eastAsia="SimSun" w:cs="SimSun"/>
          <w:sz w:val="24"/>
          <w:szCs w:val="24"/>
          <w:spacing w:val="16"/>
        </w:rPr>
        <w:t xml:space="preserve"> </w:t>
      </w:r>
      <w:r>
        <w:rPr>
          <w:rFonts w:ascii="SimSun" w:hAnsi="SimSun" w:eastAsia="SimSun" w:cs="SimSun"/>
          <w:sz w:val="24"/>
          <w:szCs w:val="24"/>
          <w:spacing w:val="-6"/>
        </w:rPr>
        <w:t>分数的定量描述。</w:t>
      </w:r>
    </w:p>
    <w:p>
      <w:pPr>
        <w:ind w:left="490"/>
        <w:spacing w:before="230" w:line="222" w:lineRule="auto"/>
        <w:rPr>
          <w:rFonts w:ascii="SimHei" w:hAnsi="SimHei" w:eastAsia="SimHei" w:cs="SimHei"/>
          <w:sz w:val="26"/>
          <w:szCs w:val="26"/>
        </w:rPr>
      </w:pPr>
      <w:r>
        <w:rPr>
          <w:rFonts w:ascii="SimHei" w:hAnsi="SimHei" w:eastAsia="SimHei" w:cs="SimHei"/>
          <w:sz w:val="26"/>
          <w:szCs w:val="26"/>
          <w:spacing w:val="-9"/>
        </w:rPr>
        <w:t>4.</w:t>
      </w:r>
      <w:r>
        <w:rPr>
          <w:rFonts w:ascii="SimHei" w:hAnsi="SimHei" w:eastAsia="SimHei" w:cs="SimHei"/>
          <w:sz w:val="26"/>
          <w:szCs w:val="26"/>
          <w:b/>
          <w:bCs/>
          <w:spacing w:val="-9"/>
        </w:rPr>
        <w:t>评价结果运用</w:t>
      </w:r>
    </w:p>
    <w:p>
      <w:pPr>
        <w:ind w:firstLine="490"/>
        <w:spacing w:before="159" w:line="349" w:lineRule="auto"/>
        <w:rPr>
          <w:rFonts w:ascii="SimSun" w:hAnsi="SimSun" w:eastAsia="SimSun" w:cs="SimSun"/>
          <w:sz w:val="25"/>
          <w:szCs w:val="25"/>
        </w:rPr>
      </w:pPr>
      <w:r>
        <w:rPr>
          <w:rFonts w:ascii="SimSun" w:hAnsi="SimSun" w:eastAsia="SimSun" w:cs="SimSun"/>
          <w:sz w:val="25"/>
          <w:szCs w:val="25"/>
          <w:spacing w:val="-1"/>
        </w:rPr>
        <w:t>中等职业学校学生数学学科学业水平评价结果合格取得本学科基础</w:t>
      </w:r>
      <w:r>
        <w:rPr>
          <w:rFonts w:ascii="SimSun" w:hAnsi="SimSun" w:eastAsia="SimSun" w:cs="SimSun"/>
          <w:sz w:val="25"/>
          <w:szCs w:val="25"/>
          <w:spacing w:val="-2"/>
        </w:rPr>
        <w:t>学分6</w:t>
      </w:r>
      <w:r>
        <w:rPr>
          <w:rFonts w:ascii="SimSun" w:hAnsi="SimSun" w:eastAsia="SimSun" w:cs="SimSun"/>
          <w:sz w:val="25"/>
          <w:szCs w:val="25"/>
        </w:rPr>
        <w:t xml:space="preserve"> </w:t>
      </w:r>
      <w:r>
        <w:rPr>
          <w:rFonts w:ascii="SimSun" w:hAnsi="SimSun" w:eastAsia="SimSun" w:cs="SimSun"/>
          <w:sz w:val="25"/>
          <w:szCs w:val="25"/>
          <w:spacing w:val="-13"/>
        </w:rPr>
        <w:t>学分。中等职业学校学生学业水平评价结果合格，并取得限定性选修内容2</w:t>
      </w:r>
      <w:r>
        <w:rPr>
          <w:rFonts w:ascii="SimSun" w:hAnsi="SimSun" w:eastAsia="SimSun" w:cs="SimSun"/>
          <w:sz w:val="25"/>
          <w:szCs w:val="25"/>
          <w:spacing w:val="-14"/>
        </w:rPr>
        <w:t>学分，</w:t>
      </w:r>
      <w:r>
        <w:rPr>
          <w:rFonts w:ascii="SimSun" w:hAnsi="SimSun" w:eastAsia="SimSun" w:cs="SimSun"/>
          <w:sz w:val="25"/>
          <w:szCs w:val="25"/>
        </w:rPr>
        <w:t xml:space="preserve"> </w:t>
      </w:r>
      <w:r>
        <w:rPr>
          <w:rFonts w:ascii="SimSun" w:hAnsi="SimSun" w:eastAsia="SimSun" w:cs="SimSun"/>
          <w:sz w:val="25"/>
          <w:szCs w:val="25"/>
          <w:spacing w:val="-12"/>
        </w:rPr>
        <w:t>是参加高职院校分类考试的依据。</w:t>
      </w:r>
    </w:p>
    <w:p>
      <w:pPr>
        <w:ind w:right="73" w:firstLine="490"/>
        <w:spacing w:before="3" w:line="364" w:lineRule="auto"/>
        <w:rPr>
          <w:rFonts w:ascii="SimSun" w:hAnsi="SimSun" w:eastAsia="SimSun" w:cs="SimSun"/>
          <w:sz w:val="24"/>
          <w:szCs w:val="24"/>
        </w:rPr>
      </w:pPr>
      <w:r>
        <w:rPr>
          <w:rFonts w:ascii="SimSun" w:hAnsi="SimSun" w:eastAsia="SimSun" w:cs="SimSun"/>
          <w:sz w:val="24"/>
          <w:szCs w:val="24"/>
          <w:spacing w:val="4"/>
        </w:rPr>
        <w:t>中等职业学校数学学科学业水平的评价结果应作为检验学校教学水平的参</w:t>
      </w:r>
      <w:r>
        <w:rPr>
          <w:rFonts w:ascii="SimSun" w:hAnsi="SimSun" w:eastAsia="SimSun" w:cs="SimSun"/>
          <w:sz w:val="24"/>
          <w:szCs w:val="24"/>
          <w:spacing w:val="12"/>
        </w:rPr>
        <w:t xml:space="preserve"> </w:t>
      </w:r>
      <w:r>
        <w:rPr>
          <w:rFonts w:ascii="SimSun" w:hAnsi="SimSun" w:eastAsia="SimSun" w:cs="SimSun"/>
          <w:sz w:val="24"/>
          <w:szCs w:val="24"/>
          <w:spacing w:val="-2"/>
        </w:rPr>
        <w:t>考，为教师改进教学工作、开展教学研究提供科学依据。充分利用现代信息技术</w:t>
      </w:r>
    </w:p>
    <w:p>
      <w:pPr>
        <w:spacing w:line="364" w:lineRule="auto"/>
        <w:sectPr>
          <w:footerReference w:type="default" r:id="rId31"/>
          <w:pgSz w:w="11910" w:h="16840"/>
          <w:pgMar w:top="1410" w:right="1734" w:bottom="1213" w:left="1769" w:header="0" w:footer="1015" w:gutter="0"/>
        </w:sectPr>
        <w:rPr>
          <w:rFonts w:ascii="SimSun" w:hAnsi="SimSun" w:eastAsia="SimSun" w:cs="SimSun"/>
          <w:sz w:val="24"/>
          <w:szCs w:val="24"/>
        </w:rPr>
      </w:pPr>
    </w:p>
    <w:p>
      <w:pPr>
        <w:ind w:right="89"/>
        <w:spacing w:before="46" w:line="359" w:lineRule="auto"/>
        <w:jc w:val="both"/>
        <w:rPr>
          <w:rFonts w:ascii="SimSun" w:hAnsi="SimSun" w:eastAsia="SimSun" w:cs="SimSun"/>
          <w:sz w:val="24"/>
          <w:szCs w:val="24"/>
        </w:rPr>
      </w:pPr>
      <w:r>
        <w:rPr>
          <w:rFonts w:ascii="SimSun" w:hAnsi="SimSun" w:eastAsia="SimSun" w:cs="SimSun"/>
          <w:sz w:val="24"/>
          <w:szCs w:val="24"/>
          <w:spacing w:val="-2"/>
        </w:rPr>
        <w:t>收集、整理、分析有关学生学习过程和结果的数据，便</w:t>
      </w:r>
      <w:r>
        <w:rPr>
          <w:rFonts w:ascii="SimSun" w:hAnsi="SimSun" w:eastAsia="SimSun" w:cs="SimSun"/>
          <w:sz w:val="24"/>
          <w:szCs w:val="24"/>
          <w:spacing w:val="-3"/>
        </w:rPr>
        <w:t>于教师了解自己的教学效</w:t>
      </w:r>
      <w:r>
        <w:rPr>
          <w:rFonts w:ascii="SimSun" w:hAnsi="SimSun" w:eastAsia="SimSun" w:cs="SimSun"/>
          <w:sz w:val="24"/>
          <w:szCs w:val="24"/>
        </w:rPr>
        <w:t xml:space="preserve"> </w:t>
      </w:r>
      <w:r>
        <w:rPr>
          <w:rFonts w:ascii="SimSun" w:hAnsi="SimSun" w:eastAsia="SimSun" w:cs="SimSun"/>
          <w:sz w:val="24"/>
          <w:szCs w:val="24"/>
          <w:spacing w:val="-3"/>
        </w:rPr>
        <w:t>果，反思自己的教学过程，发现教学中的问题，改进教学的方式方法，不断提高</w:t>
      </w:r>
      <w:r>
        <w:rPr>
          <w:rFonts w:ascii="SimSun" w:hAnsi="SimSun" w:eastAsia="SimSun" w:cs="SimSun"/>
          <w:sz w:val="24"/>
          <w:szCs w:val="24"/>
          <w:spacing w:val="4"/>
        </w:rPr>
        <w:t xml:space="preserve"> </w:t>
      </w:r>
      <w:r>
        <w:rPr>
          <w:rFonts w:ascii="SimSun" w:hAnsi="SimSun" w:eastAsia="SimSun" w:cs="SimSun"/>
          <w:sz w:val="24"/>
          <w:szCs w:val="24"/>
          <w:spacing w:val="-8"/>
        </w:rPr>
        <w:t>教学质量。</w:t>
      </w:r>
    </w:p>
    <w:p>
      <w:pPr>
        <w:ind w:right="89" w:firstLine="460"/>
        <w:spacing w:before="6" w:line="356" w:lineRule="auto"/>
        <w:jc w:val="both"/>
        <w:rPr>
          <w:rFonts w:ascii="SimSun" w:hAnsi="SimSun" w:eastAsia="SimSun" w:cs="SimSun"/>
          <w:sz w:val="24"/>
          <w:szCs w:val="24"/>
        </w:rPr>
      </w:pPr>
      <w:r>
        <w:rPr>
          <w:rFonts w:ascii="SimSun" w:hAnsi="SimSun" w:eastAsia="SimSun" w:cs="SimSun"/>
          <w:sz w:val="24"/>
          <w:szCs w:val="24"/>
          <w:spacing w:val="-2"/>
        </w:rPr>
        <w:t>教育行政部门应及时通报中等职业学校数学学科</w:t>
      </w:r>
      <w:r>
        <w:rPr>
          <w:rFonts w:ascii="SimSun" w:hAnsi="SimSun" w:eastAsia="SimSun" w:cs="SimSun"/>
          <w:sz w:val="24"/>
          <w:szCs w:val="24"/>
          <w:spacing w:val="-3"/>
        </w:rPr>
        <w:t>学业水平的评价结果，开展</w:t>
      </w:r>
      <w:r>
        <w:rPr>
          <w:rFonts w:ascii="SimSun" w:hAnsi="SimSun" w:eastAsia="SimSun" w:cs="SimSun"/>
          <w:sz w:val="24"/>
          <w:szCs w:val="24"/>
        </w:rPr>
        <w:t xml:space="preserve"> </w:t>
      </w:r>
      <w:r>
        <w:rPr>
          <w:rFonts w:ascii="SimSun" w:hAnsi="SimSun" w:eastAsia="SimSun" w:cs="SimSun"/>
          <w:sz w:val="24"/>
          <w:szCs w:val="24"/>
          <w:spacing w:val="-3"/>
        </w:rPr>
        <w:t>与评价结果数据相关的教学绩效评估分析，在教师培养、教学管理、教学资源应</w:t>
      </w:r>
      <w:r>
        <w:rPr>
          <w:rFonts w:ascii="SimSun" w:hAnsi="SimSun" w:eastAsia="SimSun" w:cs="SimSun"/>
          <w:sz w:val="24"/>
          <w:szCs w:val="24"/>
          <w:spacing w:val="4"/>
        </w:rPr>
        <w:t xml:space="preserve"> </w:t>
      </w:r>
      <w:r>
        <w:rPr>
          <w:rFonts w:ascii="SimSun" w:hAnsi="SimSun" w:eastAsia="SimSun" w:cs="SimSun"/>
          <w:sz w:val="24"/>
          <w:szCs w:val="24"/>
          <w:spacing w:val="-2"/>
        </w:rPr>
        <w:t>用等方面给出指导性意见；有针对性的调整和改善地方</w:t>
      </w:r>
      <w:r>
        <w:rPr>
          <w:rFonts w:ascii="SimSun" w:hAnsi="SimSun" w:eastAsia="SimSun" w:cs="SimSun"/>
          <w:sz w:val="24"/>
          <w:szCs w:val="24"/>
          <w:spacing w:val="-3"/>
        </w:rPr>
        <w:t>学校在师资配备、教学条</w:t>
      </w:r>
      <w:r>
        <w:rPr>
          <w:rFonts w:ascii="SimSun" w:hAnsi="SimSun" w:eastAsia="SimSun" w:cs="SimSun"/>
          <w:sz w:val="24"/>
          <w:szCs w:val="24"/>
        </w:rPr>
        <w:t xml:space="preserve"> </w:t>
      </w:r>
      <w:r>
        <w:rPr>
          <w:rFonts w:ascii="SimSun" w:hAnsi="SimSun" w:eastAsia="SimSun" w:cs="SimSun"/>
          <w:sz w:val="24"/>
          <w:szCs w:val="24"/>
          <w:spacing w:val="-3"/>
        </w:rPr>
        <w:t>件、教学实施、升学考试等方面的政策；评价结果可作为认定教学质量水平的重</w:t>
      </w:r>
      <w:r>
        <w:rPr>
          <w:rFonts w:ascii="SimSun" w:hAnsi="SimSun" w:eastAsia="SimSun" w:cs="SimSun"/>
          <w:sz w:val="24"/>
          <w:szCs w:val="24"/>
          <w:spacing w:val="5"/>
        </w:rPr>
        <w:t xml:space="preserve"> </w:t>
      </w:r>
      <w:r>
        <w:rPr>
          <w:rFonts w:ascii="SimSun" w:hAnsi="SimSun" w:eastAsia="SimSun" w:cs="SimSun"/>
          <w:sz w:val="24"/>
          <w:szCs w:val="24"/>
          <w:spacing w:val="-7"/>
        </w:rPr>
        <w:t>要参考数据。</w:t>
      </w:r>
    </w:p>
    <w:p>
      <w:pPr>
        <w:pStyle w:val="BodyText"/>
        <w:spacing w:line="252" w:lineRule="auto"/>
        <w:rPr/>
      </w:pPr>
      <w:r/>
    </w:p>
    <w:p>
      <w:pPr>
        <w:pStyle w:val="BodyText"/>
        <w:spacing w:line="253" w:lineRule="auto"/>
        <w:rPr/>
      </w:pPr>
      <w:r/>
    </w:p>
    <w:p>
      <w:pPr>
        <w:ind w:left="460"/>
        <w:spacing w:before="104" w:line="222" w:lineRule="auto"/>
        <w:outlineLvl w:val="1"/>
        <w:rPr>
          <w:rFonts w:ascii="FangSong" w:hAnsi="FangSong" w:eastAsia="FangSong" w:cs="FangSong"/>
          <w:sz w:val="32"/>
          <w:szCs w:val="32"/>
        </w:rPr>
      </w:pPr>
      <w:bookmarkStart w:name="bookmark20" w:id="32"/>
      <w:bookmarkEnd w:id="32"/>
      <w:r>
        <w:rPr>
          <w:rFonts w:ascii="FangSong" w:hAnsi="FangSong" w:eastAsia="FangSong" w:cs="FangSong"/>
          <w:sz w:val="32"/>
          <w:szCs w:val="32"/>
          <w:spacing w:val="1"/>
        </w:rPr>
        <w:t>(三)教材编写要求</w:t>
      </w:r>
    </w:p>
    <w:p>
      <w:pPr>
        <w:pStyle w:val="BodyText"/>
        <w:spacing w:line="423" w:lineRule="auto"/>
        <w:rPr/>
      </w:pPr>
      <w:r/>
    </w:p>
    <w:p>
      <w:pPr>
        <w:ind w:right="89" w:firstLine="460"/>
        <w:spacing w:before="78" w:line="356" w:lineRule="auto"/>
        <w:jc w:val="both"/>
        <w:rPr>
          <w:rFonts w:ascii="SimSun" w:hAnsi="SimSun" w:eastAsia="SimSun" w:cs="SimSun"/>
          <w:sz w:val="24"/>
          <w:szCs w:val="24"/>
        </w:rPr>
      </w:pPr>
      <w:r>
        <w:rPr>
          <w:rFonts w:ascii="SimSun" w:hAnsi="SimSun" w:eastAsia="SimSun" w:cs="SimSun"/>
          <w:sz w:val="24"/>
          <w:szCs w:val="24"/>
          <w:spacing w:val="-4"/>
        </w:rPr>
        <w:t>中等职业学校数学教材是中等职业学校执行国家课程标准的主要载体。教材</w:t>
      </w:r>
      <w:r>
        <w:rPr>
          <w:rFonts w:ascii="SimSun" w:hAnsi="SimSun" w:eastAsia="SimSun" w:cs="SimSun"/>
          <w:sz w:val="24"/>
          <w:szCs w:val="24"/>
        </w:rPr>
        <w:t xml:space="preserve"> </w:t>
      </w:r>
      <w:r>
        <w:rPr>
          <w:rFonts w:ascii="SimSun" w:hAnsi="SimSun" w:eastAsia="SimSun" w:cs="SimSun"/>
          <w:sz w:val="24"/>
          <w:szCs w:val="24"/>
          <w:spacing w:val="-3"/>
        </w:rPr>
        <w:t>编写要贯彻落实党的教育方针和党对中等职业教育发展的要求，坚持正确的政治</w:t>
      </w:r>
      <w:r>
        <w:rPr>
          <w:rFonts w:ascii="SimSun" w:hAnsi="SimSun" w:eastAsia="SimSun" w:cs="SimSun"/>
          <w:sz w:val="24"/>
          <w:szCs w:val="24"/>
          <w:spacing w:val="14"/>
        </w:rPr>
        <w:t xml:space="preserve"> </w:t>
      </w:r>
      <w:r>
        <w:rPr>
          <w:rFonts w:ascii="SimSun" w:hAnsi="SimSun" w:eastAsia="SimSun" w:cs="SimSun"/>
          <w:sz w:val="24"/>
          <w:szCs w:val="24"/>
          <w:spacing w:val="4"/>
        </w:rPr>
        <w:t>导向和价值导向，全面落实立德树人根本任务，以课程标准中的学业质量水平 </w:t>
      </w:r>
      <w:r>
        <w:rPr>
          <w:rFonts w:ascii="SimSun" w:hAnsi="SimSun" w:eastAsia="SimSun" w:cs="SimSun"/>
          <w:sz w:val="24"/>
          <w:szCs w:val="24"/>
          <w:spacing w:val="-2"/>
        </w:rPr>
        <w:t>描述为依据，让中等职业学校的数学学科核心素养在教</w:t>
      </w:r>
      <w:r>
        <w:rPr>
          <w:rFonts w:ascii="SimSun" w:hAnsi="SimSun" w:eastAsia="SimSun" w:cs="SimSun"/>
          <w:sz w:val="24"/>
          <w:szCs w:val="24"/>
          <w:spacing w:val="-3"/>
        </w:rPr>
        <w:t>材中落地生根。教材应体</w:t>
      </w:r>
      <w:r>
        <w:rPr>
          <w:rFonts w:ascii="SimSun" w:hAnsi="SimSun" w:eastAsia="SimSun" w:cs="SimSun"/>
          <w:sz w:val="24"/>
          <w:szCs w:val="24"/>
        </w:rPr>
        <w:t xml:space="preserve"> </w:t>
      </w:r>
      <w:r>
        <w:rPr>
          <w:rFonts w:ascii="SimSun" w:hAnsi="SimSun" w:eastAsia="SimSun" w:cs="SimSun"/>
          <w:sz w:val="24"/>
          <w:szCs w:val="24"/>
          <w:spacing w:val="4"/>
        </w:rPr>
        <w:t>现中等职业学校数学教学的规律和特点，凸显中等职业学校数学教学的特色和</w:t>
      </w:r>
      <w:r>
        <w:rPr>
          <w:rFonts w:ascii="SimSun" w:hAnsi="SimSun" w:eastAsia="SimSun" w:cs="SimSun"/>
          <w:sz w:val="24"/>
          <w:szCs w:val="24"/>
          <w:spacing w:val="12"/>
        </w:rPr>
        <w:t xml:space="preserve"> </w:t>
      </w:r>
      <w:r>
        <w:rPr>
          <w:rFonts w:ascii="SimSun" w:hAnsi="SimSun" w:eastAsia="SimSun" w:cs="SimSun"/>
          <w:sz w:val="24"/>
          <w:szCs w:val="24"/>
          <w:spacing w:val="-11"/>
        </w:rPr>
        <w:t>风格。</w:t>
      </w:r>
    </w:p>
    <w:p>
      <w:pPr>
        <w:ind w:firstLine="460"/>
        <w:spacing w:before="20" w:line="355" w:lineRule="auto"/>
        <w:jc w:val="both"/>
        <w:rPr>
          <w:rFonts w:ascii="SimSun" w:hAnsi="SimSun" w:eastAsia="SimSun" w:cs="SimSun"/>
          <w:sz w:val="24"/>
          <w:szCs w:val="24"/>
        </w:rPr>
      </w:pPr>
      <w:r>
        <w:rPr>
          <w:rFonts w:ascii="SimSun" w:hAnsi="SimSun" w:eastAsia="SimSun" w:cs="SimSun"/>
          <w:sz w:val="24"/>
          <w:szCs w:val="24"/>
          <w:spacing w:val="-6"/>
        </w:rPr>
        <w:t>教材编写应由国家权威机构负责，组织由本学科的课程标准</w:t>
      </w:r>
      <w:r>
        <w:rPr>
          <w:rFonts w:ascii="SimSun" w:hAnsi="SimSun" w:eastAsia="SimSun" w:cs="SimSun"/>
          <w:sz w:val="24"/>
          <w:szCs w:val="24"/>
          <w:spacing w:val="-7"/>
        </w:rPr>
        <w:t>专家、课程专家、</w:t>
      </w:r>
      <w:r>
        <w:rPr>
          <w:rFonts w:ascii="SimSun" w:hAnsi="SimSun" w:eastAsia="SimSun" w:cs="SimSun"/>
          <w:sz w:val="24"/>
          <w:szCs w:val="24"/>
        </w:rPr>
        <w:t xml:space="preserve"> </w:t>
      </w:r>
      <w:r>
        <w:rPr>
          <w:rFonts w:ascii="SimSun" w:hAnsi="SimSun" w:eastAsia="SimSun" w:cs="SimSun"/>
          <w:sz w:val="24"/>
          <w:szCs w:val="24"/>
          <w:spacing w:val="-3"/>
        </w:rPr>
        <w:t>教研专家、一线教学能力强且经验丰富的教师组成的编写团队。教材编写要符合</w:t>
      </w:r>
      <w:r>
        <w:rPr>
          <w:rFonts w:ascii="SimSun" w:hAnsi="SimSun" w:eastAsia="SimSun" w:cs="SimSun"/>
          <w:sz w:val="24"/>
          <w:szCs w:val="24"/>
          <w:spacing w:val="2"/>
        </w:rPr>
        <w:t xml:space="preserve">  </w:t>
      </w:r>
      <w:r>
        <w:rPr>
          <w:rFonts w:ascii="SimSun" w:hAnsi="SimSun" w:eastAsia="SimSun" w:cs="SimSun"/>
          <w:sz w:val="24"/>
          <w:szCs w:val="24"/>
        </w:rPr>
        <w:t>国家课程设置和本课程标准，遵循规范性、科学性、适用性、职业性、人文</w:t>
      </w:r>
      <w:r>
        <w:rPr>
          <w:rFonts w:ascii="SimSun" w:hAnsi="SimSun" w:eastAsia="SimSun" w:cs="SimSun"/>
          <w:sz w:val="24"/>
          <w:szCs w:val="24"/>
          <w:spacing w:val="-1"/>
        </w:rPr>
        <w:t>性、</w:t>
      </w:r>
      <w:r>
        <w:rPr>
          <w:rFonts w:ascii="SimSun" w:hAnsi="SimSun" w:eastAsia="SimSun" w:cs="SimSun"/>
          <w:sz w:val="24"/>
          <w:szCs w:val="24"/>
        </w:rPr>
        <w:t xml:space="preserve"> </w:t>
      </w:r>
      <w:r>
        <w:rPr>
          <w:rFonts w:ascii="SimSun" w:hAnsi="SimSun" w:eastAsia="SimSun" w:cs="SimSun"/>
          <w:sz w:val="24"/>
          <w:szCs w:val="24"/>
          <w:spacing w:val="-6"/>
        </w:rPr>
        <w:t>时代性等基本原则。</w:t>
      </w:r>
    </w:p>
    <w:p>
      <w:pPr>
        <w:ind w:left="460"/>
        <w:spacing w:before="244" w:line="223" w:lineRule="auto"/>
        <w:rPr>
          <w:rFonts w:ascii="SimHei" w:hAnsi="SimHei" w:eastAsia="SimHei" w:cs="SimHei"/>
          <w:sz w:val="26"/>
          <w:szCs w:val="26"/>
        </w:rPr>
      </w:pPr>
      <w:r>
        <w:rPr>
          <w:rFonts w:ascii="SimHei" w:hAnsi="SimHei" w:eastAsia="SimHei" w:cs="SimHei"/>
          <w:sz w:val="26"/>
          <w:szCs w:val="26"/>
          <w:spacing w:val="-5"/>
        </w:rPr>
        <w:t>1.</w:t>
      </w:r>
      <w:r>
        <w:rPr>
          <w:rFonts w:ascii="SimHei" w:hAnsi="SimHei" w:eastAsia="SimHei" w:cs="SimHei"/>
          <w:sz w:val="26"/>
          <w:szCs w:val="26"/>
          <w:b/>
          <w:bCs/>
          <w:spacing w:val="-5"/>
        </w:rPr>
        <w:t>规范性</w:t>
      </w:r>
    </w:p>
    <w:p>
      <w:pPr>
        <w:ind w:right="49" w:firstLine="460"/>
        <w:spacing w:before="169" w:line="359" w:lineRule="auto"/>
        <w:rPr>
          <w:rFonts w:ascii="SimSun" w:hAnsi="SimSun" w:eastAsia="SimSun" w:cs="SimSun"/>
          <w:sz w:val="24"/>
          <w:szCs w:val="24"/>
        </w:rPr>
      </w:pPr>
      <w:r>
        <w:rPr>
          <w:rFonts w:ascii="SimSun" w:hAnsi="SimSun" w:eastAsia="SimSun" w:cs="SimSun"/>
          <w:sz w:val="24"/>
          <w:szCs w:val="24"/>
          <w:spacing w:val="-3"/>
        </w:rPr>
        <w:t>教材编写要符合《中等职业学校公共基础课程方案》和本课程标准，以发展</w:t>
      </w:r>
      <w:r>
        <w:rPr>
          <w:rFonts w:ascii="SimSun" w:hAnsi="SimSun" w:eastAsia="SimSun" w:cs="SimSun"/>
          <w:sz w:val="24"/>
          <w:szCs w:val="24"/>
          <w:spacing w:val="1"/>
        </w:rPr>
        <w:t xml:space="preserve"> </w:t>
      </w:r>
      <w:r>
        <w:rPr>
          <w:rFonts w:ascii="SimSun" w:hAnsi="SimSun" w:eastAsia="SimSun" w:cs="SimSun"/>
          <w:sz w:val="24"/>
          <w:szCs w:val="24"/>
          <w:spacing w:val="-1"/>
        </w:rPr>
        <w:t>学生数学学科核心素养为宗旨，全面落实课程标准提出的课程任务</w:t>
      </w:r>
      <w:r>
        <w:rPr>
          <w:rFonts w:ascii="SimSun" w:hAnsi="SimSun" w:eastAsia="SimSun" w:cs="SimSun"/>
          <w:sz w:val="24"/>
          <w:szCs w:val="24"/>
          <w:spacing w:val="-2"/>
        </w:rPr>
        <w:t>与课程目标，</w:t>
      </w:r>
      <w:r>
        <w:rPr>
          <w:rFonts w:ascii="SimSun" w:hAnsi="SimSun" w:eastAsia="SimSun" w:cs="SimSun"/>
          <w:sz w:val="24"/>
          <w:szCs w:val="24"/>
        </w:rPr>
        <w:t xml:space="preserve"> </w:t>
      </w:r>
      <w:r>
        <w:rPr>
          <w:rFonts w:ascii="SimSun" w:hAnsi="SimSun" w:eastAsia="SimSun" w:cs="SimSun"/>
          <w:sz w:val="24"/>
          <w:szCs w:val="24"/>
          <w:spacing w:val="-3"/>
        </w:rPr>
        <w:t>准确把握课程结构、课程内容和学业水平要求。</w:t>
      </w:r>
    </w:p>
    <w:p>
      <w:pPr>
        <w:ind w:left="460"/>
        <w:spacing w:before="234" w:line="221" w:lineRule="auto"/>
        <w:rPr>
          <w:rFonts w:ascii="SimHei" w:hAnsi="SimHei" w:eastAsia="SimHei" w:cs="SimHei"/>
          <w:sz w:val="25"/>
          <w:szCs w:val="25"/>
        </w:rPr>
      </w:pPr>
      <w:r>
        <w:rPr>
          <w:rFonts w:ascii="SimHei" w:hAnsi="SimHei" w:eastAsia="SimHei" w:cs="SimHei"/>
          <w:sz w:val="25"/>
          <w:szCs w:val="25"/>
          <w:spacing w:val="3"/>
        </w:rPr>
        <w:t>2.</w:t>
      </w:r>
      <w:r>
        <w:rPr>
          <w:rFonts w:ascii="SimHei" w:hAnsi="SimHei" w:eastAsia="SimHei" w:cs="SimHei"/>
          <w:sz w:val="25"/>
          <w:szCs w:val="25"/>
          <w:b/>
          <w:bCs/>
          <w:spacing w:val="3"/>
        </w:rPr>
        <w:t>科学性</w:t>
      </w:r>
    </w:p>
    <w:p>
      <w:pPr>
        <w:ind w:right="76" w:firstLine="460"/>
        <w:spacing w:before="185" w:line="355" w:lineRule="auto"/>
        <w:rPr>
          <w:rFonts w:ascii="SimSun" w:hAnsi="SimSun" w:eastAsia="SimSun" w:cs="SimSun"/>
          <w:sz w:val="24"/>
          <w:szCs w:val="24"/>
        </w:rPr>
      </w:pPr>
      <w:r>
        <w:rPr>
          <w:rFonts w:ascii="SimSun" w:hAnsi="SimSun" w:eastAsia="SimSun" w:cs="SimSun"/>
          <w:sz w:val="24"/>
          <w:szCs w:val="24"/>
          <w:spacing w:val="-2"/>
        </w:rPr>
        <w:t>教材内容的选取应遵循本课程标准，重视知</w:t>
      </w:r>
      <w:r>
        <w:rPr>
          <w:rFonts w:ascii="SimSun" w:hAnsi="SimSun" w:eastAsia="SimSun" w:cs="SimSun"/>
          <w:sz w:val="24"/>
          <w:szCs w:val="24"/>
          <w:spacing w:val="-3"/>
        </w:rPr>
        <w:t>识的科学性和系统性，兼顾中等</w:t>
      </w:r>
      <w:r>
        <w:rPr>
          <w:rFonts w:ascii="SimSun" w:hAnsi="SimSun" w:eastAsia="SimSun" w:cs="SimSun"/>
          <w:sz w:val="24"/>
          <w:szCs w:val="24"/>
        </w:rPr>
        <w:t xml:space="preserve"> </w:t>
      </w:r>
      <w:r>
        <w:rPr>
          <w:rFonts w:ascii="SimSun" w:hAnsi="SimSun" w:eastAsia="SimSun" w:cs="SimSun"/>
          <w:sz w:val="24"/>
          <w:szCs w:val="24"/>
          <w:spacing w:val="-3"/>
        </w:rPr>
        <w:t>职业教育的类型特点，将教材的知识体系和内容设置等与数学学科核心素养的培</w:t>
      </w:r>
      <w:r>
        <w:rPr>
          <w:rFonts w:ascii="SimSun" w:hAnsi="SimSun" w:eastAsia="SimSun" w:cs="SimSun"/>
          <w:sz w:val="24"/>
          <w:szCs w:val="24"/>
          <w:spacing w:val="5"/>
        </w:rPr>
        <w:t xml:space="preserve"> </w:t>
      </w:r>
      <w:r>
        <w:rPr>
          <w:rFonts w:ascii="SimSun" w:hAnsi="SimSun" w:eastAsia="SimSun" w:cs="SimSun"/>
          <w:sz w:val="24"/>
          <w:szCs w:val="24"/>
          <w:spacing w:val="-2"/>
        </w:rPr>
        <w:t>养有机结合；应注意在知识的广度、深度和难度上与普通高中数学内容的区别；</w:t>
      </w:r>
    </w:p>
    <w:p>
      <w:pPr>
        <w:spacing w:line="355" w:lineRule="auto"/>
        <w:sectPr>
          <w:footerReference w:type="default" r:id="rId32"/>
          <w:pgSz w:w="11910" w:h="16840"/>
          <w:pgMar w:top="1411" w:right="1719" w:bottom="1213" w:left="1779" w:header="0" w:footer="1015" w:gutter="0"/>
        </w:sectPr>
        <w:rPr>
          <w:rFonts w:ascii="SimSun" w:hAnsi="SimSun" w:eastAsia="SimSun" w:cs="SimSun"/>
          <w:sz w:val="24"/>
          <w:szCs w:val="24"/>
        </w:rPr>
      </w:pPr>
    </w:p>
    <w:p>
      <w:pPr>
        <w:spacing w:before="48" w:line="219" w:lineRule="auto"/>
        <w:rPr>
          <w:rFonts w:ascii="SimSun" w:hAnsi="SimSun" w:eastAsia="SimSun" w:cs="SimSun"/>
          <w:sz w:val="24"/>
          <w:szCs w:val="24"/>
        </w:rPr>
      </w:pPr>
      <w:bookmarkStart w:name="bookmark39" w:id="33"/>
      <w:bookmarkEnd w:id="33"/>
      <w:r>
        <w:rPr>
          <w:rFonts w:ascii="SimSun" w:hAnsi="SimSun" w:eastAsia="SimSun" w:cs="SimSun"/>
          <w:sz w:val="24"/>
          <w:szCs w:val="24"/>
          <w:spacing w:val="-2"/>
        </w:rPr>
        <w:t>应关注与初中数学内容的过渡，兼顾与高等学校数学内容的衔接。</w:t>
      </w:r>
    </w:p>
    <w:p>
      <w:pPr>
        <w:pStyle w:val="BodyText"/>
        <w:spacing w:line="316" w:lineRule="auto"/>
        <w:rPr/>
      </w:pPr>
      <w:r/>
    </w:p>
    <w:p>
      <w:pPr>
        <w:ind w:left="470"/>
        <w:spacing w:before="85" w:line="223" w:lineRule="auto"/>
        <w:rPr>
          <w:rFonts w:ascii="SimHei" w:hAnsi="SimHei" w:eastAsia="SimHei" w:cs="SimHei"/>
          <w:sz w:val="26"/>
          <w:szCs w:val="26"/>
        </w:rPr>
      </w:pPr>
      <w:r>
        <w:rPr>
          <w:rFonts w:ascii="SimHei" w:hAnsi="SimHei" w:eastAsia="SimHei" w:cs="SimHei"/>
          <w:sz w:val="26"/>
          <w:szCs w:val="26"/>
          <w:spacing w:val="1"/>
        </w:rPr>
        <w:t>3.</w:t>
      </w:r>
      <w:r>
        <w:rPr>
          <w:rFonts w:ascii="SimHei" w:hAnsi="SimHei" w:eastAsia="SimHei" w:cs="SimHei"/>
          <w:sz w:val="26"/>
          <w:szCs w:val="26"/>
          <w:b/>
          <w:bCs/>
          <w:spacing w:val="1"/>
        </w:rPr>
        <w:t>适用性</w:t>
      </w:r>
    </w:p>
    <w:p>
      <w:pPr>
        <w:ind w:right="40" w:firstLine="470"/>
        <w:spacing w:before="168" w:line="356" w:lineRule="auto"/>
        <w:rPr>
          <w:rFonts w:ascii="SimSun" w:hAnsi="SimSun" w:eastAsia="SimSun" w:cs="SimSun"/>
          <w:sz w:val="24"/>
          <w:szCs w:val="24"/>
        </w:rPr>
      </w:pPr>
      <w:r>
        <w:rPr>
          <w:rFonts w:ascii="SimSun" w:hAnsi="SimSun" w:eastAsia="SimSun" w:cs="SimSun"/>
          <w:sz w:val="24"/>
          <w:szCs w:val="24"/>
          <w:spacing w:val="-2"/>
        </w:rPr>
        <w:t>根据中等职业学校学生的年龄特点和认知规律，</w:t>
      </w:r>
      <w:r>
        <w:rPr>
          <w:rFonts w:ascii="SimSun" w:hAnsi="SimSun" w:eastAsia="SimSun" w:cs="SimSun"/>
          <w:sz w:val="24"/>
          <w:szCs w:val="24"/>
          <w:spacing w:val="-3"/>
        </w:rPr>
        <w:t>教材编写要体现以学生发展</w:t>
      </w:r>
      <w:r>
        <w:rPr>
          <w:rFonts w:ascii="SimSun" w:hAnsi="SimSun" w:eastAsia="SimSun" w:cs="SimSun"/>
          <w:sz w:val="24"/>
          <w:szCs w:val="24"/>
        </w:rPr>
        <w:t xml:space="preserve"> </w:t>
      </w:r>
      <w:r>
        <w:rPr>
          <w:rFonts w:ascii="SimSun" w:hAnsi="SimSun" w:eastAsia="SimSun" w:cs="SimSun"/>
          <w:sz w:val="24"/>
          <w:szCs w:val="24"/>
          <w:spacing w:val="-3"/>
        </w:rPr>
        <w:t>为中心的理念，合理选择生活中的实际案例，提高学生学习数学的兴趣，增强学</w:t>
      </w:r>
      <w:r>
        <w:rPr>
          <w:rFonts w:ascii="SimSun" w:hAnsi="SimSun" w:eastAsia="SimSun" w:cs="SimSun"/>
          <w:sz w:val="24"/>
          <w:szCs w:val="24"/>
          <w:spacing w:val="17"/>
        </w:rPr>
        <w:t xml:space="preserve"> </w:t>
      </w:r>
      <w:r>
        <w:rPr>
          <w:rFonts w:ascii="SimSun" w:hAnsi="SimSun" w:eastAsia="SimSun" w:cs="SimSun"/>
          <w:sz w:val="24"/>
          <w:szCs w:val="24"/>
          <w:spacing w:val="-3"/>
        </w:rPr>
        <w:t>生学好数学的自信心。内容的选择与编排，应有一定的弹性和递进性，使不同水</w:t>
      </w:r>
      <w:r>
        <w:rPr>
          <w:rFonts w:ascii="SimSun" w:hAnsi="SimSun" w:eastAsia="SimSun" w:cs="SimSun"/>
          <w:sz w:val="24"/>
          <w:szCs w:val="24"/>
          <w:spacing w:val="15"/>
        </w:rPr>
        <w:t xml:space="preserve"> </w:t>
      </w:r>
      <w:r>
        <w:rPr>
          <w:rFonts w:ascii="SimSun" w:hAnsi="SimSun" w:eastAsia="SimSun" w:cs="SimSun"/>
          <w:sz w:val="24"/>
          <w:szCs w:val="24"/>
          <w:spacing w:val="-3"/>
        </w:rPr>
        <w:t>平和专业的学生都能够利用教材进行自主学习，使教师能进</w:t>
      </w:r>
      <w:r>
        <w:rPr>
          <w:rFonts w:ascii="SimSun" w:hAnsi="SimSun" w:eastAsia="SimSun" w:cs="SimSun"/>
          <w:sz w:val="24"/>
          <w:szCs w:val="24"/>
          <w:spacing w:val="-4"/>
        </w:rPr>
        <w:t>行教学加工。教材编</w:t>
      </w:r>
      <w:r>
        <w:rPr>
          <w:rFonts w:ascii="SimSun" w:hAnsi="SimSun" w:eastAsia="SimSun" w:cs="SimSun"/>
          <w:sz w:val="24"/>
          <w:szCs w:val="24"/>
        </w:rPr>
        <w:t xml:space="preserve"> </w:t>
      </w:r>
      <w:r>
        <w:rPr>
          <w:rFonts w:ascii="SimSun" w:hAnsi="SimSun" w:eastAsia="SimSun" w:cs="SimSun"/>
          <w:sz w:val="24"/>
          <w:szCs w:val="24"/>
          <w:spacing w:val="-3"/>
        </w:rPr>
        <w:t>写要避免过难、过繁、过偏的知识，避免灌输式的表述方式，增加趣味性，增强</w:t>
      </w:r>
      <w:r>
        <w:rPr>
          <w:rFonts w:ascii="SimSun" w:hAnsi="SimSun" w:eastAsia="SimSun" w:cs="SimSun"/>
          <w:sz w:val="24"/>
          <w:szCs w:val="24"/>
          <w:spacing w:val="16"/>
        </w:rPr>
        <w:t xml:space="preserve"> </w:t>
      </w:r>
      <w:r>
        <w:rPr>
          <w:rFonts w:ascii="SimSun" w:hAnsi="SimSun" w:eastAsia="SimSun" w:cs="SimSun"/>
          <w:sz w:val="24"/>
          <w:szCs w:val="24"/>
          <w:spacing w:val="-5"/>
        </w:rPr>
        <w:t>对学生的吸引力。</w:t>
      </w:r>
    </w:p>
    <w:p>
      <w:pPr>
        <w:ind w:left="470"/>
        <w:spacing w:before="250" w:line="223" w:lineRule="auto"/>
        <w:rPr>
          <w:rFonts w:ascii="SimHei" w:hAnsi="SimHei" w:eastAsia="SimHei" w:cs="SimHei"/>
          <w:sz w:val="25"/>
          <w:szCs w:val="25"/>
        </w:rPr>
      </w:pPr>
      <w:r>
        <w:rPr>
          <w:rFonts w:ascii="SimHei" w:hAnsi="SimHei" w:eastAsia="SimHei" w:cs="SimHei"/>
          <w:sz w:val="25"/>
          <w:szCs w:val="25"/>
          <w:spacing w:val="-1"/>
        </w:rPr>
        <w:t>4.</w:t>
      </w:r>
      <w:r>
        <w:rPr>
          <w:rFonts w:ascii="SimHei" w:hAnsi="SimHei" w:eastAsia="SimHei" w:cs="SimHei"/>
          <w:sz w:val="25"/>
          <w:szCs w:val="25"/>
          <w:b/>
          <w:bCs/>
          <w:spacing w:val="-1"/>
        </w:rPr>
        <w:t>职业性</w:t>
      </w:r>
    </w:p>
    <w:p>
      <w:pPr>
        <w:ind w:right="31" w:firstLine="470"/>
        <w:spacing w:before="186" w:line="356" w:lineRule="auto"/>
        <w:rPr>
          <w:rFonts w:ascii="SimSun" w:hAnsi="SimSun" w:eastAsia="SimSun" w:cs="SimSun"/>
          <w:sz w:val="24"/>
          <w:szCs w:val="24"/>
        </w:rPr>
      </w:pPr>
      <w:r>
        <w:rPr>
          <w:rFonts w:ascii="SimSun" w:hAnsi="SimSun" w:eastAsia="SimSun" w:cs="SimSun"/>
          <w:sz w:val="24"/>
          <w:szCs w:val="24"/>
          <w:spacing w:val="-3"/>
        </w:rPr>
        <w:t>教材应具有鲜明的职业教育特色。根据不同职业岗位所需要的数学知识，针</w:t>
      </w:r>
      <w:r>
        <w:rPr>
          <w:rFonts w:ascii="SimSun" w:hAnsi="SimSun" w:eastAsia="SimSun" w:cs="SimSun"/>
          <w:sz w:val="24"/>
          <w:szCs w:val="24"/>
          <w:spacing w:val="18"/>
        </w:rPr>
        <w:t xml:space="preserve"> </w:t>
      </w:r>
      <w:r>
        <w:rPr>
          <w:rFonts w:ascii="SimSun" w:hAnsi="SimSun" w:eastAsia="SimSun" w:cs="SimSun"/>
          <w:sz w:val="24"/>
          <w:szCs w:val="24"/>
          <w:spacing w:val="-3"/>
        </w:rPr>
        <w:t>对学生的认知能力和所具备的数学经验，筛选出与专业应用结合紧密的、能被学</w:t>
      </w:r>
      <w:r>
        <w:rPr>
          <w:rFonts w:ascii="SimSun" w:hAnsi="SimSun" w:eastAsia="SimSun" w:cs="SimSun"/>
          <w:sz w:val="24"/>
          <w:szCs w:val="24"/>
          <w:spacing w:val="17"/>
        </w:rPr>
        <w:t xml:space="preserve"> </w:t>
      </w:r>
      <w:r>
        <w:rPr>
          <w:rFonts w:ascii="SimSun" w:hAnsi="SimSun" w:eastAsia="SimSun" w:cs="SimSun"/>
          <w:sz w:val="24"/>
          <w:szCs w:val="24"/>
          <w:spacing w:val="-2"/>
        </w:rPr>
        <w:t>生接受的典型案例，设计与社会生活和生产实践接近的数学</w:t>
      </w:r>
      <w:r>
        <w:rPr>
          <w:rFonts w:ascii="SimSun" w:hAnsi="SimSun" w:eastAsia="SimSun" w:cs="SimSun"/>
          <w:sz w:val="24"/>
          <w:szCs w:val="24"/>
          <w:spacing w:val="-3"/>
        </w:rPr>
        <w:t>情境，注重理论联系</w:t>
      </w:r>
      <w:r>
        <w:rPr>
          <w:rFonts w:ascii="SimSun" w:hAnsi="SimSun" w:eastAsia="SimSun" w:cs="SimSun"/>
          <w:sz w:val="24"/>
          <w:szCs w:val="24"/>
        </w:rPr>
        <w:t xml:space="preserve"> </w:t>
      </w:r>
      <w:r>
        <w:rPr>
          <w:rFonts w:ascii="SimSun" w:hAnsi="SimSun" w:eastAsia="SimSun" w:cs="SimSun"/>
          <w:sz w:val="24"/>
          <w:szCs w:val="24"/>
          <w:spacing w:val="-12"/>
        </w:rPr>
        <w:t>实际。</w:t>
      </w:r>
    </w:p>
    <w:p>
      <w:pPr>
        <w:ind w:left="470"/>
        <w:spacing w:before="247" w:line="222" w:lineRule="auto"/>
        <w:rPr>
          <w:rFonts w:ascii="SimHei" w:hAnsi="SimHei" w:eastAsia="SimHei" w:cs="SimHei"/>
          <w:sz w:val="25"/>
          <w:szCs w:val="25"/>
        </w:rPr>
      </w:pPr>
      <w:r>
        <w:rPr>
          <w:rFonts w:ascii="SimHei" w:hAnsi="SimHei" w:eastAsia="SimHei" w:cs="SimHei"/>
          <w:sz w:val="25"/>
          <w:szCs w:val="25"/>
          <w:spacing w:val="3"/>
        </w:rPr>
        <w:t>5.</w:t>
      </w:r>
      <w:r>
        <w:rPr>
          <w:rFonts w:ascii="SimHei" w:hAnsi="SimHei" w:eastAsia="SimHei" w:cs="SimHei"/>
          <w:sz w:val="25"/>
          <w:szCs w:val="25"/>
          <w:b/>
          <w:bCs/>
          <w:spacing w:val="3"/>
        </w:rPr>
        <w:t>人文性</w:t>
      </w:r>
    </w:p>
    <w:p>
      <w:pPr>
        <w:ind w:right="37" w:firstLine="470"/>
        <w:spacing w:before="162" w:line="355" w:lineRule="auto"/>
        <w:rPr>
          <w:rFonts w:ascii="SimSun" w:hAnsi="SimSun" w:eastAsia="SimSun" w:cs="SimSun"/>
          <w:sz w:val="24"/>
          <w:szCs w:val="24"/>
        </w:rPr>
      </w:pPr>
      <w:r>
        <w:rPr>
          <w:rFonts w:ascii="SimSun" w:hAnsi="SimSun" w:eastAsia="SimSun" w:cs="SimSun"/>
          <w:sz w:val="24"/>
          <w:szCs w:val="24"/>
          <w:spacing w:val="5"/>
        </w:rPr>
        <w:t>教材是落实立德树人根本任务的有效载体。教材编写应突出数学的育人功</w:t>
      </w:r>
      <w:r>
        <w:rPr>
          <w:rFonts w:ascii="SimSun" w:hAnsi="SimSun" w:eastAsia="SimSun" w:cs="SimSun"/>
          <w:sz w:val="24"/>
          <w:szCs w:val="24"/>
          <w:spacing w:val="4"/>
        </w:rPr>
        <w:t xml:space="preserve"> </w:t>
      </w:r>
      <w:r>
        <w:rPr>
          <w:rFonts w:ascii="SimSun" w:hAnsi="SimSun" w:eastAsia="SimSun" w:cs="SimSun"/>
          <w:sz w:val="24"/>
          <w:szCs w:val="24"/>
          <w:spacing w:val="-3"/>
        </w:rPr>
        <w:t>能，体现数学的文化价值，渗透爱国主义思想和大国工匠精神。要合理呈现数学</w:t>
      </w:r>
      <w:r>
        <w:rPr>
          <w:rFonts w:ascii="SimSun" w:hAnsi="SimSun" w:eastAsia="SimSun" w:cs="SimSun"/>
          <w:sz w:val="24"/>
          <w:szCs w:val="24"/>
          <w:spacing w:val="17"/>
        </w:rPr>
        <w:t xml:space="preserve"> </w:t>
      </w:r>
      <w:r>
        <w:rPr>
          <w:rFonts w:ascii="SimSun" w:hAnsi="SimSun" w:eastAsia="SimSun" w:cs="SimSun"/>
          <w:sz w:val="24"/>
          <w:szCs w:val="24"/>
          <w:spacing w:val="-3"/>
        </w:rPr>
        <w:t>的思想、知识、方法、观点、语言以及它们的形成和发展过程，通俗易懂、图文</w:t>
      </w:r>
      <w:r>
        <w:rPr>
          <w:rFonts w:ascii="SimSun" w:hAnsi="SimSun" w:eastAsia="SimSun" w:cs="SimSun"/>
          <w:sz w:val="24"/>
          <w:szCs w:val="24"/>
          <w:spacing w:val="17"/>
        </w:rPr>
        <w:t xml:space="preserve"> </w:t>
      </w:r>
      <w:r>
        <w:rPr>
          <w:rFonts w:ascii="SimSun" w:hAnsi="SimSun" w:eastAsia="SimSun" w:cs="SimSun"/>
          <w:sz w:val="24"/>
          <w:szCs w:val="24"/>
          <w:spacing w:val="-2"/>
        </w:rPr>
        <w:t>并茂；要注意渗透数学文化与批判质疑的科学</w:t>
      </w:r>
      <w:r>
        <w:rPr>
          <w:rFonts w:ascii="SimSun" w:hAnsi="SimSun" w:eastAsia="SimSun" w:cs="SimSun"/>
          <w:sz w:val="24"/>
          <w:szCs w:val="24"/>
          <w:spacing w:val="-3"/>
        </w:rPr>
        <w:t>精神。</w:t>
      </w:r>
    </w:p>
    <w:p>
      <w:pPr>
        <w:ind w:left="470"/>
        <w:spacing w:before="254" w:line="222" w:lineRule="auto"/>
        <w:rPr>
          <w:rFonts w:ascii="SimHei" w:hAnsi="SimHei" w:eastAsia="SimHei" w:cs="SimHei"/>
          <w:sz w:val="26"/>
          <w:szCs w:val="26"/>
        </w:rPr>
      </w:pPr>
      <w:r>
        <w:rPr>
          <w:rFonts w:ascii="SimHei" w:hAnsi="SimHei" w:eastAsia="SimHei" w:cs="SimHei"/>
          <w:sz w:val="26"/>
          <w:szCs w:val="26"/>
          <w:spacing w:val="-4"/>
        </w:rPr>
        <w:t>6.</w:t>
      </w:r>
      <w:r>
        <w:rPr>
          <w:rFonts w:ascii="SimHei" w:hAnsi="SimHei" w:eastAsia="SimHei" w:cs="SimHei"/>
          <w:sz w:val="26"/>
          <w:szCs w:val="26"/>
          <w:b/>
          <w:bCs/>
          <w:spacing w:val="-4"/>
        </w:rPr>
        <w:t>时代性</w:t>
      </w:r>
    </w:p>
    <w:p>
      <w:pPr>
        <w:ind w:right="36" w:firstLine="470"/>
        <w:spacing w:before="171" w:line="355" w:lineRule="auto"/>
        <w:rPr>
          <w:rFonts w:ascii="SimSun" w:hAnsi="SimSun" w:eastAsia="SimSun" w:cs="SimSun"/>
          <w:sz w:val="24"/>
          <w:szCs w:val="24"/>
        </w:rPr>
      </w:pPr>
      <w:r>
        <w:rPr>
          <w:rFonts w:ascii="SimSun" w:hAnsi="SimSun" w:eastAsia="SimSun" w:cs="SimSun"/>
          <w:sz w:val="24"/>
          <w:szCs w:val="24"/>
          <w:spacing w:val="-3"/>
        </w:rPr>
        <w:t>教材应具有先进的教学理念，能够反映时代特性，体现时代发展趋势。教材</w:t>
      </w:r>
      <w:r>
        <w:rPr>
          <w:rFonts w:ascii="SimSun" w:hAnsi="SimSun" w:eastAsia="SimSun" w:cs="SimSun"/>
          <w:sz w:val="24"/>
          <w:szCs w:val="24"/>
          <w:spacing w:val="16"/>
        </w:rPr>
        <w:t xml:space="preserve"> </w:t>
      </w:r>
      <w:r>
        <w:rPr>
          <w:rFonts w:ascii="SimSun" w:hAnsi="SimSun" w:eastAsia="SimSun" w:cs="SimSun"/>
          <w:sz w:val="24"/>
          <w:szCs w:val="24"/>
          <w:spacing w:val="-2"/>
        </w:rPr>
        <w:t>要充分利用现代教育技术手段，为师生提供文</w:t>
      </w:r>
      <w:r>
        <w:rPr>
          <w:rFonts w:ascii="SimSun" w:hAnsi="SimSun" w:eastAsia="SimSun" w:cs="SimSun"/>
          <w:sz w:val="24"/>
          <w:szCs w:val="24"/>
          <w:spacing w:val="-3"/>
        </w:rPr>
        <w:t>字、图像、音频、视频等丰富生动</w:t>
      </w:r>
      <w:r>
        <w:rPr>
          <w:rFonts w:ascii="SimSun" w:hAnsi="SimSun" w:eastAsia="SimSun" w:cs="SimSun"/>
          <w:sz w:val="24"/>
          <w:szCs w:val="24"/>
        </w:rPr>
        <w:t xml:space="preserve"> </w:t>
      </w:r>
      <w:r>
        <w:rPr>
          <w:rFonts w:ascii="SimSun" w:hAnsi="SimSun" w:eastAsia="SimSun" w:cs="SimSun"/>
          <w:sz w:val="24"/>
          <w:szCs w:val="24"/>
          <w:spacing w:val="-9"/>
        </w:rPr>
        <w:t>的教学资源。</w:t>
      </w:r>
    </w:p>
    <w:p>
      <w:pPr>
        <w:pStyle w:val="BodyText"/>
        <w:spacing w:line="255" w:lineRule="auto"/>
        <w:rPr/>
      </w:pPr>
      <w:r/>
    </w:p>
    <w:p>
      <w:pPr>
        <w:pStyle w:val="BodyText"/>
        <w:spacing w:line="256" w:lineRule="auto"/>
        <w:rPr/>
      </w:pPr>
      <w:r/>
    </w:p>
    <w:p>
      <w:pPr>
        <w:ind w:left="474"/>
        <w:spacing w:before="104" w:line="222" w:lineRule="auto"/>
        <w:outlineLvl w:val="1"/>
        <w:rPr>
          <w:rFonts w:ascii="FangSong" w:hAnsi="FangSong" w:eastAsia="FangSong" w:cs="FangSong"/>
          <w:sz w:val="32"/>
          <w:szCs w:val="32"/>
        </w:rPr>
      </w:pPr>
      <w:bookmarkStart w:name="bookmark21" w:id="34"/>
      <w:bookmarkEnd w:id="34"/>
      <w:r>
        <w:rPr>
          <w:rFonts w:ascii="FangSong" w:hAnsi="FangSong" w:eastAsia="FangSong" w:cs="FangSong"/>
          <w:sz w:val="32"/>
          <w:szCs w:val="32"/>
          <w:b/>
          <w:bCs/>
          <w:spacing w:val="-6"/>
        </w:rPr>
        <w:t>(四)课程资源开发与利用</w:t>
      </w:r>
    </w:p>
    <w:p>
      <w:pPr>
        <w:pStyle w:val="BodyText"/>
        <w:spacing w:line="418" w:lineRule="auto"/>
        <w:rPr/>
      </w:pPr>
      <w:r/>
    </w:p>
    <w:p>
      <w:pPr>
        <w:ind w:right="70" w:firstLine="470"/>
        <w:spacing w:before="79" w:line="349" w:lineRule="auto"/>
        <w:rPr>
          <w:rFonts w:ascii="SimSun" w:hAnsi="SimSun" w:eastAsia="SimSun" w:cs="SimSun"/>
          <w:sz w:val="24"/>
          <w:szCs w:val="24"/>
        </w:rPr>
      </w:pPr>
      <w:r>
        <w:rPr>
          <w:rFonts w:ascii="SimSun" w:hAnsi="SimSun" w:eastAsia="SimSun" w:cs="SimSun"/>
          <w:sz w:val="24"/>
          <w:szCs w:val="24"/>
          <w:spacing w:val="-3"/>
        </w:rPr>
        <w:t>课程资源是指有利于实现课程目标的一切素</w:t>
      </w:r>
      <w:r>
        <w:rPr>
          <w:rFonts w:ascii="SimSun" w:hAnsi="SimSun" w:eastAsia="SimSun" w:cs="SimSun"/>
          <w:sz w:val="24"/>
          <w:szCs w:val="24"/>
          <w:spacing w:val="-4"/>
        </w:rPr>
        <w:t>材、工具、人力和环境，是课程</w:t>
      </w:r>
      <w:r>
        <w:rPr>
          <w:rFonts w:ascii="SimSun" w:hAnsi="SimSun" w:eastAsia="SimSun" w:cs="SimSun"/>
          <w:sz w:val="24"/>
          <w:szCs w:val="24"/>
        </w:rPr>
        <w:t xml:space="preserve"> </w:t>
      </w:r>
      <w:r>
        <w:rPr>
          <w:rFonts w:ascii="SimSun" w:hAnsi="SimSun" w:eastAsia="SimSun" w:cs="SimSun"/>
          <w:sz w:val="24"/>
          <w:szCs w:val="24"/>
          <w:spacing w:val="-3"/>
        </w:rPr>
        <w:t>目标实施的必备条件。积极开发和利用中职数学课</w:t>
      </w:r>
      <w:r>
        <w:rPr>
          <w:rFonts w:ascii="SimSun" w:hAnsi="SimSun" w:eastAsia="SimSun" w:cs="SimSun"/>
          <w:sz w:val="24"/>
          <w:szCs w:val="24"/>
          <w:spacing w:val="-4"/>
        </w:rPr>
        <w:t>程资源，有助于学生的数学学</w:t>
      </w:r>
    </w:p>
    <w:p>
      <w:pPr>
        <w:spacing w:line="349" w:lineRule="auto"/>
        <w:sectPr>
          <w:footerReference w:type="default" r:id="rId33"/>
          <w:pgSz w:w="11910" w:h="16840"/>
          <w:pgMar w:top="1411" w:right="1786" w:bottom="1199" w:left="1769" w:header="0" w:footer="1019" w:gutter="0"/>
        </w:sectPr>
        <w:rPr>
          <w:rFonts w:ascii="SimSun" w:hAnsi="SimSun" w:eastAsia="SimSun" w:cs="SimSun"/>
          <w:sz w:val="24"/>
          <w:szCs w:val="24"/>
        </w:rPr>
      </w:pPr>
    </w:p>
    <w:p>
      <w:pPr>
        <w:ind w:right="76"/>
        <w:spacing w:before="49" w:line="362" w:lineRule="auto"/>
        <w:jc w:val="both"/>
        <w:rPr>
          <w:rFonts w:ascii="SimSun" w:hAnsi="SimSun" w:eastAsia="SimSun" w:cs="SimSun"/>
          <w:sz w:val="24"/>
          <w:szCs w:val="24"/>
        </w:rPr>
      </w:pPr>
      <w:r>
        <w:rPr>
          <w:rFonts w:ascii="SimSun" w:hAnsi="SimSun" w:eastAsia="SimSun" w:cs="SimSun"/>
          <w:sz w:val="24"/>
          <w:szCs w:val="24"/>
          <w:spacing w:val="-3"/>
        </w:rPr>
        <w:t>习和教师的数学教学，有助于推动教学模式和教学方法的改革，有助于拓宽中等</w:t>
      </w:r>
      <w:r>
        <w:rPr>
          <w:rFonts w:ascii="SimSun" w:hAnsi="SimSun" w:eastAsia="SimSun" w:cs="SimSun"/>
          <w:sz w:val="24"/>
          <w:szCs w:val="24"/>
          <w:spacing w:val="15"/>
        </w:rPr>
        <w:t xml:space="preserve"> </w:t>
      </w:r>
      <w:r>
        <w:rPr>
          <w:rFonts w:ascii="SimSun" w:hAnsi="SimSun" w:eastAsia="SimSun" w:cs="SimSun"/>
          <w:sz w:val="24"/>
          <w:szCs w:val="24"/>
          <w:spacing w:val="-3"/>
        </w:rPr>
        <w:t>职业学校数学学科核心素养的培养渠道，促进课程目标的有效达成。中等职业学</w:t>
      </w:r>
      <w:r>
        <w:rPr>
          <w:rFonts w:ascii="SimSun" w:hAnsi="SimSun" w:eastAsia="SimSun" w:cs="SimSun"/>
          <w:sz w:val="24"/>
          <w:szCs w:val="24"/>
          <w:spacing w:val="17"/>
        </w:rPr>
        <w:t xml:space="preserve"> </w:t>
      </w:r>
      <w:r>
        <w:rPr>
          <w:rFonts w:ascii="SimSun" w:hAnsi="SimSun" w:eastAsia="SimSun" w:cs="SimSun"/>
          <w:sz w:val="24"/>
          <w:szCs w:val="24"/>
          <w:spacing w:val="-2"/>
        </w:rPr>
        <w:t>校数学课程资源主要包括文本资源、数字化资源和特色资源等。</w:t>
      </w:r>
    </w:p>
    <w:p>
      <w:pPr>
        <w:ind w:left="470"/>
        <w:spacing w:before="221" w:line="221" w:lineRule="auto"/>
        <w:rPr>
          <w:rFonts w:ascii="SimHei" w:hAnsi="SimHei" w:eastAsia="SimHei" w:cs="SimHei"/>
          <w:sz w:val="24"/>
          <w:szCs w:val="24"/>
        </w:rPr>
      </w:pPr>
      <w:r>
        <w:rPr>
          <w:rFonts w:ascii="SimHei" w:hAnsi="SimHei" w:eastAsia="SimHei" w:cs="SimHei"/>
          <w:sz w:val="24"/>
          <w:szCs w:val="24"/>
          <w:spacing w:val="-2"/>
        </w:rPr>
        <w:t>1.</w:t>
      </w:r>
      <w:r>
        <w:rPr>
          <w:rFonts w:ascii="SimHei" w:hAnsi="SimHei" w:eastAsia="SimHei" w:cs="SimHei"/>
          <w:sz w:val="24"/>
          <w:szCs w:val="24"/>
          <w:spacing w:val="-65"/>
        </w:rPr>
        <w:t xml:space="preserve"> </w:t>
      </w:r>
      <w:r>
        <w:rPr>
          <w:rFonts w:ascii="SimHei" w:hAnsi="SimHei" w:eastAsia="SimHei" w:cs="SimHei"/>
          <w:sz w:val="24"/>
          <w:szCs w:val="24"/>
          <w:b/>
          <w:bCs/>
          <w:spacing w:val="-2"/>
        </w:rPr>
        <w:t>文本资源</w:t>
      </w:r>
    </w:p>
    <w:p>
      <w:pPr>
        <w:ind w:firstLine="470"/>
        <w:spacing w:before="178" w:line="356" w:lineRule="auto"/>
        <w:rPr>
          <w:rFonts w:ascii="SimSun" w:hAnsi="SimSun" w:eastAsia="SimSun" w:cs="SimSun"/>
          <w:sz w:val="24"/>
          <w:szCs w:val="24"/>
        </w:rPr>
      </w:pPr>
      <w:r>
        <w:rPr>
          <w:rFonts w:ascii="SimSun" w:hAnsi="SimSun" w:eastAsia="SimSun" w:cs="SimSun"/>
          <w:sz w:val="24"/>
          <w:szCs w:val="24"/>
          <w:spacing w:val="-3"/>
        </w:rPr>
        <w:t>文本资源是以文本形式存在的资源，是教学活动的主要资源，包括教材、教</w:t>
      </w:r>
      <w:r>
        <w:rPr>
          <w:rFonts w:ascii="SimSun" w:hAnsi="SimSun" w:eastAsia="SimSun" w:cs="SimSun"/>
          <w:sz w:val="24"/>
          <w:szCs w:val="24"/>
          <w:spacing w:val="17"/>
        </w:rPr>
        <w:t xml:space="preserve"> </w:t>
      </w:r>
      <w:r>
        <w:rPr>
          <w:rFonts w:ascii="SimSun" w:hAnsi="SimSun" w:eastAsia="SimSun" w:cs="SimSun"/>
          <w:sz w:val="24"/>
          <w:szCs w:val="24"/>
          <w:spacing w:val="-2"/>
        </w:rPr>
        <w:t>与学的辅助材料等。学校应按照教育部有关文件</w:t>
      </w:r>
      <w:r>
        <w:rPr>
          <w:rFonts w:ascii="SimSun" w:hAnsi="SimSun" w:eastAsia="SimSun" w:cs="SimSun"/>
          <w:sz w:val="24"/>
          <w:szCs w:val="24"/>
          <w:spacing w:val="-3"/>
        </w:rPr>
        <w:t>要求，使用国家权威机构组织编</w:t>
      </w:r>
      <w:r>
        <w:rPr>
          <w:rFonts w:ascii="SimSun" w:hAnsi="SimSun" w:eastAsia="SimSun" w:cs="SimSun"/>
          <w:sz w:val="24"/>
          <w:szCs w:val="24"/>
        </w:rPr>
        <w:t xml:space="preserve"> </w:t>
      </w:r>
      <w:r>
        <w:rPr>
          <w:rFonts w:ascii="SimSun" w:hAnsi="SimSun" w:eastAsia="SimSun" w:cs="SimSun"/>
          <w:sz w:val="24"/>
          <w:szCs w:val="24"/>
          <w:spacing w:val="-7"/>
        </w:rPr>
        <w:t>写、修订的数学规划教材。学校选择的学生学习辅助材料要具有针对性和适度性，</w:t>
      </w:r>
      <w:r>
        <w:rPr>
          <w:rFonts w:ascii="SimSun" w:hAnsi="SimSun" w:eastAsia="SimSun" w:cs="SimSun"/>
          <w:sz w:val="24"/>
          <w:szCs w:val="24"/>
          <w:spacing w:val="1"/>
        </w:rPr>
        <w:t xml:space="preserve"> </w:t>
      </w:r>
      <w:r>
        <w:rPr>
          <w:rFonts w:ascii="SimSun" w:hAnsi="SimSun" w:eastAsia="SimSun" w:cs="SimSun"/>
          <w:sz w:val="24"/>
          <w:szCs w:val="24"/>
          <w:spacing w:val="-3"/>
        </w:rPr>
        <w:t>有利于树立学生数学学习信心，扩大阅读范围，提升思维品质及职业素养。教师</w:t>
      </w:r>
      <w:r>
        <w:rPr>
          <w:rFonts w:ascii="SimSun" w:hAnsi="SimSun" w:eastAsia="SimSun" w:cs="SimSun"/>
          <w:sz w:val="24"/>
          <w:szCs w:val="24"/>
          <w:spacing w:val="16"/>
        </w:rPr>
        <w:t xml:space="preserve"> </w:t>
      </w:r>
      <w:r>
        <w:rPr>
          <w:rFonts w:ascii="SimSun" w:hAnsi="SimSun" w:eastAsia="SimSun" w:cs="SimSun"/>
          <w:sz w:val="24"/>
          <w:szCs w:val="24"/>
          <w:spacing w:val="-3"/>
        </w:rPr>
        <w:t>教学辅助材料要具有指导性和实用性，有利于帮助教师确立课程意识，更新教学</w:t>
      </w:r>
      <w:r>
        <w:rPr>
          <w:rFonts w:ascii="SimSun" w:hAnsi="SimSun" w:eastAsia="SimSun" w:cs="SimSun"/>
          <w:sz w:val="24"/>
          <w:szCs w:val="24"/>
          <w:spacing w:val="17"/>
        </w:rPr>
        <w:t xml:space="preserve"> </w:t>
      </w:r>
      <w:r>
        <w:rPr>
          <w:rFonts w:ascii="SimSun" w:hAnsi="SimSun" w:eastAsia="SimSun" w:cs="SimSun"/>
          <w:sz w:val="24"/>
          <w:szCs w:val="24"/>
          <w:spacing w:val="-2"/>
        </w:rPr>
        <w:t>观念，完善知识结构，优化教学方法，提高教学能力。</w:t>
      </w:r>
    </w:p>
    <w:p>
      <w:pPr>
        <w:ind w:left="470"/>
        <w:spacing w:before="257" w:line="221" w:lineRule="auto"/>
        <w:rPr>
          <w:rFonts w:ascii="SimHei" w:hAnsi="SimHei" w:eastAsia="SimHei" w:cs="SimHei"/>
          <w:sz w:val="24"/>
          <w:szCs w:val="24"/>
        </w:rPr>
      </w:pPr>
      <w:r>
        <w:rPr>
          <w:rFonts w:ascii="SimHei" w:hAnsi="SimHei" w:eastAsia="SimHei" w:cs="SimHei"/>
          <w:sz w:val="24"/>
          <w:szCs w:val="24"/>
        </w:rPr>
        <w:t>2.</w:t>
      </w:r>
      <w:r>
        <w:rPr>
          <w:rFonts w:ascii="SimHei" w:hAnsi="SimHei" w:eastAsia="SimHei" w:cs="SimHei"/>
          <w:sz w:val="24"/>
          <w:szCs w:val="24"/>
          <w:spacing w:val="-69"/>
        </w:rPr>
        <w:t xml:space="preserve"> </w:t>
      </w:r>
      <w:r>
        <w:rPr>
          <w:rFonts w:ascii="SimHei" w:hAnsi="SimHei" w:eastAsia="SimHei" w:cs="SimHei"/>
          <w:sz w:val="24"/>
          <w:szCs w:val="24"/>
          <w:b/>
          <w:bCs/>
        </w:rPr>
        <w:t>数字化资源</w:t>
      </w:r>
    </w:p>
    <w:p>
      <w:pPr>
        <w:ind w:right="75" w:firstLine="470"/>
        <w:spacing w:before="190" w:line="355" w:lineRule="auto"/>
        <w:rPr>
          <w:rFonts w:ascii="SimSun" w:hAnsi="SimSun" w:eastAsia="SimSun" w:cs="SimSun"/>
          <w:sz w:val="24"/>
          <w:szCs w:val="24"/>
        </w:rPr>
      </w:pPr>
      <w:r>
        <w:rPr>
          <w:rFonts w:ascii="SimSun" w:hAnsi="SimSun" w:eastAsia="SimSun" w:cs="SimSun"/>
          <w:sz w:val="24"/>
          <w:szCs w:val="24"/>
          <w:spacing w:val="-2"/>
        </w:rPr>
        <w:t>数字化资源是指基于现代教育信息技术开发的教学</w:t>
      </w:r>
      <w:r>
        <w:rPr>
          <w:rFonts w:ascii="SimSun" w:hAnsi="SimSun" w:eastAsia="SimSun" w:cs="SimSun"/>
          <w:sz w:val="24"/>
          <w:szCs w:val="24"/>
          <w:spacing w:val="-3"/>
        </w:rPr>
        <w:t>资源，包括电子教材、电</w:t>
      </w:r>
      <w:r>
        <w:rPr>
          <w:rFonts w:ascii="SimSun" w:hAnsi="SimSun" w:eastAsia="SimSun" w:cs="SimSun"/>
          <w:sz w:val="24"/>
          <w:szCs w:val="24"/>
        </w:rPr>
        <w:t xml:space="preserve"> </w:t>
      </w:r>
      <w:r>
        <w:rPr>
          <w:rFonts w:ascii="SimSun" w:hAnsi="SimSun" w:eastAsia="SimSun" w:cs="SimSun"/>
          <w:sz w:val="24"/>
          <w:szCs w:val="24"/>
          <w:spacing w:val="-2"/>
        </w:rPr>
        <w:t>子教案、教学课件、音频、视频、在线开放</w:t>
      </w:r>
      <w:r>
        <w:rPr>
          <w:rFonts w:ascii="SimSun" w:hAnsi="SimSun" w:eastAsia="SimSun" w:cs="SimSun"/>
          <w:sz w:val="24"/>
          <w:szCs w:val="24"/>
          <w:spacing w:val="-3"/>
        </w:rPr>
        <w:t>课程、</w:t>
      </w:r>
      <w:r>
        <w:rPr>
          <w:rFonts w:ascii="Times New Roman" w:hAnsi="Times New Roman" w:eastAsia="Times New Roman" w:cs="Times New Roman"/>
          <w:sz w:val="24"/>
          <w:szCs w:val="24"/>
          <w:spacing w:val="-3"/>
        </w:rPr>
        <w:t>AR</w:t>
      </w:r>
      <w:r>
        <w:rPr>
          <w:rFonts w:ascii="Times New Roman" w:hAnsi="Times New Roman" w:eastAsia="Times New Roman" w:cs="Times New Roman"/>
          <w:sz w:val="24"/>
          <w:szCs w:val="24"/>
          <w:spacing w:val="47"/>
        </w:rPr>
        <w:t xml:space="preserve"> </w:t>
      </w:r>
      <w:r>
        <w:rPr>
          <w:rFonts w:ascii="Times New Roman" w:hAnsi="Times New Roman" w:eastAsia="Times New Roman" w:cs="Times New Roman"/>
          <w:sz w:val="24"/>
          <w:szCs w:val="24"/>
          <w:spacing w:val="-3"/>
        </w:rPr>
        <w:t>( </w:t>
      </w:r>
      <w:r>
        <w:rPr>
          <w:rFonts w:ascii="SimSun" w:hAnsi="SimSun" w:eastAsia="SimSun" w:cs="SimSun"/>
          <w:sz w:val="24"/>
          <w:szCs w:val="24"/>
          <w:spacing w:val="-3"/>
        </w:rPr>
        <w:t>增强现实)、题库等。教</w:t>
      </w:r>
      <w:r>
        <w:rPr>
          <w:rFonts w:ascii="SimSun" w:hAnsi="SimSun" w:eastAsia="SimSun" w:cs="SimSun"/>
          <w:sz w:val="24"/>
          <w:szCs w:val="24"/>
        </w:rPr>
        <w:t xml:space="preserve"> </w:t>
      </w:r>
      <w:r>
        <w:rPr>
          <w:rFonts w:ascii="SimSun" w:hAnsi="SimSun" w:eastAsia="SimSun" w:cs="SimSun"/>
          <w:sz w:val="24"/>
          <w:szCs w:val="24"/>
          <w:spacing w:val="-3"/>
        </w:rPr>
        <w:t>师应正确处理现代教育信息技术与数学教学的关系，充分利用数字化资源，促进</w:t>
      </w:r>
      <w:r>
        <w:rPr>
          <w:rFonts w:ascii="SimSun" w:hAnsi="SimSun" w:eastAsia="SimSun" w:cs="SimSun"/>
          <w:sz w:val="24"/>
          <w:szCs w:val="24"/>
          <w:spacing w:val="13"/>
        </w:rPr>
        <w:t xml:space="preserve"> </w:t>
      </w:r>
      <w:r>
        <w:rPr>
          <w:rFonts w:ascii="SimSun" w:hAnsi="SimSun" w:eastAsia="SimSun" w:cs="SimSun"/>
          <w:sz w:val="24"/>
          <w:szCs w:val="24"/>
          <w:spacing w:val="-3"/>
        </w:rPr>
        <w:t>传统课堂教学模式的改革，提高教学效果。学生应增强信息意识，充分利用数字</w:t>
      </w:r>
      <w:r>
        <w:rPr>
          <w:rFonts w:ascii="SimSun" w:hAnsi="SimSun" w:eastAsia="SimSun" w:cs="SimSun"/>
          <w:sz w:val="24"/>
          <w:szCs w:val="24"/>
          <w:spacing w:val="15"/>
        </w:rPr>
        <w:t xml:space="preserve"> </w:t>
      </w:r>
      <w:r>
        <w:rPr>
          <w:rFonts w:ascii="SimSun" w:hAnsi="SimSun" w:eastAsia="SimSun" w:cs="SimSun"/>
          <w:sz w:val="24"/>
          <w:szCs w:val="24"/>
          <w:spacing w:val="-3"/>
        </w:rPr>
        <w:t>化资源自主学习，提高学习效果。</w:t>
      </w:r>
    </w:p>
    <w:p>
      <w:pPr>
        <w:ind w:left="470"/>
        <w:spacing w:before="264" w:line="221" w:lineRule="auto"/>
        <w:rPr>
          <w:rFonts w:ascii="SimHei" w:hAnsi="SimHei" w:eastAsia="SimHei" w:cs="SimHei"/>
          <w:sz w:val="24"/>
          <w:szCs w:val="24"/>
        </w:rPr>
      </w:pPr>
      <w:r>
        <w:rPr>
          <w:rFonts w:ascii="SimHei" w:hAnsi="SimHei" w:eastAsia="SimHei" w:cs="SimHei"/>
          <w:sz w:val="24"/>
          <w:szCs w:val="24"/>
          <w:spacing w:val="3"/>
        </w:rPr>
        <w:t>3.</w:t>
      </w:r>
      <w:r>
        <w:rPr>
          <w:rFonts w:ascii="SimHei" w:hAnsi="SimHei" w:eastAsia="SimHei" w:cs="SimHei"/>
          <w:sz w:val="24"/>
          <w:szCs w:val="24"/>
          <w:spacing w:val="-65"/>
        </w:rPr>
        <w:t xml:space="preserve"> </w:t>
      </w:r>
      <w:r>
        <w:rPr>
          <w:rFonts w:ascii="SimHei" w:hAnsi="SimHei" w:eastAsia="SimHei" w:cs="SimHei"/>
          <w:sz w:val="24"/>
          <w:szCs w:val="24"/>
          <w:b/>
          <w:bCs/>
          <w:spacing w:val="3"/>
        </w:rPr>
        <w:t>特色资源</w:t>
      </w:r>
    </w:p>
    <w:p>
      <w:pPr>
        <w:ind w:right="76" w:firstLine="470"/>
        <w:spacing w:before="187" w:line="356" w:lineRule="auto"/>
        <w:rPr>
          <w:rFonts w:ascii="SimSun" w:hAnsi="SimSun" w:eastAsia="SimSun" w:cs="SimSun"/>
          <w:sz w:val="24"/>
          <w:szCs w:val="24"/>
        </w:rPr>
      </w:pPr>
      <w:r>
        <w:rPr>
          <w:rFonts w:ascii="SimSun" w:hAnsi="SimSun" w:eastAsia="SimSun" w:cs="SimSun"/>
          <w:sz w:val="24"/>
          <w:szCs w:val="24"/>
          <w:spacing w:val="-3"/>
        </w:rPr>
        <w:t>特色资源是指具有专业特色和地域特色的课程资源。学校应鼓励教师积极开</w:t>
      </w:r>
      <w:r>
        <w:rPr>
          <w:rFonts w:ascii="SimSun" w:hAnsi="SimSun" w:eastAsia="SimSun" w:cs="SimSun"/>
          <w:sz w:val="24"/>
          <w:szCs w:val="24"/>
          <w:spacing w:val="18"/>
        </w:rPr>
        <w:t xml:space="preserve"> </w:t>
      </w:r>
      <w:r>
        <w:rPr>
          <w:rFonts w:ascii="SimSun" w:hAnsi="SimSun" w:eastAsia="SimSun" w:cs="SimSun"/>
          <w:sz w:val="24"/>
          <w:szCs w:val="24"/>
          <w:spacing w:val="-3"/>
        </w:rPr>
        <w:t>发校本课程，邀请行业、企业、科研院所、高等院校专家开展与数学有关的专题</w:t>
      </w:r>
      <w:r>
        <w:rPr>
          <w:rFonts w:ascii="SimSun" w:hAnsi="SimSun" w:eastAsia="SimSun" w:cs="SimSun"/>
          <w:sz w:val="24"/>
          <w:szCs w:val="24"/>
          <w:spacing w:val="16"/>
        </w:rPr>
        <w:t xml:space="preserve"> </w:t>
      </w:r>
      <w:r>
        <w:rPr>
          <w:rFonts w:ascii="SimSun" w:hAnsi="SimSun" w:eastAsia="SimSun" w:cs="SimSun"/>
          <w:sz w:val="24"/>
          <w:szCs w:val="24"/>
          <w:spacing w:val="-3"/>
        </w:rPr>
        <w:t>讲座、社会实践等，增强学生的数学应用意识，提高职业素养。教师应积极开展</w:t>
      </w:r>
      <w:r>
        <w:rPr>
          <w:rFonts w:ascii="SimSun" w:hAnsi="SimSun" w:eastAsia="SimSun" w:cs="SimSun"/>
          <w:sz w:val="24"/>
          <w:szCs w:val="24"/>
          <w:spacing w:val="17"/>
        </w:rPr>
        <w:t xml:space="preserve"> </w:t>
      </w:r>
      <w:r>
        <w:rPr>
          <w:rFonts w:ascii="SimSun" w:hAnsi="SimSun" w:eastAsia="SimSun" w:cs="SimSun"/>
          <w:sz w:val="24"/>
          <w:szCs w:val="24"/>
          <w:spacing w:val="-3"/>
        </w:rPr>
        <w:t>富有专业特色的教研活动，指导学生利用特色资源，了解在数学发展和社会进步</w:t>
      </w:r>
      <w:r>
        <w:rPr>
          <w:rFonts w:ascii="SimSun" w:hAnsi="SimSun" w:eastAsia="SimSun" w:cs="SimSun"/>
          <w:sz w:val="24"/>
          <w:szCs w:val="24"/>
          <w:spacing w:val="16"/>
        </w:rPr>
        <w:t xml:space="preserve"> </w:t>
      </w:r>
      <w:r>
        <w:rPr>
          <w:rFonts w:ascii="SimSun" w:hAnsi="SimSun" w:eastAsia="SimSun" w:cs="SimSun"/>
          <w:sz w:val="24"/>
          <w:szCs w:val="24"/>
          <w:spacing w:val="-3"/>
        </w:rPr>
        <w:t>过程中有重大影响的历史事件和历史人物，提高学生的数学文化素养，增强学生</w:t>
      </w:r>
      <w:r>
        <w:rPr>
          <w:rFonts w:ascii="SimSun" w:hAnsi="SimSun" w:eastAsia="SimSun" w:cs="SimSun"/>
          <w:sz w:val="24"/>
          <w:szCs w:val="24"/>
          <w:spacing w:val="15"/>
        </w:rPr>
        <w:t xml:space="preserve"> </w:t>
      </w:r>
      <w:r>
        <w:rPr>
          <w:rFonts w:ascii="SimSun" w:hAnsi="SimSun" w:eastAsia="SimSun" w:cs="SimSun"/>
          <w:sz w:val="24"/>
          <w:szCs w:val="24"/>
          <w:spacing w:val="-7"/>
        </w:rPr>
        <w:t>的社会责任意识。</w:t>
      </w:r>
    </w:p>
    <w:p>
      <w:pPr>
        <w:pStyle w:val="BodyText"/>
        <w:spacing w:line="263" w:lineRule="auto"/>
        <w:rPr/>
      </w:pPr>
      <w:r/>
    </w:p>
    <w:p>
      <w:pPr>
        <w:pStyle w:val="BodyText"/>
        <w:spacing w:line="264" w:lineRule="auto"/>
        <w:rPr/>
      </w:pPr>
      <w:r/>
    </w:p>
    <w:p>
      <w:pPr>
        <w:ind w:left="534"/>
        <w:spacing w:before="99" w:line="222" w:lineRule="auto"/>
        <w:outlineLvl w:val="1"/>
        <w:rPr>
          <w:rFonts w:ascii="FangSong" w:hAnsi="FangSong" w:eastAsia="FangSong" w:cs="FangSong"/>
          <w:sz w:val="30"/>
          <w:szCs w:val="30"/>
        </w:rPr>
      </w:pPr>
      <w:bookmarkStart w:name="bookmark22" w:id="35"/>
      <w:bookmarkEnd w:id="35"/>
      <w:r>
        <w:rPr>
          <w:rFonts w:ascii="FangSong" w:hAnsi="FangSong" w:eastAsia="FangSong" w:cs="FangSong"/>
          <w:sz w:val="30"/>
          <w:szCs w:val="30"/>
          <w:b/>
          <w:bCs/>
          <w:spacing w:val="6"/>
        </w:rPr>
        <w:t>(五)对地方与学校实施本课程的要求</w:t>
      </w:r>
    </w:p>
    <w:p>
      <w:pPr>
        <w:pStyle w:val="BodyText"/>
        <w:spacing w:line="432" w:lineRule="auto"/>
        <w:rPr/>
      </w:pPr>
      <w:r/>
    </w:p>
    <w:p>
      <w:pPr>
        <w:ind w:right="76" w:firstLine="470"/>
        <w:spacing w:before="78" w:line="356" w:lineRule="auto"/>
        <w:rPr>
          <w:rFonts w:ascii="SimSun" w:hAnsi="SimSun" w:eastAsia="SimSun" w:cs="SimSun"/>
          <w:sz w:val="24"/>
          <w:szCs w:val="24"/>
        </w:rPr>
      </w:pPr>
      <w:r>
        <w:rPr>
          <w:rFonts w:ascii="SimSun" w:hAnsi="SimSun" w:eastAsia="SimSun" w:cs="SimSun"/>
          <w:sz w:val="24"/>
          <w:szCs w:val="24"/>
          <w:spacing w:val="-3"/>
        </w:rPr>
        <w:t>地方教育行政部门负责本地区课程标准实施的统筹规划与管理，应建立有效</w:t>
      </w:r>
      <w:r>
        <w:rPr>
          <w:rFonts w:ascii="SimSun" w:hAnsi="SimSun" w:eastAsia="SimSun" w:cs="SimSun"/>
          <w:sz w:val="24"/>
          <w:szCs w:val="24"/>
          <w:spacing w:val="18"/>
        </w:rPr>
        <w:t xml:space="preserve"> </w:t>
      </w:r>
      <w:r>
        <w:rPr>
          <w:rFonts w:ascii="SimSun" w:hAnsi="SimSun" w:eastAsia="SimSun" w:cs="SimSun"/>
          <w:sz w:val="24"/>
          <w:szCs w:val="24"/>
          <w:spacing w:val="-3"/>
        </w:rPr>
        <w:t>机制，推进本地区中等职业学校数学课程标准的实施，强化对本地区中等职业学</w:t>
      </w:r>
    </w:p>
    <w:p>
      <w:pPr>
        <w:spacing w:line="356" w:lineRule="auto"/>
        <w:sectPr>
          <w:footerReference w:type="default" r:id="rId34"/>
          <w:pgSz w:w="11910" w:h="16840"/>
          <w:pgMar w:top="1411" w:right="1740" w:bottom="1213" w:left="1779" w:header="0" w:footer="1015" w:gutter="0"/>
        </w:sectPr>
        <w:rPr>
          <w:rFonts w:ascii="SimSun" w:hAnsi="SimSun" w:eastAsia="SimSun" w:cs="SimSun"/>
          <w:sz w:val="24"/>
          <w:szCs w:val="24"/>
        </w:rPr>
      </w:pPr>
    </w:p>
    <w:p>
      <w:pPr>
        <w:ind w:right="87"/>
        <w:spacing w:before="48" w:line="357" w:lineRule="auto"/>
        <w:rPr>
          <w:rFonts w:ascii="SimSun" w:hAnsi="SimSun" w:eastAsia="SimSun" w:cs="SimSun"/>
          <w:sz w:val="24"/>
          <w:szCs w:val="24"/>
        </w:rPr>
      </w:pPr>
      <w:bookmarkStart w:name="bookmark40" w:id="36"/>
      <w:bookmarkEnd w:id="36"/>
      <w:r>
        <w:rPr>
          <w:rFonts w:ascii="SimSun" w:hAnsi="SimSun" w:eastAsia="SimSun" w:cs="SimSun"/>
          <w:sz w:val="24"/>
          <w:szCs w:val="24"/>
          <w:spacing w:val="-3"/>
        </w:rPr>
        <w:t>校数学教师的全员培训与指导，加强师德师风建设；健全考核与评价制度，实行</w:t>
      </w:r>
      <w:r>
        <w:rPr>
          <w:rFonts w:ascii="SimSun" w:hAnsi="SimSun" w:eastAsia="SimSun" w:cs="SimSun"/>
          <w:sz w:val="24"/>
          <w:szCs w:val="24"/>
          <w:spacing w:val="16"/>
        </w:rPr>
        <w:t xml:space="preserve"> </w:t>
      </w:r>
      <w:r>
        <w:rPr>
          <w:rFonts w:ascii="SimSun" w:hAnsi="SimSun" w:eastAsia="SimSun" w:cs="SimSun"/>
          <w:sz w:val="24"/>
          <w:szCs w:val="24"/>
          <w:spacing w:val="-4"/>
        </w:rPr>
        <w:t>质量监控，加强质量管理。</w:t>
      </w:r>
    </w:p>
    <w:p>
      <w:pPr>
        <w:ind w:right="70" w:firstLine="490"/>
        <w:spacing w:before="10" w:line="357" w:lineRule="auto"/>
        <w:jc w:val="both"/>
        <w:rPr>
          <w:rFonts w:ascii="SimSun" w:hAnsi="SimSun" w:eastAsia="SimSun" w:cs="SimSun"/>
          <w:sz w:val="24"/>
          <w:szCs w:val="24"/>
        </w:rPr>
      </w:pPr>
      <w:r>
        <w:rPr>
          <w:rFonts w:ascii="SimSun" w:hAnsi="SimSun" w:eastAsia="SimSun" w:cs="SimSun"/>
          <w:sz w:val="24"/>
          <w:szCs w:val="24"/>
          <w:spacing w:val="5"/>
        </w:rPr>
        <w:t>各地应完善教研体系，健全省、市、县(区)职业教育教研</w:t>
      </w:r>
      <w:r>
        <w:rPr>
          <w:rFonts w:ascii="SimSun" w:hAnsi="SimSun" w:eastAsia="SimSun" w:cs="SimSun"/>
          <w:sz w:val="24"/>
          <w:szCs w:val="24"/>
          <w:spacing w:val="4"/>
        </w:rPr>
        <w:t>机构设置，建立</w:t>
      </w:r>
      <w:r>
        <w:rPr>
          <w:rFonts w:ascii="SimSun" w:hAnsi="SimSun" w:eastAsia="SimSun" w:cs="SimSun"/>
          <w:sz w:val="24"/>
          <w:szCs w:val="24"/>
        </w:rPr>
        <w:t xml:space="preserve"> </w:t>
      </w:r>
      <w:r>
        <w:rPr>
          <w:rFonts w:ascii="SimSun" w:hAnsi="SimSun" w:eastAsia="SimSun" w:cs="SimSun"/>
          <w:sz w:val="24"/>
          <w:szCs w:val="24"/>
          <w:spacing w:val="-3"/>
        </w:rPr>
        <w:t>由中等职业学校数学学科专职教研员、兼职教研员和骨干教师组成的职业教育数</w:t>
      </w:r>
      <w:r>
        <w:rPr>
          <w:rFonts w:ascii="SimSun" w:hAnsi="SimSun" w:eastAsia="SimSun" w:cs="SimSun"/>
          <w:sz w:val="24"/>
          <w:szCs w:val="24"/>
          <w:spacing w:val="14"/>
        </w:rPr>
        <w:t xml:space="preserve"> </w:t>
      </w:r>
      <w:r>
        <w:rPr>
          <w:rFonts w:ascii="SimSun" w:hAnsi="SimSun" w:eastAsia="SimSun" w:cs="SimSun"/>
          <w:sz w:val="24"/>
          <w:szCs w:val="24"/>
          <w:spacing w:val="-3"/>
        </w:rPr>
        <w:t>学教研队伍；充分发挥教研引领作用，对教师在实施中等职业学校数学课程标准</w:t>
      </w:r>
      <w:r>
        <w:rPr>
          <w:rFonts w:ascii="SimSun" w:hAnsi="SimSun" w:eastAsia="SimSun" w:cs="SimSun"/>
          <w:sz w:val="24"/>
          <w:szCs w:val="24"/>
          <w:spacing w:val="15"/>
        </w:rPr>
        <w:t xml:space="preserve"> </w:t>
      </w:r>
      <w:r>
        <w:rPr>
          <w:rFonts w:ascii="SimSun" w:hAnsi="SimSun" w:eastAsia="SimSun" w:cs="SimSun"/>
          <w:sz w:val="24"/>
          <w:szCs w:val="24"/>
          <w:spacing w:val="-3"/>
        </w:rPr>
        <w:t>中的问题与困难，开展有针对性的教科研活动，举行专项培训、课题研究和学术</w:t>
      </w:r>
      <w:r>
        <w:rPr>
          <w:rFonts w:ascii="SimSun" w:hAnsi="SimSun" w:eastAsia="SimSun" w:cs="SimSun"/>
          <w:sz w:val="24"/>
          <w:szCs w:val="24"/>
          <w:spacing w:val="15"/>
        </w:rPr>
        <w:t xml:space="preserve"> </w:t>
      </w:r>
      <w:r>
        <w:rPr>
          <w:rFonts w:ascii="SimSun" w:hAnsi="SimSun" w:eastAsia="SimSun" w:cs="SimSun"/>
          <w:sz w:val="24"/>
          <w:szCs w:val="24"/>
          <w:spacing w:val="-4"/>
        </w:rPr>
        <w:t>交流等，帮助教师转变教学观念。</w:t>
      </w:r>
    </w:p>
    <w:p>
      <w:pPr>
        <w:ind w:firstLine="490"/>
        <w:spacing w:before="9" w:line="355" w:lineRule="auto"/>
        <w:jc w:val="both"/>
        <w:rPr>
          <w:rFonts w:ascii="SimSun" w:hAnsi="SimSun" w:eastAsia="SimSun" w:cs="SimSun"/>
          <w:sz w:val="24"/>
          <w:szCs w:val="24"/>
        </w:rPr>
      </w:pPr>
      <w:r>
        <w:rPr>
          <w:rFonts w:ascii="SimSun" w:hAnsi="SimSun" w:eastAsia="SimSun" w:cs="SimSun"/>
          <w:sz w:val="24"/>
          <w:szCs w:val="24"/>
        </w:rPr>
        <w:t>学校应结合学生发展的不同需要，合理规划教学</w:t>
      </w:r>
      <w:r>
        <w:rPr>
          <w:rFonts w:ascii="SimSun" w:hAnsi="SimSun" w:eastAsia="SimSun" w:cs="SimSun"/>
          <w:sz w:val="24"/>
          <w:szCs w:val="24"/>
          <w:spacing w:val="-1"/>
        </w:rPr>
        <w:t>实施，保证课程内容开全，</w:t>
      </w:r>
      <w:r>
        <w:rPr>
          <w:rFonts w:ascii="SimSun" w:hAnsi="SimSun" w:eastAsia="SimSun" w:cs="SimSun"/>
          <w:sz w:val="24"/>
          <w:szCs w:val="24"/>
        </w:rPr>
        <w:t xml:space="preserve"> </w:t>
      </w:r>
      <w:r>
        <w:rPr>
          <w:rFonts w:ascii="SimSun" w:hAnsi="SimSun" w:eastAsia="SimSun" w:cs="SimSun"/>
          <w:sz w:val="24"/>
          <w:szCs w:val="24"/>
          <w:spacing w:val="4"/>
        </w:rPr>
        <w:t>学时开足。学校应按规定配备师资，建立教师队伍梯队，发挥骨干教师的引领</w:t>
      </w:r>
      <w:r>
        <w:rPr>
          <w:rFonts w:ascii="SimSun" w:hAnsi="SimSun" w:eastAsia="SimSun" w:cs="SimSun"/>
          <w:sz w:val="24"/>
          <w:szCs w:val="24"/>
          <w:spacing w:val="13"/>
        </w:rPr>
        <w:t xml:space="preserve"> </w:t>
      </w:r>
      <w:r>
        <w:rPr>
          <w:rFonts w:ascii="SimSun" w:hAnsi="SimSun" w:eastAsia="SimSun" w:cs="SimSun"/>
          <w:sz w:val="24"/>
          <w:szCs w:val="24"/>
          <w:spacing w:val="4"/>
        </w:rPr>
        <w:t>作用，支持教师参加各级学习培训，不断提高教师的专业素养和教学能力。学</w:t>
      </w:r>
      <w:r>
        <w:rPr>
          <w:rFonts w:ascii="SimSun" w:hAnsi="SimSun" w:eastAsia="SimSun" w:cs="SimSun"/>
          <w:sz w:val="24"/>
          <w:szCs w:val="24"/>
          <w:spacing w:val="16"/>
        </w:rPr>
        <w:t xml:space="preserve"> </w:t>
      </w:r>
      <w:r>
        <w:rPr>
          <w:rFonts w:ascii="SimSun" w:hAnsi="SimSun" w:eastAsia="SimSun" w:cs="SimSun"/>
          <w:sz w:val="24"/>
          <w:szCs w:val="24"/>
          <w:spacing w:val="3"/>
        </w:rPr>
        <w:t>校应健全教学管理制度，加强数学教学的常规管理，建立教学质量监控体系，  </w:t>
      </w:r>
      <w:r>
        <w:rPr>
          <w:rFonts w:ascii="SimSun" w:hAnsi="SimSun" w:eastAsia="SimSun" w:cs="SimSun"/>
          <w:sz w:val="24"/>
          <w:szCs w:val="24"/>
          <w:spacing w:val="2"/>
        </w:rPr>
        <w:t>保证数学课程的教学组织和顺利实施，全面落实课程标准。</w:t>
      </w:r>
    </w:p>
    <w:p>
      <w:pPr>
        <w:spacing w:line="355" w:lineRule="auto"/>
        <w:sectPr>
          <w:footerReference w:type="default" r:id="rId35"/>
          <w:pgSz w:w="11910" w:h="16840"/>
          <w:pgMar w:top="1410" w:right="1730" w:bottom="1199" w:left="1779" w:header="0" w:footer="1019" w:gutter="0"/>
        </w:sectPr>
        <w:rPr>
          <w:rFonts w:ascii="SimSun" w:hAnsi="SimSun" w:eastAsia="SimSun" w:cs="SimSun"/>
          <w:sz w:val="24"/>
          <w:szCs w:val="24"/>
        </w:rPr>
      </w:pPr>
    </w:p>
    <w:p>
      <w:pPr>
        <w:ind w:left="3"/>
        <w:spacing w:before="56" w:line="222" w:lineRule="auto"/>
        <w:outlineLvl w:val="0"/>
        <w:rPr>
          <w:rFonts w:ascii="SimHei" w:hAnsi="SimHei" w:eastAsia="SimHei" w:cs="SimHei"/>
          <w:sz w:val="28"/>
          <w:szCs w:val="28"/>
        </w:rPr>
      </w:pPr>
      <w:bookmarkStart w:name="bookmark23" w:id="37"/>
      <w:bookmarkEnd w:id="37"/>
      <w:r>
        <w:rPr>
          <w:rFonts w:ascii="SimHei" w:hAnsi="SimHei" w:eastAsia="SimHei" w:cs="SimHei"/>
          <w:sz w:val="28"/>
          <w:szCs w:val="28"/>
          <w:spacing w:val="-2"/>
        </w:rPr>
        <w:t>附录</w:t>
      </w:r>
    </w:p>
    <w:p>
      <w:pPr>
        <w:pStyle w:val="BodyText"/>
        <w:spacing w:line="354" w:lineRule="auto"/>
        <w:rPr/>
      </w:pPr>
      <w:r/>
    </w:p>
    <w:p>
      <w:pPr>
        <w:pStyle w:val="BodyText"/>
        <w:spacing w:line="355" w:lineRule="auto"/>
        <w:rPr/>
      </w:pPr>
      <w:r/>
    </w:p>
    <w:p>
      <w:pPr>
        <w:ind w:left="1348"/>
        <w:spacing w:before="104" w:line="222" w:lineRule="auto"/>
        <w:outlineLvl w:val="1"/>
        <w:rPr>
          <w:rFonts w:ascii="FangSong" w:hAnsi="FangSong" w:eastAsia="FangSong" w:cs="FangSong"/>
          <w:sz w:val="32"/>
          <w:szCs w:val="32"/>
        </w:rPr>
      </w:pPr>
      <w:bookmarkStart w:name="bookmark41" w:id="38"/>
      <w:bookmarkEnd w:id="38"/>
      <w:bookmarkStart w:name="bookmark24" w:id="39"/>
      <w:bookmarkEnd w:id="39"/>
      <w:r>
        <w:rPr>
          <w:rFonts w:ascii="FangSong" w:hAnsi="FangSong" w:eastAsia="FangSong" w:cs="FangSong"/>
          <w:sz w:val="32"/>
          <w:szCs w:val="32"/>
          <w:b/>
          <w:bCs/>
          <w:spacing w:val="-17"/>
        </w:rPr>
        <w:t>附录1</w:t>
      </w:r>
      <w:r>
        <w:rPr>
          <w:rFonts w:ascii="FangSong" w:hAnsi="FangSong" w:eastAsia="FangSong" w:cs="FangSong"/>
          <w:sz w:val="32"/>
          <w:szCs w:val="32"/>
          <w:spacing w:val="135"/>
        </w:rPr>
        <w:t xml:space="preserve"> </w:t>
      </w:r>
      <w:r>
        <w:rPr>
          <w:rFonts w:ascii="FangSong" w:hAnsi="FangSong" w:eastAsia="FangSong" w:cs="FangSong"/>
          <w:sz w:val="32"/>
          <w:szCs w:val="32"/>
          <w:b/>
          <w:bCs/>
          <w:spacing w:val="-17"/>
        </w:rPr>
        <w:t>基础模块课程内容与学时安排建议</w:t>
      </w:r>
    </w:p>
    <w:p>
      <w:pPr>
        <w:spacing w:before="234"/>
        <w:rPr/>
      </w:pPr>
      <w:r/>
    </w:p>
    <w:tbl>
      <w:tblPr>
        <w:tblStyle w:val="TableNormal"/>
        <w:tblW w:w="8260" w:type="dxa"/>
        <w:tblInd w:w="2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517"/>
        <w:gridCol w:w="1743"/>
      </w:tblGrid>
      <w:tr>
        <w:trPr>
          <w:trHeight w:val="374" w:hRule="atLeast"/>
        </w:trPr>
        <w:tc>
          <w:tcPr>
            <w:tcW w:w="6517" w:type="dxa"/>
            <w:vAlign w:val="top"/>
          </w:tcPr>
          <w:p>
            <w:pPr>
              <w:pStyle w:val="TableText"/>
              <w:ind w:left="2818"/>
              <w:spacing w:before="80" w:line="219" w:lineRule="auto"/>
              <w:rPr/>
            </w:pPr>
            <w:r>
              <w:rPr>
                <w:b/>
                <w:bCs/>
                <w:spacing w:val="-4"/>
              </w:rPr>
              <w:t>三级内容</w:t>
            </w:r>
          </w:p>
        </w:tc>
        <w:tc>
          <w:tcPr>
            <w:tcW w:w="1743" w:type="dxa"/>
            <w:vAlign w:val="top"/>
          </w:tcPr>
          <w:p>
            <w:pPr>
              <w:pStyle w:val="TableText"/>
              <w:ind w:left="661"/>
              <w:spacing w:before="81" w:line="221" w:lineRule="auto"/>
              <w:rPr/>
            </w:pPr>
            <w:r>
              <w:rPr>
                <w:b/>
                <w:bCs/>
                <w:spacing w:val="-6"/>
              </w:rPr>
              <w:t>学时</w:t>
            </w:r>
          </w:p>
        </w:tc>
      </w:tr>
      <w:tr>
        <w:trPr>
          <w:trHeight w:val="400" w:hRule="atLeast"/>
        </w:trPr>
        <w:tc>
          <w:tcPr>
            <w:tcW w:w="6517" w:type="dxa"/>
            <w:vAlign w:val="top"/>
          </w:tcPr>
          <w:p>
            <w:pPr>
              <w:pStyle w:val="TableText"/>
              <w:ind w:left="98"/>
              <w:spacing w:before="96" w:line="219" w:lineRule="auto"/>
              <w:rPr/>
            </w:pPr>
            <w:r>
              <w:rPr>
                <w:b/>
                <w:bCs/>
                <w:spacing w:val="-3"/>
              </w:rPr>
              <w:t>第一部分</w:t>
            </w:r>
            <w:r>
              <w:rPr>
                <w:spacing w:val="-3"/>
              </w:rPr>
              <w:t xml:space="preserve"> </w:t>
            </w:r>
            <w:r>
              <w:rPr>
                <w:b/>
                <w:bCs/>
                <w:spacing w:val="-3"/>
              </w:rPr>
              <w:t>基础知识：集合，不等式</w:t>
            </w:r>
          </w:p>
        </w:tc>
        <w:tc>
          <w:tcPr>
            <w:tcW w:w="1743" w:type="dxa"/>
            <w:vAlign w:val="top"/>
          </w:tcPr>
          <w:p>
            <w:pPr>
              <w:pStyle w:val="TableText"/>
              <w:ind w:left="757"/>
              <w:spacing w:before="120" w:line="237" w:lineRule="auto"/>
              <w:rPr/>
            </w:pPr>
            <w:r>
              <w:rPr>
                <w:spacing w:val="-3"/>
              </w:rPr>
              <w:t>20</w:t>
            </w:r>
          </w:p>
        </w:tc>
      </w:tr>
      <w:tr>
        <w:trPr>
          <w:trHeight w:val="369" w:hRule="atLeast"/>
        </w:trPr>
        <w:tc>
          <w:tcPr>
            <w:tcW w:w="6517" w:type="dxa"/>
            <w:vAlign w:val="top"/>
          </w:tcPr>
          <w:p>
            <w:pPr>
              <w:pStyle w:val="TableText"/>
              <w:ind w:left="524"/>
              <w:spacing w:before="79" w:line="219" w:lineRule="auto"/>
              <w:rPr/>
            </w:pPr>
            <w:r>
              <w:rPr/>
              <w:t>第一单元</w:t>
            </w:r>
            <w:r>
              <w:rPr>
                <w:spacing w:val="15"/>
              </w:rPr>
              <w:t xml:space="preserve"> </w:t>
            </w:r>
            <w:r>
              <w:rPr/>
              <w:t>集合</w:t>
            </w:r>
          </w:p>
        </w:tc>
        <w:tc>
          <w:tcPr>
            <w:tcW w:w="1743" w:type="dxa"/>
            <w:vAlign w:val="top"/>
          </w:tcPr>
          <w:p>
            <w:pPr>
              <w:pStyle w:val="TableText"/>
              <w:ind w:left="708"/>
              <w:spacing w:before="100" w:line="227" w:lineRule="auto"/>
              <w:rPr/>
            </w:pPr>
            <w:r>
              <w:rPr>
                <w:spacing w:val="-3"/>
              </w:rPr>
              <w:t>8+1</w:t>
            </w:r>
          </w:p>
        </w:tc>
      </w:tr>
      <w:tr>
        <w:trPr>
          <w:trHeight w:val="400" w:hRule="atLeast"/>
        </w:trPr>
        <w:tc>
          <w:tcPr>
            <w:tcW w:w="6517" w:type="dxa"/>
            <w:vAlign w:val="top"/>
          </w:tcPr>
          <w:p>
            <w:pPr>
              <w:pStyle w:val="TableText"/>
              <w:ind w:left="524"/>
              <w:spacing w:before="100" w:line="219" w:lineRule="auto"/>
              <w:rPr/>
            </w:pPr>
            <w:r>
              <w:rPr>
                <w:spacing w:val="-2"/>
              </w:rPr>
              <w:t>集合及其表示</w:t>
            </w:r>
          </w:p>
        </w:tc>
        <w:tc>
          <w:tcPr>
            <w:tcW w:w="1743" w:type="dxa"/>
            <w:vAlign w:val="top"/>
          </w:tcPr>
          <w:p>
            <w:pPr>
              <w:pStyle w:val="TableText"/>
              <w:ind w:left="808"/>
              <w:spacing w:before="121" w:line="236" w:lineRule="auto"/>
              <w:rPr/>
            </w:pPr>
            <w:r>
              <w:rPr/>
              <w:t>3</w:t>
            </w:r>
          </w:p>
        </w:tc>
      </w:tr>
      <w:tr>
        <w:trPr>
          <w:trHeight w:val="389" w:hRule="atLeast"/>
        </w:trPr>
        <w:tc>
          <w:tcPr>
            <w:tcW w:w="6517" w:type="dxa"/>
            <w:vAlign w:val="top"/>
          </w:tcPr>
          <w:p>
            <w:pPr>
              <w:pStyle w:val="TableText"/>
              <w:ind w:left="524"/>
              <w:spacing w:before="90" w:line="219" w:lineRule="auto"/>
              <w:rPr/>
            </w:pPr>
            <w:r>
              <w:rPr>
                <w:spacing w:val="2"/>
              </w:rPr>
              <w:t>集合之间的关系</w:t>
            </w:r>
          </w:p>
        </w:tc>
        <w:tc>
          <w:tcPr>
            <w:tcW w:w="1743" w:type="dxa"/>
            <w:vAlign w:val="top"/>
          </w:tcPr>
          <w:p>
            <w:pPr>
              <w:pStyle w:val="TableText"/>
              <w:ind w:left="808"/>
              <w:spacing w:before="111" w:line="235" w:lineRule="auto"/>
              <w:rPr/>
            </w:pPr>
            <w:r>
              <w:rPr/>
              <w:t>2</w:t>
            </w:r>
          </w:p>
        </w:tc>
      </w:tr>
      <w:tr>
        <w:trPr>
          <w:trHeight w:val="380" w:hRule="atLeast"/>
        </w:trPr>
        <w:tc>
          <w:tcPr>
            <w:tcW w:w="6517" w:type="dxa"/>
            <w:vAlign w:val="top"/>
          </w:tcPr>
          <w:p>
            <w:pPr>
              <w:pStyle w:val="TableText"/>
              <w:ind w:left="524"/>
              <w:spacing w:before="91" w:line="219" w:lineRule="auto"/>
              <w:rPr/>
            </w:pPr>
            <w:r>
              <w:rPr>
                <w:spacing w:val="-2"/>
              </w:rPr>
              <w:t>集合的运算</w:t>
            </w:r>
          </w:p>
        </w:tc>
        <w:tc>
          <w:tcPr>
            <w:tcW w:w="1743" w:type="dxa"/>
            <w:vAlign w:val="top"/>
          </w:tcPr>
          <w:p>
            <w:pPr>
              <w:pStyle w:val="TableText"/>
              <w:ind w:left="808"/>
              <w:spacing w:before="112" w:line="226" w:lineRule="auto"/>
              <w:rPr/>
            </w:pPr>
            <w:r>
              <w:rPr/>
              <w:t>3</w:t>
            </w:r>
          </w:p>
        </w:tc>
      </w:tr>
      <w:tr>
        <w:trPr>
          <w:trHeight w:val="390" w:hRule="atLeast"/>
        </w:trPr>
        <w:tc>
          <w:tcPr>
            <w:tcW w:w="6517" w:type="dxa"/>
            <w:vAlign w:val="top"/>
          </w:tcPr>
          <w:p>
            <w:pPr>
              <w:pStyle w:val="TableText"/>
              <w:ind w:left="524"/>
              <w:spacing w:before="91" w:line="219" w:lineRule="auto"/>
              <w:rPr/>
            </w:pPr>
            <w:r>
              <w:rPr>
                <w:spacing w:val="-1"/>
              </w:rPr>
              <w:t>第二单元</w:t>
            </w:r>
            <w:r>
              <w:rPr>
                <w:spacing w:val="21"/>
              </w:rPr>
              <w:t xml:space="preserve"> </w:t>
            </w:r>
            <w:r>
              <w:rPr>
                <w:spacing w:val="-1"/>
              </w:rPr>
              <w:t>不等式</w:t>
            </w:r>
          </w:p>
        </w:tc>
        <w:tc>
          <w:tcPr>
            <w:tcW w:w="1743" w:type="dxa"/>
            <w:vAlign w:val="top"/>
          </w:tcPr>
          <w:p>
            <w:pPr>
              <w:pStyle w:val="TableText"/>
              <w:ind w:left="658"/>
              <w:spacing w:before="112" w:line="235" w:lineRule="auto"/>
              <w:rPr/>
            </w:pPr>
            <w:r>
              <w:rPr>
                <w:spacing w:val="-5"/>
              </w:rPr>
              <w:t>10+1</w:t>
            </w:r>
          </w:p>
        </w:tc>
      </w:tr>
      <w:tr>
        <w:trPr>
          <w:trHeight w:val="369" w:hRule="atLeast"/>
        </w:trPr>
        <w:tc>
          <w:tcPr>
            <w:tcW w:w="6517" w:type="dxa"/>
            <w:vAlign w:val="top"/>
          </w:tcPr>
          <w:p>
            <w:pPr>
              <w:pStyle w:val="TableText"/>
              <w:ind w:left="524"/>
              <w:spacing w:before="80" w:line="219" w:lineRule="auto"/>
              <w:rPr/>
            </w:pPr>
            <w:r>
              <w:rPr>
                <w:spacing w:val="2"/>
              </w:rPr>
              <w:t>不等式的基本性质</w:t>
            </w:r>
          </w:p>
        </w:tc>
        <w:tc>
          <w:tcPr>
            <w:tcW w:w="1743" w:type="dxa"/>
            <w:vAlign w:val="top"/>
          </w:tcPr>
          <w:p>
            <w:pPr>
              <w:pStyle w:val="TableText"/>
              <w:ind w:left="808"/>
              <w:spacing w:before="103" w:line="225" w:lineRule="auto"/>
              <w:rPr/>
            </w:pPr>
            <w:r>
              <w:rPr/>
              <w:t>2</w:t>
            </w:r>
          </w:p>
        </w:tc>
      </w:tr>
      <w:tr>
        <w:trPr>
          <w:trHeight w:val="400" w:hRule="atLeast"/>
        </w:trPr>
        <w:tc>
          <w:tcPr>
            <w:tcW w:w="6517" w:type="dxa"/>
            <w:vAlign w:val="top"/>
          </w:tcPr>
          <w:p>
            <w:pPr>
              <w:pStyle w:val="TableText"/>
              <w:ind w:left="524"/>
              <w:spacing w:before="105" w:line="222" w:lineRule="auto"/>
              <w:rPr/>
            </w:pPr>
            <w:r>
              <w:rPr>
                <w:spacing w:val="10"/>
              </w:rPr>
              <w:t>区间</w:t>
            </w:r>
          </w:p>
        </w:tc>
        <w:tc>
          <w:tcPr>
            <w:tcW w:w="1743" w:type="dxa"/>
            <w:vAlign w:val="top"/>
          </w:tcPr>
          <w:p>
            <w:pPr>
              <w:pStyle w:val="TableText"/>
              <w:ind w:left="808"/>
              <w:spacing w:before="123" w:line="234" w:lineRule="auto"/>
              <w:rPr/>
            </w:pPr>
            <w:r>
              <w:rPr/>
              <w:t>1</w:t>
            </w:r>
          </w:p>
        </w:tc>
      </w:tr>
      <w:tr>
        <w:trPr>
          <w:trHeight w:val="389" w:hRule="atLeast"/>
        </w:trPr>
        <w:tc>
          <w:tcPr>
            <w:tcW w:w="6517" w:type="dxa"/>
            <w:vAlign w:val="top"/>
          </w:tcPr>
          <w:p>
            <w:pPr>
              <w:pStyle w:val="TableText"/>
              <w:ind w:left="524"/>
              <w:spacing w:before="92" w:line="219" w:lineRule="auto"/>
              <w:rPr/>
            </w:pPr>
            <w:r>
              <w:rPr>
                <w:spacing w:val="-2"/>
              </w:rPr>
              <w:t>一元二次不等式</w:t>
            </w:r>
          </w:p>
        </w:tc>
        <w:tc>
          <w:tcPr>
            <w:tcW w:w="1743" w:type="dxa"/>
            <w:vAlign w:val="top"/>
          </w:tcPr>
          <w:p>
            <w:pPr>
              <w:pStyle w:val="TableText"/>
              <w:ind w:left="808"/>
              <w:spacing w:before="113" w:line="233" w:lineRule="auto"/>
              <w:rPr/>
            </w:pPr>
            <w:r>
              <w:rPr/>
              <w:t>3</w:t>
            </w:r>
          </w:p>
        </w:tc>
      </w:tr>
      <w:tr>
        <w:trPr>
          <w:trHeight w:val="380" w:hRule="atLeast"/>
        </w:trPr>
        <w:tc>
          <w:tcPr>
            <w:tcW w:w="6517" w:type="dxa"/>
            <w:vAlign w:val="top"/>
          </w:tcPr>
          <w:p>
            <w:pPr>
              <w:pStyle w:val="TableText"/>
              <w:ind w:left="524"/>
              <w:spacing w:before="93" w:line="219" w:lineRule="auto"/>
              <w:rPr/>
            </w:pPr>
            <w:r>
              <w:rPr>
                <w:spacing w:val="-1"/>
              </w:rPr>
              <w:t>含绝对值的不等式</w:t>
            </w:r>
          </w:p>
        </w:tc>
        <w:tc>
          <w:tcPr>
            <w:tcW w:w="1743" w:type="dxa"/>
            <w:vAlign w:val="top"/>
          </w:tcPr>
          <w:p>
            <w:pPr>
              <w:pStyle w:val="TableText"/>
              <w:ind w:left="808"/>
              <w:spacing w:before="114" w:line="225" w:lineRule="auto"/>
              <w:rPr/>
            </w:pPr>
            <w:r>
              <w:rPr/>
              <w:t>2</w:t>
            </w:r>
          </w:p>
        </w:tc>
      </w:tr>
      <w:tr>
        <w:trPr>
          <w:trHeight w:val="389" w:hRule="atLeast"/>
        </w:trPr>
        <w:tc>
          <w:tcPr>
            <w:tcW w:w="6517" w:type="dxa"/>
            <w:vAlign w:val="top"/>
          </w:tcPr>
          <w:p>
            <w:pPr>
              <w:pStyle w:val="TableText"/>
              <w:ind w:left="524"/>
              <w:spacing w:before="93" w:line="219" w:lineRule="auto"/>
              <w:rPr/>
            </w:pPr>
            <w:r>
              <w:rPr>
                <w:spacing w:val="4"/>
              </w:rPr>
              <w:t>不等式的应用</w:t>
            </w:r>
          </w:p>
        </w:tc>
        <w:tc>
          <w:tcPr>
            <w:tcW w:w="1743" w:type="dxa"/>
            <w:vAlign w:val="top"/>
          </w:tcPr>
          <w:p>
            <w:pPr>
              <w:pStyle w:val="TableText"/>
              <w:ind w:left="808"/>
              <w:spacing w:before="115" w:line="232" w:lineRule="auto"/>
              <w:rPr/>
            </w:pPr>
            <w:r>
              <w:rPr/>
              <w:t>2</w:t>
            </w:r>
          </w:p>
        </w:tc>
      </w:tr>
      <w:tr>
        <w:trPr>
          <w:trHeight w:val="370" w:hRule="atLeast"/>
        </w:trPr>
        <w:tc>
          <w:tcPr>
            <w:tcW w:w="6517" w:type="dxa"/>
            <w:vAlign w:val="top"/>
          </w:tcPr>
          <w:p>
            <w:pPr>
              <w:pStyle w:val="TableText"/>
              <w:ind w:left="98"/>
              <w:spacing w:before="80" w:line="219" w:lineRule="auto"/>
              <w:rPr/>
            </w:pPr>
            <w:r>
              <w:rPr>
                <w:b/>
                <w:bCs/>
                <w:spacing w:val="-3"/>
              </w:rPr>
              <w:t>第二部分</w:t>
            </w:r>
            <w:r>
              <w:rPr>
                <w:spacing w:val="-3"/>
              </w:rPr>
              <w:t xml:space="preserve"> </w:t>
            </w:r>
            <w:r>
              <w:rPr>
                <w:b/>
                <w:bCs/>
                <w:spacing w:val="-3"/>
              </w:rPr>
              <w:t>函数：函数，指数函数与对数函数，三角函数</w:t>
            </w:r>
          </w:p>
        </w:tc>
        <w:tc>
          <w:tcPr>
            <w:tcW w:w="1743" w:type="dxa"/>
            <w:vAlign w:val="top"/>
          </w:tcPr>
          <w:p>
            <w:pPr>
              <w:pStyle w:val="TableText"/>
              <w:ind w:left="757"/>
              <w:spacing w:before="105" w:line="224" w:lineRule="auto"/>
              <w:rPr/>
            </w:pPr>
            <w:r>
              <w:rPr>
                <w:spacing w:val="-2"/>
              </w:rPr>
              <w:t>46</w:t>
            </w:r>
          </w:p>
        </w:tc>
      </w:tr>
      <w:tr>
        <w:trPr>
          <w:trHeight w:val="400" w:hRule="atLeast"/>
        </w:trPr>
        <w:tc>
          <w:tcPr>
            <w:tcW w:w="6517" w:type="dxa"/>
            <w:vAlign w:val="top"/>
          </w:tcPr>
          <w:p>
            <w:pPr>
              <w:pStyle w:val="TableText"/>
              <w:ind w:left="524"/>
              <w:spacing w:before="104" w:line="219" w:lineRule="auto"/>
              <w:rPr/>
            </w:pPr>
            <w:r>
              <w:rPr>
                <w:spacing w:val="-2"/>
              </w:rPr>
              <w:t>第三单元</w:t>
            </w:r>
            <w:r>
              <w:rPr>
                <w:spacing w:val="34"/>
              </w:rPr>
              <w:t xml:space="preserve"> </w:t>
            </w:r>
            <w:r>
              <w:rPr>
                <w:spacing w:val="-2"/>
              </w:rPr>
              <w:t>函数</w:t>
            </w:r>
          </w:p>
        </w:tc>
        <w:tc>
          <w:tcPr>
            <w:tcW w:w="1743" w:type="dxa"/>
            <w:vAlign w:val="top"/>
          </w:tcPr>
          <w:p>
            <w:pPr>
              <w:pStyle w:val="TableText"/>
              <w:ind w:left="658"/>
              <w:spacing w:before="126" w:line="232" w:lineRule="auto"/>
              <w:rPr/>
            </w:pPr>
            <w:r>
              <w:rPr>
                <w:spacing w:val="-5"/>
              </w:rPr>
              <w:t>11+1</w:t>
            </w:r>
          </w:p>
        </w:tc>
      </w:tr>
      <w:tr>
        <w:trPr>
          <w:trHeight w:val="399" w:hRule="atLeast"/>
        </w:trPr>
        <w:tc>
          <w:tcPr>
            <w:tcW w:w="6517" w:type="dxa"/>
            <w:vAlign w:val="top"/>
          </w:tcPr>
          <w:p>
            <w:pPr>
              <w:pStyle w:val="TableText"/>
              <w:ind w:left="524"/>
              <w:spacing w:before="104" w:line="219" w:lineRule="auto"/>
              <w:rPr/>
            </w:pPr>
            <w:r>
              <w:rPr>
                <w:spacing w:val="1"/>
              </w:rPr>
              <w:t>函数的概念</w:t>
            </w:r>
          </w:p>
        </w:tc>
        <w:tc>
          <w:tcPr>
            <w:tcW w:w="1743" w:type="dxa"/>
            <w:vAlign w:val="top"/>
          </w:tcPr>
          <w:p>
            <w:pPr>
              <w:pStyle w:val="TableText"/>
              <w:ind w:left="808"/>
              <w:spacing w:before="125" w:line="232" w:lineRule="auto"/>
              <w:rPr/>
            </w:pPr>
            <w:r>
              <w:rPr/>
              <w:t>2</w:t>
            </w:r>
          </w:p>
        </w:tc>
      </w:tr>
      <w:tr>
        <w:trPr>
          <w:trHeight w:val="370" w:hRule="atLeast"/>
        </w:trPr>
        <w:tc>
          <w:tcPr>
            <w:tcW w:w="6517" w:type="dxa"/>
            <w:vAlign w:val="top"/>
          </w:tcPr>
          <w:p>
            <w:pPr>
              <w:pStyle w:val="TableText"/>
              <w:ind w:left="524"/>
              <w:spacing w:before="85" w:line="219" w:lineRule="auto"/>
              <w:rPr/>
            </w:pPr>
            <w:r>
              <w:rPr>
                <w:spacing w:val="1"/>
              </w:rPr>
              <w:t>函数的表示方法</w:t>
            </w:r>
          </w:p>
        </w:tc>
        <w:tc>
          <w:tcPr>
            <w:tcW w:w="1743" w:type="dxa"/>
            <w:vAlign w:val="top"/>
          </w:tcPr>
          <w:p>
            <w:pPr>
              <w:pStyle w:val="TableText"/>
              <w:ind w:left="808"/>
              <w:spacing w:before="106" w:line="223" w:lineRule="auto"/>
              <w:rPr/>
            </w:pPr>
            <w:r>
              <w:rPr/>
              <w:t>3</w:t>
            </w:r>
          </w:p>
        </w:tc>
      </w:tr>
      <w:tr>
        <w:trPr>
          <w:trHeight w:val="389" w:hRule="atLeast"/>
        </w:trPr>
        <w:tc>
          <w:tcPr>
            <w:tcW w:w="6517" w:type="dxa"/>
            <w:vAlign w:val="top"/>
          </w:tcPr>
          <w:p>
            <w:pPr>
              <w:pStyle w:val="TableText"/>
              <w:ind w:left="524"/>
              <w:spacing w:before="94" w:line="219" w:lineRule="auto"/>
              <w:rPr/>
            </w:pPr>
            <w:r>
              <w:rPr/>
              <w:t>函数的单调性和奇偶性</w:t>
            </w:r>
          </w:p>
        </w:tc>
        <w:tc>
          <w:tcPr>
            <w:tcW w:w="1743" w:type="dxa"/>
            <w:vAlign w:val="top"/>
          </w:tcPr>
          <w:p>
            <w:pPr>
              <w:pStyle w:val="TableText"/>
              <w:ind w:left="808"/>
              <w:spacing w:before="116" w:line="231" w:lineRule="auto"/>
              <w:rPr/>
            </w:pPr>
            <w:r>
              <w:rPr/>
              <w:t>4</w:t>
            </w:r>
          </w:p>
        </w:tc>
      </w:tr>
      <w:tr>
        <w:trPr>
          <w:trHeight w:val="390" w:hRule="atLeast"/>
        </w:trPr>
        <w:tc>
          <w:tcPr>
            <w:tcW w:w="6517" w:type="dxa"/>
            <w:vAlign w:val="top"/>
          </w:tcPr>
          <w:p>
            <w:pPr>
              <w:pStyle w:val="TableText"/>
              <w:ind w:left="524"/>
              <w:spacing w:before="96" w:line="219" w:lineRule="auto"/>
              <w:rPr/>
            </w:pPr>
            <w:r>
              <w:rPr>
                <w:spacing w:val="5"/>
              </w:rPr>
              <w:t>函数的应用</w:t>
            </w:r>
          </w:p>
        </w:tc>
        <w:tc>
          <w:tcPr>
            <w:tcW w:w="1743" w:type="dxa"/>
            <w:vAlign w:val="top"/>
          </w:tcPr>
          <w:p>
            <w:pPr>
              <w:pStyle w:val="TableText"/>
              <w:ind w:left="808"/>
              <w:spacing w:before="117" w:line="231" w:lineRule="auto"/>
              <w:rPr/>
            </w:pPr>
            <w:r>
              <w:rPr/>
              <w:t>2</w:t>
            </w:r>
          </w:p>
        </w:tc>
      </w:tr>
      <w:tr>
        <w:trPr>
          <w:trHeight w:val="380" w:hRule="atLeast"/>
        </w:trPr>
        <w:tc>
          <w:tcPr>
            <w:tcW w:w="6517" w:type="dxa"/>
            <w:vAlign w:val="top"/>
          </w:tcPr>
          <w:p>
            <w:pPr>
              <w:pStyle w:val="TableText"/>
              <w:ind w:left="524"/>
              <w:spacing w:before="96" w:line="219" w:lineRule="auto"/>
              <w:rPr/>
            </w:pPr>
            <w:r>
              <w:rPr>
                <w:spacing w:val="1"/>
              </w:rPr>
              <w:t>第四单元 指数函数与对数函数</w:t>
            </w:r>
          </w:p>
        </w:tc>
        <w:tc>
          <w:tcPr>
            <w:tcW w:w="1743" w:type="dxa"/>
            <w:vAlign w:val="top"/>
          </w:tcPr>
          <w:p>
            <w:pPr>
              <w:pStyle w:val="TableText"/>
              <w:ind w:left="658"/>
              <w:spacing w:before="117" w:line="222" w:lineRule="auto"/>
              <w:rPr/>
            </w:pPr>
            <w:r>
              <w:rPr>
                <w:spacing w:val="-5"/>
              </w:rPr>
              <w:t>12+1</w:t>
            </w:r>
          </w:p>
        </w:tc>
      </w:tr>
      <w:tr>
        <w:trPr>
          <w:trHeight w:val="400" w:hRule="atLeast"/>
        </w:trPr>
        <w:tc>
          <w:tcPr>
            <w:tcW w:w="6517" w:type="dxa"/>
            <w:vAlign w:val="top"/>
          </w:tcPr>
          <w:p>
            <w:pPr>
              <w:pStyle w:val="TableText"/>
              <w:ind w:left="524"/>
              <w:spacing w:before="106" w:line="219" w:lineRule="auto"/>
              <w:rPr/>
            </w:pPr>
            <w:r>
              <w:rPr>
                <w:spacing w:val="1"/>
              </w:rPr>
              <w:t>实数指数幂</w:t>
            </w:r>
          </w:p>
        </w:tc>
        <w:tc>
          <w:tcPr>
            <w:tcW w:w="1743" w:type="dxa"/>
            <w:vAlign w:val="top"/>
          </w:tcPr>
          <w:p>
            <w:pPr>
              <w:pStyle w:val="TableText"/>
              <w:ind w:left="808"/>
              <w:spacing w:before="127" w:line="231" w:lineRule="auto"/>
              <w:rPr/>
            </w:pPr>
            <w:r>
              <w:rPr/>
              <w:t>2</w:t>
            </w:r>
          </w:p>
        </w:tc>
      </w:tr>
      <w:tr>
        <w:trPr>
          <w:trHeight w:val="369" w:hRule="atLeast"/>
        </w:trPr>
        <w:tc>
          <w:tcPr>
            <w:tcW w:w="6517" w:type="dxa"/>
            <w:vAlign w:val="top"/>
          </w:tcPr>
          <w:p>
            <w:pPr>
              <w:pStyle w:val="TableText"/>
              <w:ind w:left="524"/>
              <w:spacing w:before="86" w:line="219" w:lineRule="auto"/>
              <w:rPr/>
            </w:pPr>
            <w:r>
              <w:rPr>
                <w:spacing w:val="-3"/>
              </w:rPr>
              <w:t>指数函数</w:t>
            </w:r>
          </w:p>
        </w:tc>
        <w:tc>
          <w:tcPr>
            <w:tcW w:w="1743" w:type="dxa"/>
            <w:vAlign w:val="top"/>
          </w:tcPr>
          <w:p>
            <w:pPr>
              <w:pStyle w:val="TableText"/>
              <w:ind w:left="808"/>
              <w:spacing w:before="107" w:line="221" w:lineRule="auto"/>
              <w:rPr/>
            </w:pPr>
            <w:r>
              <w:rPr/>
              <w:t>2</w:t>
            </w:r>
          </w:p>
        </w:tc>
      </w:tr>
      <w:tr>
        <w:trPr>
          <w:trHeight w:val="390" w:hRule="atLeast"/>
        </w:trPr>
        <w:tc>
          <w:tcPr>
            <w:tcW w:w="6517" w:type="dxa"/>
            <w:vAlign w:val="top"/>
          </w:tcPr>
          <w:p>
            <w:pPr>
              <w:pStyle w:val="TableText"/>
              <w:ind w:left="524"/>
              <w:spacing w:before="97" w:line="219" w:lineRule="auto"/>
              <w:rPr/>
            </w:pPr>
            <w:r>
              <w:rPr>
                <w:spacing w:val="-2"/>
              </w:rPr>
              <w:t>对数的概念</w:t>
            </w:r>
          </w:p>
        </w:tc>
        <w:tc>
          <w:tcPr>
            <w:tcW w:w="1743" w:type="dxa"/>
            <w:vAlign w:val="top"/>
          </w:tcPr>
          <w:p>
            <w:pPr>
              <w:pStyle w:val="TableText"/>
              <w:ind w:left="808"/>
              <w:spacing w:before="118" w:line="230" w:lineRule="auto"/>
              <w:rPr/>
            </w:pPr>
            <w:r>
              <w:rPr/>
              <w:t>2</w:t>
            </w:r>
          </w:p>
        </w:tc>
      </w:tr>
      <w:tr>
        <w:trPr>
          <w:trHeight w:val="380" w:hRule="atLeast"/>
        </w:trPr>
        <w:tc>
          <w:tcPr>
            <w:tcW w:w="6517" w:type="dxa"/>
            <w:vAlign w:val="top"/>
          </w:tcPr>
          <w:p>
            <w:pPr>
              <w:pStyle w:val="TableText"/>
              <w:ind w:left="524"/>
              <w:spacing w:before="97" w:line="219" w:lineRule="auto"/>
              <w:rPr/>
            </w:pPr>
            <w:r>
              <w:rPr>
                <w:spacing w:val="-2"/>
              </w:rPr>
              <w:t>对数的运算</w:t>
            </w:r>
          </w:p>
        </w:tc>
        <w:tc>
          <w:tcPr>
            <w:tcW w:w="1743" w:type="dxa"/>
            <w:vAlign w:val="top"/>
          </w:tcPr>
          <w:p>
            <w:pPr>
              <w:pStyle w:val="TableText"/>
              <w:ind w:left="808"/>
              <w:spacing w:before="118" w:line="221" w:lineRule="auto"/>
              <w:rPr/>
            </w:pPr>
            <w:r>
              <w:rPr/>
              <w:t>2</w:t>
            </w:r>
          </w:p>
        </w:tc>
      </w:tr>
      <w:tr>
        <w:trPr>
          <w:trHeight w:val="390" w:hRule="atLeast"/>
        </w:trPr>
        <w:tc>
          <w:tcPr>
            <w:tcW w:w="6517" w:type="dxa"/>
            <w:vAlign w:val="top"/>
          </w:tcPr>
          <w:p>
            <w:pPr>
              <w:pStyle w:val="TableText"/>
              <w:ind w:left="524"/>
              <w:spacing w:before="97" w:line="219" w:lineRule="auto"/>
              <w:rPr/>
            </w:pPr>
            <w:r>
              <w:rPr>
                <w:spacing w:val="-2"/>
              </w:rPr>
              <w:t>对数函数</w:t>
            </w:r>
          </w:p>
        </w:tc>
        <w:tc>
          <w:tcPr>
            <w:tcW w:w="1743" w:type="dxa"/>
            <w:vAlign w:val="top"/>
          </w:tcPr>
          <w:p>
            <w:pPr>
              <w:pStyle w:val="TableText"/>
              <w:ind w:left="808"/>
              <w:spacing w:before="118" w:line="230" w:lineRule="auto"/>
              <w:rPr/>
            </w:pPr>
            <w:r>
              <w:rPr/>
              <w:t>3</w:t>
            </w:r>
          </w:p>
        </w:tc>
      </w:tr>
      <w:tr>
        <w:trPr>
          <w:trHeight w:val="400" w:hRule="atLeast"/>
        </w:trPr>
        <w:tc>
          <w:tcPr>
            <w:tcW w:w="6517" w:type="dxa"/>
            <w:vAlign w:val="top"/>
          </w:tcPr>
          <w:p>
            <w:pPr>
              <w:pStyle w:val="TableText"/>
              <w:ind w:left="524"/>
              <w:spacing w:before="107" w:line="219" w:lineRule="auto"/>
              <w:rPr/>
            </w:pPr>
            <w:r>
              <w:rPr>
                <w:spacing w:val="2"/>
              </w:rPr>
              <w:t>指数函数与对数函数的应用</w:t>
            </w:r>
          </w:p>
        </w:tc>
        <w:tc>
          <w:tcPr>
            <w:tcW w:w="1743" w:type="dxa"/>
            <w:vAlign w:val="top"/>
          </w:tcPr>
          <w:p>
            <w:pPr>
              <w:pStyle w:val="TableText"/>
              <w:ind w:left="808"/>
              <w:spacing w:before="128" w:line="230" w:lineRule="auto"/>
              <w:rPr/>
            </w:pPr>
            <w:r>
              <w:rPr/>
              <w:t>1</w:t>
            </w:r>
          </w:p>
        </w:tc>
      </w:tr>
      <w:tr>
        <w:trPr>
          <w:trHeight w:val="369" w:hRule="atLeast"/>
        </w:trPr>
        <w:tc>
          <w:tcPr>
            <w:tcW w:w="6517" w:type="dxa"/>
            <w:vAlign w:val="top"/>
          </w:tcPr>
          <w:p>
            <w:pPr>
              <w:pStyle w:val="TableText"/>
              <w:ind w:left="524"/>
              <w:spacing w:before="86" w:line="219" w:lineRule="auto"/>
              <w:rPr/>
            </w:pPr>
            <w:r>
              <w:rPr>
                <w:spacing w:val="1"/>
              </w:rPr>
              <w:t>第五单元 三角函数</w:t>
            </w:r>
          </w:p>
        </w:tc>
        <w:tc>
          <w:tcPr>
            <w:tcW w:w="1743" w:type="dxa"/>
            <w:vAlign w:val="top"/>
          </w:tcPr>
          <w:p>
            <w:pPr>
              <w:pStyle w:val="TableText"/>
              <w:ind w:left="658"/>
              <w:spacing w:before="108" w:line="220" w:lineRule="auto"/>
              <w:rPr/>
            </w:pPr>
            <w:r>
              <w:rPr>
                <w:spacing w:val="-3"/>
              </w:rPr>
              <w:t>20+1</w:t>
            </w:r>
          </w:p>
        </w:tc>
      </w:tr>
      <w:tr>
        <w:trPr>
          <w:trHeight w:val="400" w:hRule="atLeast"/>
        </w:trPr>
        <w:tc>
          <w:tcPr>
            <w:tcW w:w="6517" w:type="dxa"/>
            <w:vAlign w:val="top"/>
          </w:tcPr>
          <w:p>
            <w:pPr>
              <w:pStyle w:val="TableText"/>
              <w:ind w:left="524"/>
              <w:spacing w:before="107" w:line="219" w:lineRule="auto"/>
              <w:rPr/>
            </w:pPr>
            <w:r>
              <w:rPr>
                <w:spacing w:val="2"/>
              </w:rPr>
              <w:t>角的概念推广</w:t>
            </w:r>
          </w:p>
        </w:tc>
        <w:tc>
          <w:tcPr>
            <w:tcW w:w="1743" w:type="dxa"/>
            <w:vAlign w:val="top"/>
          </w:tcPr>
          <w:p>
            <w:pPr>
              <w:pStyle w:val="TableText"/>
              <w:ind w:left="808"/>
              <w:spacing w:before="129" w:line="229" w:lineRule="auto"/>
              <w:rPr/>
            </w:pPr>
            <w:r>
              <w:rPr/>
              <w:t>2</w:t>
            </w:r>
          </w:p>
        </w:tc>
      </w:tr>
      <w:tr>
        <w:trPr>
          <w:trHeight w:val="390" w:hRule="atLeast"/>
        </w:trPr>
        <w:tc>
          <w:tcPr>
            <w:tcW w:w="6517" w:type="dxa"/>
            <w:vAlign w:val="top"/>
          </w:tcPr>
          <w:p>
            <w:pPr>
              <w:pStyle w:val="TableText"/>
              <w:ind w:left="524"/>
              <w:spacing w:before="99" w:line="220" w:lineRule="auto"/>
              <w:rPr/>
            </w:pPr>
            <w:r>
              <w:rPr>
                <w:spacing w:val="6"/>
              </w:rPr>
              <w:t>弧度制</w:t>
            </w:r>
          </w:p>
        </w:tc>
        <w:tc>
          <w:tcPr>
            <w:tcW w:w="1743" w:type="dxa"/>
            <w:vAlign w:val="top"/>
          </w:tcPr>
          <w:p>
            <w:pPr>
              <w:pStyle w:val="TableText"/>
              <w:ind w:left="808"/>
              <w:spacing w:before="119" w:line="229" w:lineRule="auto"/>
              <w:rPr/>
            </w:pPr>
            <w:r>
              <w:rPr/>
              <w:t>2</w:t>
            </w:r>
          </w:p>
        </w:tc>
      </w:tr>
      <w:tr>
        <w:trPr>
          <w:trHeight w:val="370" w:hRule="atLeast"/>
        </w:trPr>
        <w:tc>
          <w:tcPr>
            <w:tcW w:w="6517" w:type="dxa"/>
            <w:vAlign w:val="top"/>
          </w:tcPr>
          <w:p>
            <w:pPr>
              <w:pStyle w:val="TableText"/>
              <w:ind w:left="524"/>
              <w:spacing w:before="87" w:line="219" w:lineRule="auto"/>
              <w:rPr/>
            </w:pPr>
            <w:r>
              <w:rPr>
                <w:spacing w:val="-1"/>
              </w:rPr>
              <w:t>任意角的正弦函数、余弦函数和正切函数</w:t>
            </w:r>
          </w:p>
        </w:tc>
        <w:tc>
          <w:tcPr>
            <w:tcW w:w="1743" w:type="dxa"/>
            <w:vAlign w:val="top"/>
          </w:tcPr>
          <w:p>
            <w:pPr>
              <w:pStyle w:val="TableText"/>
              <w:ind w:left="808"/>
              <w:spacing w:before="109" w:line="220" w:lineRule="auto"/>
              <w:rPr/>
            </w:pPr>
            <w:r>
              <w:rPr/>
              <w:t>3</w:t>
            </w:r>
          </w:p>
        </w:tc>
      </w:tr>
      <w:tr>
        <w:trPr>
          <w:trHeight w:val="404" w:hRule="atLeast"/>
        </w:trPr>
        <w:tc>
          <w:tcPr>
            <w:tcW w:w="6517" w:type="dxa"/>
            <w:vAlign w:val="top"/>
          </w:tcPr>
          <w:p>
            <w:pPr>
              <w:pStyle w:val="TableText"/>
              <w:ind w:left="524"/>
              <w:spacing w:before="107" w:line="219" w:lineRule="auto"/>
              <w:rPr/>
            </w:pPr>
            <w:r>
              <w:rPr>
                <w:spacing w:val="1"/>
              </w:rPr>
              <w:t>同角三角函数的基本关系</w:t>
            </w:r>
          </w:p>
        </w:tc>
        <w:tc>
          <w:tcPr>
            <w:tcW w:w="1743" w:type="dxa"/>
            <w:vAlign w:val="top"/>
          </w:tcPr>
          <w:p>
            <w:pPr>
              <w:pStyle w:val="TableText"/>
              <w:ind w:left="808"/>
              <w:spacing w:before="130" w:line="232" w:lineRule="auto"/>
              <w:rPr/>
            </w:pPr>
            <w:r>
              <w:rPr/>
              <w:t>2</w:t>
            </w:r>
          </w:p>
        </w:tc>
      </w:tr>
    </w:tbl>
    <w:p>
      <w:pPr>
        <w:pStyle w:val="BodyText"/>
        <w:rPr/>
      </w:pPr>
      <w:r/>
    </w:p>
    <w:p>
      <w:pPr>
        <w:sectPr>
          <w:footerReference w:type="default" r:id="rId36"/>
          <w:pgSz w:w="11910" w:h="16840"/>
          <w:pgMar w:top="1393" w:right="1786" w:bottom="1206" w:left="1786" w:header="0" w:footer="1017" w:gutter="0"/>
        </w:sectPr>
        <w:rPr/>
      </w:pPr>
    </w:p>
    <w:p>
      <w:pPr>
        <w:ind w:left="7363"/>
        <w:spacing w:before="44" w:line="220" w:lineRule="auto"/>
        <w:rPr>
          <w:rFonts w:ascii="SimSun" w:hAnsi="SimSun" w:eastAsia="SimSun" w:cs="SimSun"/>
          <w:sz w:val="22"/>
          <w:szCs w:val="22"/>
        </w:rPr>
      </w:pPr>
      <w:r>
        <w:rPr>
          <w:rFonts w:ascii="SimSun" w:hAnsi="SimSun" w:eastAsia="SimSun" w:cs="SimSun"/>
          <w:sz w:val="22"/>
          <w:szCs w:val="22"/>
          <w:spacing w:val="-3"/>
        </w:rPr>
        <w:t>续表</w:t>
      </w:r>
    </w:p>
    <w:p>
      <w:pPr>
        <w:spacing w:line="83" w:lineRule="exact"/>
        <w:rPr/>
      </w:pPr>
      <w:r/>
    </w:p>
    <w:tbl>
      <w:tblPr>
        <w:tblStyle w:val="TableNormal"/>
        <w:tblW w:w="8270"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6527"/>
        <w:gridCol w:w="1743"/>
      </w:tblGrid>
      <w:tr>
        <w:trPr>
          <w:trHeight w:val="385" w:hRule="atLeast"/>
        </w:trPr>
        <w:tc>
          <w:tcPr>
            <w:tcW w:w="6527" w:type="dxa"/>
            <w:vAlign w:val="top"/>
          </w:tcPr>
          <w:p>
            <w:pPr>
              <w:pStyle w:val="TableText"/>
              <w:ind w:left="2828"/>
              <w:spacing w:before="90" w:line="219" w:lineRule="auto"/>
              <w:rPr/>
            </w:pPr>
            <w:r>
              <w:rPr>
                <w:b/>
                <w:bCs/>
                <w:spacing w:val="-4"/>
              </w:rPr>
              <w:t>三级内容</w:t>
            </w:r>
          </w:p>
        </w:tc>
        <w:tc>
          <w:tcPr>
            <w:tcW w:w="1743" w:type="dxa"/>
            <w:vAlign w:val="top"/>
          </w:tcPr>
          <w:p>
            <w:pPr>
              <w:pStyle w:val="TableText"/>
              <w:ind w:left="661"/>
              <w:spacing w:before="91" w:line="221" w:lineRule="auto"/>
              <w:rPr/>
            </w:pPr>
            <w:r>
              <w:rPr>
                <w:b/>
                <w:bCs/>
                <w:spacing w:val="-6"/>
              </w:rPr>
              <w:t>学时</w:t>
            </w:r>
          </w:p>
        </w:tc>
      </w:tr>
      <w:tr>
        <w:trPr>
          <w:trHeight w:val="389" w:hRule="atLeast"/>
        </w:trPr>
        <w:tc>
          <w:tcPr>
            <w:tcW w:w="6527" w:type="dxa"/>
            <w:vAlign w:val="top"/>
          </w:tcPr>
          <w:p>
            <w:pPr>
              <w:pStyle w:val="TableText"/>
              <w:ind w:left="524"/>
              <w:spacing w:before="89" w:line="221" w:lineRule="auto"/>
              <w:rPr/>
            </w:pPr>
            <w:r>
              <w:rPr>
                <w:spacing w:val="-2"/>
              </w:rPr>
              <w:t>诱导公式</w:t>
            </w:r>
          </w:p>
        </w:tc>
        <w:tc>
          <w:tcPr>
            <w:tcW w:w="1743" w:type="dxa"/>
            <w:vAlign w:val="top"/>
          </w:tcPr>
          <w:p>
            <w:pPr>
              <w:pStyle w:val="TableText"/>
              <w:ind w:left="808"/>
              <w:spacing w:before="109" w:line="237" w:lineRule="auto"/>
              <w:rPr/>
            </w:pPr>
            <w:r>
              <w:rPr/>
              <w:t>4</w:t>
            </w:r>
          </w:p>
        </w:tc>
      </w:tr>
      <w:tr>
        <w:trPr>
          <w:trHeight w:val="380" w:hRule="atLeast"/>
        </w:trPr>
        <w:tc>
          <w:tcPr>
            <w:tcW w:w="6527" w:type="dxa"/>
            <w:vAlign w:val="top"/>
          </w:tcPr>
          <w:p>
            <w:pPr>
              <w:pStyle w:val="TableText"/>
              <w:ind w:left="524"/>
              <w:spacing w:before="89" w:line="219" w:lineRule="auto"/>
              <w:rPr/>
            </w:pPr>
            <w:r>
              <w:rPr>
                <w:spacing w:val="2"/>
              </w:rPr>
              <w:t>正弦函数的图像和性质</w:t>
            </w:r>
          </w:p>
        </w:tc>
        <w:tc>
          <w:tcPr>
            <w:tcW w:w="1743" w:type="dxa"/>
            <w:vAlign w:val="top"/>
          </w:tcPr>
          <w:p>
            <w:pPr>
              <w:pStyle w:val="TableText"/>
              <w:ind w:left="808"/>
              <w:spacing w:before="110" w:line="228" w:lineRule="auto"/>
              <w:rPr/>
            </w:pPr>
            <w:r>
              <w:rPr/>
              <w:t>3</w:t>
            </w:r>
          </w:p>
        </w:tc>
      </w:tr>
      <w:tr>
        <w:trPr>
          <w:trHeight w:val="380" w:hRule="atLeast"/>
        </w:trPr>
        <w:tc>
          <w:tcPr>
            <w:tcW w:w="6527" w:type="dxa"/>
            <w:vAlign w:val="top"/>
          </w:tcPr>
          <w:p>
            <w:pPr>
              <w:pStyle w:val="TableText"/>
              <w:ind w:left="524"/>
              <w:spacing w:before="89" w:line="219" w:lineRule="auto"/>
              <w:rPr/>
            </w:pPr>
            <w:r>
              <w:rPr>
                <w:spacing w:val="2"/>
              </w:rPr>
              <w:t>余弦函数的图像和性质</w:t>
            </w:r>
          </w:p>
        </w:tc>
        <w:tc>
          <w:tcPr>
            <w:tcW w:w="1743" w:type="dxa"/>
            <w:vAlign w:val="top"/>
          </w:tcPr>
          <w:p>
            <w:pPr>
              <w:pStyle w:val="TableText"/>
              <w:ind w:left="808"/>
              <w:spacing w:before="110" w:line="228" w:lineRule="auto"/>
              <w:rPr/>
            </w:pPr>
            <w:r>
              <w:rPr/>
              <w:t>2</w:t>
            </w:r>
          </w:p>
        </w:tc>
      </w:tr>
      <w:tr>
        <w:trPr>
          <w:trHeight w:val="380" w:hRule="atLeast"/>
        </w:trPr>
        <w:tc>
          <w:tcPr>
            <w:tcW w:w="6527" w:type="dxa"/>
            <w:vAlign w:val="top"/>
          </w:tcPr>
          <w:p>
            <w:pPr>
              <w:pStyle w:val="TableText"/>
              <w:ind w:left="524"/>
              <w:spacing w:before="88" w:line="219" w:lineRule="auto"/>
              <w:rPr/>
            </w:pPr>
            <w:r>
              <w:rPr>
                <w:spacing w:val="2"/>
              </w:rPr>
              <w:t>己知三角函数值求角</w:t>
            </w:r>
          </w:p>
        </w:tc>
        <w:tc>
          <w:tcPr>
            <w:tcW w:w="1743" w:type="dxa"/>
            <w:vAlign w:val="top"/>
          </w:tcPr>
          <w:p>
            <w:pPr>
              <w:pStyle w:val="TableText"/>
              <w:ind w:left="808"/>
              <w:spacing w:before="110" w:line="228" w:lineRule="auto"/>
              <w:rPr/>
            </w:pPr>
            <w:r>
              <w:rPr/>
              <w:t>2</w:t>
            </w:r>
          </w:p>
        </w:tc>
      </w:tr>
      <w:tr>
        <w:trPr>
          <w:trHeight w:val="389" w:hRule="atLeast"/>
        </w:trPr>
        <w:tc>
          <w:tcPr>
            <w:tcW w:w="6527" w:type="dxa"/>
            <w:vAlign w:val="top"/>
          </w:tcPr>
          <w:p>
            <w:pPr>
              <w:pStyle w:val="TableText"/>
              <w:ind w:left="98"/>
              <w:spacing w:before="85" w:line="219" w:lineRule="auto"/>
              <w:rPr/>
            </w:pPr>
            <w:r>
              <w:rPr>
                <w:b/>
                <w:bCs/>
                <w:spacing w:val="-3"/>
              </w:rPr>
              <w:t>第三部分</w:t>
            </w:r>
            <w:r>
              <w:rPr>
                <w:spacing w:val="-3"/>
              </w:rPr>
              <w:t xml:space="preserve"> </w:t>
            </w:r>
            <w:r>
              <w:rPr>
                <w:b/>
                <w:bCs/>
                <w:spacing w:val="-3"/>
              </w:rPr>
              <w:t>几何与代数：直线与圆的方程，简单几何体</w:t>
            </w:r>
          </w:p>
        </w:tc>
        <w:tc>
          <w:tcPr>
            <w:tcW w:w="1743" w:type="dxa"/>
            <w:vAlign w:val="top"/>
          </w:tcPr>
          <w:p>
            <w:pPr>
              <w:pStyle w:val="TableText"/>
              <w:ind w:left="757"/>
              <w:spacing w:before="110" w:line="236" w:lineRule="auto"/>
              <w:rPr/>
            </w:pPr>
            <w:r>
              <w:rPr>
                <w:spacing w:val="-4"/>
              </w:rPr>
              <w:t>30</w:t>
            </w:r>
          </w:p>
        </w:tc>
      </w:tr>
      <w:tr>
        <w:trPr>
          <w:trHeight w:val="409" w:hRule="atLeast"/>
        </w:trPr>
        <w:tc>
          <w:tcPr>
            <w:tcW w:w="6527" w:type="dxa"/>
            <w:vAlign w:val="top"/>
          </w:tcPr>
          <w:p>
            <w:pPr>
              <w:pStyle w:val="TableText"/>
              <w:ind w:left="524"/>
              <w:spacing w:before="100" w:line="219" w:lineRule="auto"/>
              <w:rPr/>
            </w:pPr>
            <w:r>
              <w:rPr>
                <w:spacing w:val="-1"/>
              </w:rPr>
              <w:t>第六单元 直线与圆的方程</w:t>
            </w:r>
          </w:p>
        </w:tc>
        <w:tc>
          <w:tcPr>
            <w:tcW w:w="1743" w:type="dxa"/>
            <w:vAlign w:val="top"/>
          </w:tcPr>
          <w:p>
            <w:pPr>
              <w:pStyle w:val="TableText"/>
              <w:ind w:left="658"/>
              <w:spacing w:before="121"/>
              <w:rPr/>
            </w:pPr>
            <w:r>
              <w:rPr>
                <w:spacing w:val="-5"/>
              </w:rPr>
              <w:t>16+1</w:t>
            </w:r>
          </w:p>
        </w:tc>
      </w:tr>
      <w:tr>
        <w:trPr>
          <w:trHeight w:val="380" w:hRule="atLeast"/>
        </w:trPr>
        <w:tc>
          <w:tcPr>
            <w:tcW w:w="6527" w:type="dxa"/>
            <w:vAlign w:val="top"/>
          </w:tcPr>
          <w:p>
            <w:pPr>
              <w:pStyle w:val="TableText"/>
              <w:ind w:left="524"/>
              <w:spacing w:before="92" w:line="220" w:lineRule="auto"/>
              <w:rPr/>
            </w:pPr>
            <w:r>
              <w:rPr>
                <w:spacing w:val="-1"/>
              </w:rPr>
              <w:t>两点间距离公式和线段的中点坐标公式</w:t>
            </w:r>
          </w:p>
        </w:tc>
        <w:tc>
          <w:tcPr>
            <w:tcW w:w="1743" w:type="dxa"/>
            <w:vAlign w:val="top"/>
          </w:tcPr>
          <w:p>
            <w:pPr>
              <w:pStyle w:val="TableText"/>
              <w:ind w:left="808"/>
              <w:spacing w:before="112" w:line="226" w:lineRule="auto"/>
              <w:rPr/>
            </w:pPr>
            <w:r>
              <w:rPr/>
              <w:t>1</w:t>
            </w:r>
          </w:p>
        </w:tc>
      </w:tr>
      <w:tr>
        <w:trPr>
          <w:trHeight w:val="380" w:hRule="atLeast"/>
        </w:trPr>
        <w:tc>
          <w:tcPr>
            <w:tcW w:w="6527" w:type="dxa"/>
            <w:vAlign w:val="top"/>
          </w:tcPr>
          <w:p>
            <w:pPr>
              <w:pStyle w:val="TableText"/>
              <w:ind w:left="524"/>
              <w:spacing w:before="90" w:line="219" w:lineRule="auto"/>
              <w:rPr/>
            </w:pPr>
            <w:r>
              <w:rPr>
                <w:spacing w:val="-1"/>
              </w:rPr>
              <w:t>直线的倾斜角与斜率</w:t>
            </w:r>
          </w:p>
        </w:tc>
        <w:tc>
          <w:tcPr>
            <w:tcW w:w="1743" w:type="dxa"/>
            <w:vAlign w:val="top"/>
          </w:tcPr>
          <w:p>
            <w:pPr>
              <w:pStyle w:val="TableText"/>
              <w:ind w:left="808"/>
              <w:spacing w:before="112" w:line="226" w:lineRule="auto"/>
              <w:rPr/>
            </w:pPr>
            <w:r>
              <w:rPr/>
              <w:t>1</w:t>
            </w:r>
          </w:p>
        </w:tc>
      </w:tr>
      <w:tr>
        <w:trPr>
          <w:trHeight w:val="380" w:hRule="atLeast"/>
        </w:trPr>
        <w:tc>
          <w:tcPr>
            <w:tcW w:w="6527" w:type="dxa"/>
            <w:vAlign w:val="top"/>
          </w:tcPr>
          <w:p>
            <w:pPr>
              <w:pStyle w:val="TableText"/>
              <w:ind w:left="524"/>
              <w:spacing w:before="91" w:line="219" w:lineRule="auto"/>
              <w:rPr/>
            </w:pPr>
            <w:r>
              <w:rPr>
                <w:spacing w:val="-1"/>
              </w:rPr>
              <w:t>直线的点斜式和斜截式方程</w:t>
            </w:r>
          </w:p>
        </w:tc>
        <w:tc>
          <w:tcPr>
            <w:tcW w:w="1743" w:type="dxa"/>
            <w:vAlign w:val="top"/>
          </w:tcPr>
          <w:p>
            <w:pPr>
              <w:pStyle w:val="TableText"/>
              <w:ind w:left="808"/>
              <w:spacing w:before="112" w:line="226" w:lineRule="auto"/>
              <w:rPr/>
            </w:pPr>
            <w:r>
              <w:rPr/>
              <w:t>2</w:t>
            </w:r>
          </w:p>
        </w:tc>
      </w:tr>
      <w:tr>
        <w:trPr>
          <w:trHeight w:val="389" w:hRule="atLeast"/>
        </w:trPr>
        <w:tc>
          <w:tcPr>
            <w:tcW w:w="6527" w:type="dxa"/>
            <w:vAlign w:val="top"/>
          </w:tcPr>
          <w:p>
            <w:pPr>
              <w:pStyle w:val="TableText"/>
              <w:ind w:left="524"/>
              <w:spacing w:before="92" w:line="220" w:lineRule="auto"/>
              <w:rPr/>
            </w:pPr>
            <w:r>
              <w:rPr>
                <w:spacing w:val="-2"/>
              </w:rPr>
              <w:t>直线的一般式方程</w:t>
            </w:r>
          </w:p>
        </w:tc>
        <w:tc>
          <w:tcPr>
            <w:tcW w:w="1743" w:type="dxa"/>
            <w:vAlign w:val="top"/>
          </w:tcPr>
          <w:p>
            <w:pPr>
              <w:pStyle w:val="TableText"/>
              <w:ind w:left="808"/>
              <w:spacing w:before="112" w:line="234" w:lineRule="auto"/>
              <w:rPr/>
            </w:pPr>
            <w:r>
              <w:rPr/>
              <w:t>1</w:t>
            </w:r>
          </w:p>
        </w:tc>
      </w:tr>
      <w:tr>
        <w:trPr>
          <w:trHeight w:val="380" w:hRule="atLeast"/>
        </w:trPr>
        <w:tc>
          <w:tcPr>
            <w:tcW w:w="6527" w:type="dxa"/>
            <w:vAlign w:val="top"/>
          </w:tcPr>
          <w:p>
            <w:pPr>
              <w:pStyle w:val="TableText"/>
              <w:ind w:left="524"/>
              <w:spacing w:before="92" w:line="219" w:lineRule="auto"/>
              <w:rPr/>
            </w:pPr>
            <w:r>
              <w:rPr>
                <w:spacing w:val="2"/>
              </w:rPr>
              <w:t>两条相交直线的交点</w:t>
            </w:r>
          </w:p>
        </w:tc>
        <w:tc>
          <w:tcPr>
            <w:tcW w:w="1743" w:type="dxa"/>
            <w:vAlign w:val="top"/>
          </w:tcPr>
          <w:p>
            <w:pPr>
              <w:pStyle w:val="TableText"/>
              <w:ind w:left="808"/>
              <w:spacing w:before="114" w:line="225" w:lineRule="auto"/>
              <w:rPr/>
            </w:pPr>
            <w:r>
              <w:rPr/>
              <w:t>1</w:t>
            </w:r>
          </w:p>
        </w:tc>
      </w:tr>
      <w:tr>
        <w:trPr>
          <w:trHeight w:val="380" w:hRule="atLeast"/>
        </w:trPr>
        <w:tc>
          <w:tcPr>
            <w:tcW w:w="6527" w:type="dxa"/>
            <w:vAlign w:val="top"/>
          </w:tcPr>
          <w:p>
            <w:pPr>
              <w:pStyle w:val="TableText"/>
              <w:ind w:left="524"/>
              <w:spacing w:before="92" w:line="219" w:lineRule="auto"/>
              <w:rPr/>
            </w:pPr>
            <w:r>
              <w:rPr>
                <w:spacing w:val="-1"/>
              </w:rPr>
              <w:t>两条直线平行的条件</w:t>
            </w:r>
          </w:p>
        </w:tc>
        <w:tc>
          <w:tcPr>
            <w:tcW w:w="1743" w:type="dxa"/>
            <w:vAlign w:val="top"/>
          </w:tcPr>
          <w:p>
            <w:pPr>
              <w:pStyle w:val="TableText"/>
              <w:ind w:left="808"/>
              <w:spacing w:before="114" w:line="225" w:lineRule="auto"/>
              <w:rPr/>
            </w:pPr>
            <w:r>
              <w:rPr/>
              <w:t>2</w:t>
            </w:r>
          </w:p>
        </w:tc>
      </w:tr>
      <w:tr>
        <w:trPr>
          <w:trHeight w:val="409" w:hRule="atLeast"/>
        </w:trPr>
        <w:tc>
          <w:tcPr>
            <w:tcW w:w="6527" w:type="dxa"/>
            <w:vAlign w:val="top"/>
          </w:tcPr>
          <w:p>
            <w:pPr>
              <w:pStyle w:val="TableText"/>
              <w:ind w:left="524"/>
              <w:spacing w:before="102" w:line="219" w:lineRule="auto"/>
              <w:rPr/>
            </w:pPr>
            <w:r>
              <w:rPr>
                <w:spacing w:val="-1"/>
              </w:rPr>
              <w:t>两条直线垂直的条件</w:t>
            </w:r>
          </w:p>
        </w:tc>
        <w:tc>
          <w:tcPr>
            <w:tcW w:w="1743" w:type="dxa"/>
            <w:vAlign w:val="top"/>
          </w:tcPr>
          <w:p>
            <w:pPr>
              <w:pStyle w:val="TableText"/>
              <w:ind w:left="808"/>
              <w:spacing w:before="123" w:line="241" w:lineRule="auto"/>
              <w:rPr/>
            </w:pPr>
            <w:r>
              <w:rPr/>
              <w:t>1</w:t>
            </w:r>
          </w:p>
        </w:tc>
      </w:tr>
      <w:tr>
        <w:trPr>
          <w:trHeight w:val="380" w:hRule="atLeast"/>
        </w:trPr>
        <w:tc>
          <w:tcPr>
            <w:tcW w:w="6527" w:type="dxa"/>
            <w:vAlign w:val="top"/>
          </w:tcPr>
          <w:p>
            <w:pPr>
              <w:pStyle w:val="TableText"/>
              <w:ind w:left="524"/>
              <w:spacing w:before="94" w:line="220" w:lineRule="auto"/>
              <w:rPr/>
            </w:pPr>
            <w:r>
              <w:rPr/>
              <w:t>点到直线的距离公式</w:t>
            </w:r>
          </w:p>
        </w:tc>
        <w:tc>
          <w:tcPr>
            <w:tcW w:w="1743" w:type="dxa"/>
            <w:vAlign w:val="top"/>
          </w:tcPr>
          <w:p>
            <w:pPr>
              <w:pStyle w:val="TableText"/>
              <w:ind w:left="808"/>
              <w:spacing w:before="115" w:line="224" w:lineRule="auto"/>
              <w:rPr/>
            </w:pPr>
            <w:r>
              <w:rPr/>
              <w:t>1</w:t>
            </w:r>
          </w:p>
        </w:tc>
      </w:tr>
      <w:tr>
        <w:trPr>
          <w:trHeight w:val="390" w:hRule="atLeast"/>
        </w:trPr>
        <w:tc>
          <w:tcPr>
            <w:tcW w:w="6527" w:type="dxa"/>
            <w:vAlign w:val="top"/>
          </w:tcPr>
          <w:p>
            <w:pPr>
              <w:pStyle w:val="TableText"/>
              <w:ind w:left="524"/>
              <w:spacing w:before="94" w:line="220" w:lineRule="auto"/>
              <w:rPr/>
            </w:pPr>
            <w:r>
              <w:rPr>
                <w:spacing w:val="1"/>
              </w:rPr>
              <w:t>圆的方程</w:t>
            </w:r>
          </w:p>
        </w:tc>
        <w:tc>
          <w:tcPr>
            <w:tcW w:w="1743" w:type="dxa"/>
            <w:vAlign w:val="top"/>
          </w:tcPr>
          <w:p>
            <w:pPr>
              <w:pStyle w:val="TableText"/>
              <w:ind w:left="808"/>
              <w:spacing w:before="114" w:line="233" w:lineRule="auto"/>
              <w:rPr/>
            </w:pPr>
            <w:r>
              <w:rPr/>
              <w:t>3</w:t>
            </w:r>
          </w:p>
        </w:tc>
      </w:tr>
      <w:tr>
        <w:trPr>
          <w:trHeight w:val="379" w:hRule="atLeast"/>
        </w:trPr>
        <w:tc>
          <w:tcPr>
            <w:tcW w:w="6527" w:type="dxa"/>
            <w:vAlign w:val="top"/>
          </w:tcPr>
          <w:p>
            <w:pPr>
              <w:pStyle w:val="TableText"/>
              <w:ind w:left="524"/>
              <w:spacing w:before="94" w:line="220" w:lineRule="auto"/>
              <w:rPr/>
            </w:pPr>
            <w:r>
              <w:rPr>
                <w:spacing w:val="2"/>
              </w:rPr>
              <w:t>直线与圆的位置关系</w:t>
            </w:r>
          </w:p>
        </w:tc>
        <w:tc>
          <w:tcPr>
            <w:tcW w:w="1743" w:type="dxa"/>
            <w:vAlign w:val="top"/>
          </w:tcPr>
          <w:p>
            <w:pPr>
              <w:pStyle w:val="TableText"/>
              <w:ind w:left="808"/>
              <w:spacing w:before="114" w:line="224" w:lineRule="auto"/>
              <w:rPr/>
            </w:pPr>
            <w:r>
              <w:rPr/>
              <w:t>2</w:t>
            </w:r>
          </w:p>
        </w:tc>
      </w:tr>
      <w:tr>
        <w:trPr>
          <w:trHeight w:val="380" w:hRule="atLeast"/>
        </w:trPr>
        <w:tc>
          <w:tcPr>
            <w:tcW w:w="6527" w:type="dxa"/>
            <w:vAlign w:val="top"/>
          </w:tcPr>
          <w:p>
            <w:pPr>
              <w:pStyle w:val="TableText"/>
              <w:ind w:left="524"/>
              <w:spacing w:before="95" w:line="220" w:lineRule="auto"/>
              <w:rPr/>
            </w:pPr>
            <w:r>
              <w:rPr>
                <w:spacing w:val="2"/>
              </w:rPr>
              <w:t>直线与圆的方程的应用</w:t>
            </w:r>
          </w:p>
        </w:tc>
        <w:tc>
          <w:tcPr>
            <w:tcW w:w="1743" w:type="dxa"/>
            <w:vAlign w:val="top"/>
          </w:tcPr>
          <w:p>
            <w:pPr>
              <w:pStyle w:val="TableText"/>
              <w:ind w:left="808"/>
              <w:spacing w:before="100" w:line="224" w:lineRule="auto"/>
              <w:rPr/>
            </w:pPr>
            <w:r>
              <w:rPr/>
              <w:t>]</w:t>
            </w:r>
          </w:p>
        </w:tc>
      </w:tr>
      <w:tr>
        <w:trPr>
          <w:trHeight w:val="390" w:hRule="atLeast"/>
        </w:trPr>
        <w:tc>
          <w:tcPr>
            <w:tcW w:w="6527" w:type="dxa"/>
            <w:vAlign w:val="top"/>
          </w:tcPr>
          <w:p>
            <w:pPr>
              <w:pStyle w:val="TableText"/>
              <w:ind w:left="524"/>
              <w:spacing w:before="93" w:line="219" w:lineRule="auto"/>
              <w:rPr/>
            </w:pPr>
            <w:r>
              <w:rPr>
                <w:spacing w:val="-1"/>
              </w:rPr>
              <w:t>第七单元 简单几何体</w:t>
            </w:r>
          </w:p>
        </w:tc>
        <w:tc>
          <w:tcPr>
            <w:tcW w:w="1743" w:type="dxa"/>
            <w:vAlign w:val="top"/>
          </w:tcPr>
          <w:p>
            <w:pPr>
              <w:pStyle w:val="TableText"/>
              <w:ind w:left="658"/>
              <w:spacing w:before="116" w:line="232" w:lineRule="auto"/>
              <w:rPr/>
            </w:pPr>
            <w:r>
              <w:rPr>
                <w:spacing w:val="-5"/>
              </w:rPr>
              <w:t>12+1</w:t>
            </w:r>
          </w:p>
        </w:tc>
      </w:tr>
      <w:tr>
        <w:trPr>
          <w:trHeight w:val="380" w:hRule="atLeast"/>
        </w:trPr>
        <w:tc>
          <w:tcPr>
            <w:tcW w:w="6527" w:type="dxa"/>
            <w:vAlign w:val="top"/>
          </w:tcPr>
          <w:p>
            <w:pPr>
              <w:pStyle w:val="TableText"/>
              <w:ind w:left="524"/>
              <w:spacing w:before="95" w:line="220" w:lineRule="auto"/>
              <w:rPr/>
            </w:pPr>
            <w:r>
              <w:rPr>
                <w:spacing w:val="6"/>
              </w:rPr>
              <w:t>三视图</w:t>
            </w:r>
          </w:p>
        </w:tc>
        <w:tc>
          <w:tcPr>
            <w:tcW w:w="1743" w:type="dxa"/>
            <w:vAlign w:val="top"/>
          </w:tcPr>
          <w:p>
            <w:pPr>
              <w:pStyle w:val="TableText"/>
              <w:ind w:left="808"/>
              <w:spacing w:before="115" w:line="224" w:lineRule="auto"/>
              <w:rPr/>
            </w:pPr>
            <w:r>
              <w:rPr/>
              <w:t>4</w:t>
            </w:r>
          </w:p>
        </w:tc>
      </w:tr>
      <w:tr>
        <w:trPr>
          <w:trHeight w:val="389" w:hRule="atLeast"/>
        </w:trPr>
        <w:tc>
          <w:tcPr>
            <w:tcW w:w="6527" w:type="dxa"/>
            <w:vAlign w:val="top"/>
          </w:tcPr>
          <w:p>
            <w:pPr>
              <w:pStyle w:val="TableText"/>
              <w:ind w:left="524"/>
              <w:spacing w:before="95" w:line="221" w:lineRule="auto"/>
              <w:rPr/>
            </w:pPr>
            <w:r>
              <w:rPr>
                <w:spacing w:val="1"/>
              </w:rPr>
              <w:t>空间图形的画法</w:t>
            </w:r>
          </w:p>
        </w:tc>
        <w:tc>
          <w:tcPr>
            <w:tcW w:w="1743" w:type="dxa"/>
            <w:vAlign w:val="top"/>
          </w:tcPr>
          <w:p>
            <w:pPr>
              <w:pStyle w:val="TableText"/>
              <w:ind w:left="808"/>
              <w:spacing w:before="115" w:line="232" w:lineRule="auto"/>
              <w:rPr/>
            </w:pPr>
            <w:r>
              <w:rPr/>
              <w:t>2</w:t>
            </w:r>
          </w:p>
        </w:tc>
      </w:tr>
      <w:tr>
        <w:trPr>
          <w:trHeight w:val="380" w:hRule="atLeast"/>
        </w:trPr>
        <w:tc>
          <w:tcPr>
            <w:tcW w:w="6527" w:type="dxa"/>
            <w:vAlign w:val="top"/>
          </w:tcPr>
          <w:p>
            <w:pPr>
              <w:pStyle w:val="TableText"/>
              <w:ind w:left="524"/>
              <w:spacing w:before="95" w:line="219" w:lineRule="auto"/>
              <w:rPr/>
            </w:pPr>
            <w:r>
              <w:rPr>
                <w:spacing w:val="1"/>
              </w:rPr>
              <w:t>直棱柱、正棱锥的表面积</w:t>
            </w:r>
          </w:p>
        </w:tc>
        <w:tc>
          <w:tcPr>
            <w:tcW w:w="1743" w:type="dxa"/>
            <w:vAlign w:val="top"/>
          </w:tcPr>
          <w:p>
            <w:pPr>
              <w:pStyle w:val="TableText"/>
              <w:ind w:left="808"/>
              <w:spacing w:before="116" w:line="223" w:lineRule="auto"/>
              <w:rPr/>
            </w:pPr>
            <w:r>
              <w:rPr/>
              <w:t>2</w:t>
            </w:r>
          </w:p>
        </w:tc>
      </w:tr>
      <w:tr>
        <w:trPr>
          <w:trHeight w:val="399" w:hRule="atLeast"/>
        </w:trPr>
        <w:tc>
          <w:tcPr>
            <w:tcW w:w="6527" w:type="dxa"/>
            <w:vAlign w:val="top"/>
          </w:tcPr>
          <w:p>
            <w:pPr>
              <w:pStyle w:val="TableText"/>
              <w:ind w:left="524"/>
              <w:spacing w:before="106" w:line="220" w:lineRule="auto"/>
              <w:rPr/>
            </w:pPr>
            <w:r>
              <w:rPr>
                <w:spacing w:val="1"/>
              </w:rPr>
              <w:t>圆柱、圆锥、球的表面积</w:t>
            </w:r>
          </w:p>
        </w:tc>
        <w:tc>
          <w:tcPr>
            <w:tcW w:w="1743" w:type="dxa"/>
            <w:vAlign w:val="top"/>
          </w:tcPr>
          <w:p>
            <w:pPr>
              <w:pStyle w:val="TableText"/>
              <w:ind w:left="808"/>
              <w:spacing w:before="126" w:line="231" w:lineRule="auto"/>
              <w:rPr/>
            </w:pPr>
            <w:r>
              <w:rPr/>
              <w:t>2</w:t>
            </w:r>
          </w:p>
        </w:tc>
      </w:tr>
      <w:tr>
        <w:trPr>
          <w:trHeight w:val="390" w:hRule="atLeast"/>
        </w:trPr>
        <w:tc>
          <w:tcPr>
            <w:tcW w:w="6527" w:type="dxa"/>
            <w:vAlign w:val="top"/>
          </w:tcPr>
          <w:p>
            <w:pPr>
              <w:pStyle w:val="TableText"/>
              <w:ind w:left="524"/>
              <w:spacing w:before="97" w:line="220" w:lineRule="auto"/>
              <w:rPr/>
            </w:pPr>
            <w:r>
              <w:rPr>
                <w:spacing w:val="1"/>
              </w:rPr>
              <w:t>柱、锥、球的体积</w:t>
            </w:r>
          </w:p>
        </w:tc>
        <w:tc>
          <w:tcPr>
            <w:tcW w:w="1743" w:type="dxa"/>
            <w:vAlign w:val="top"/>
          </w:tcPr>
          <w:p>
            <w:pPr>
              <w:pStyle w:val="TableText"/>
              <w:ind w:left="808"/>
              <w:spacing w:before="117" w:line="231" w:lineRule="auto"/>
              <w:rPr/>
            </w:pPr>
            <w:r>
              <w:rPr/>
              <w:t>2</w:t>
            </w:r>
          </w:p>
        </w:tc>
      </w:tr>
      <w:tr>
        <w:trPr>
          <w:trHeight w:val="380" w:hRule="atLeast"/>
        </w:trPr>
        <w:tc>
          <w:tcPr>
            <w:tcW w:w="6527" w:type="dxa"/>
            <w:vAlign w:val="top"/>
          </w:tcPr>
          <w:p>
            <w:pPr>
              <w:pStyle w:val="TableText"/>
              <w:ind w:left="98"/>
              <w:spacing w:before="93" w:line="219" w:lineRule="auto"/>
              <w:rPr/>
            </w:pPr>
            <w:r>
              <w:rPr>
                <w:b/>
                <w:bCs/>
                <w:spacing w:val="-3"/>
              </w:rPr>
              <w:t>第四部分</w:t>
            </w:r>
            <w:r>
              <w:rPr>
                <w:spacing w:val="-3"/>
              </w:rPr>
              <w:t xml:space="preserve"> </w:t>
            </w:r>
            <w:r>
              <w:rPr>
                <w:b/>
                <w:bCs/>
                <w:spacing w:val="-3"/>
              </w:rPr>
              <w:t>概率与统计：概率与统计初步</w:t>
            </w:r>
          </w:p>
        </w:tc>
        <w:tc>
          <w:tcPr>
            <w:tcW w:w="1743" w:type="dxa"/>
            <w:vAlign w:val="top"/>
          </w:tcPr>
          <w:p>
            <w:pPr>
              <w:pStyle w:val="TableText"/>
              <w:ind w:left="757"/>
              <w:spacing w:before="117" w:line="222" w:lineRule="auto"/>
              <w:rPr/>
            </w:pPr>
            <w:r>
              <w:rPr>
                <w:spacing w:val="-6"/>
              </w:rPr>
              <w:t>12</w:t>
            </w:r>
          </w:p>
        </w:tc>
      </w:tr>
      <w:tr>
        <w:trPr>
          <w:trHeight w:val="380" w:hRule="atLeast"/>
        </w:trPr>
        <w:tc>
          <w:tcPr>
            <w:tcW w:w="6527" w:type="dxa"/>
            <w:vAlign w:val="top"/>
          </w:tcPr>
          <w:p>
            <w:pPr>
              <w:pStyle w:val="TableText"/>
              <w:ind w:left="524"/>
              <w:spacing w:before="96" w:line="219" w:lineRule="auto"/>
              <w:rPr/>
            </w:pPr>
            <w:r>
              <w:rPr>
                <w:spacing w:val="-1"/>
              </w:rPr>
              <w:t>第八单元 概率与统计初步</w:t>
            </w:r>
          </w:p>
        </w:tc>
        <w:tc>
          <w:tcPr>
            <w:tcW w:w="1743" w:type="dxa"/>
            <w:vAlign w:val="top"/>
          </w:tcPr>
          <w:p>
            <w:pPr>
              <w:pStyle w:val="TableText"/>
              <w:ind w:left="658"/>
              <w:spacing w:before="117" w:line="222" w:lineRule="auto"/>
              <w:rPr/>
            </w:pPr>
            <w:r>
              <w:rPr>
                <w:spacing w:val="-5"/>
              </w:rPr>
              <w:t>11+1</w:t>
            </w:r>
          </w:p>
        </w:tc>
      </w:tr>
      <w:tr>
        <w:trPr>
          <w:trHeight w:val="389" w:hRule="atLeast"/>
        </w:trPr>
        <w:tc>
          <w:tcPr>
            <w:tcW w:w="6527" w:type="dxa"/>
            <w:vAlign w:val="top"/>
          </w:tcPr>
          <w:p>
            <w:pPr>
              <w:pStyle w:val="TableText"/>
              <w:ind w:left="524"/>
              <w:spacing w:before="95" w:line="219" w:lineRule="auto"/>
              <w:rPr/>
            </w:pPr>
            <w:r>
              <w:rPr>
                <w:spacing w:val="2"/>
              </w:rPr>
              <w:t>随机事件</w:t>
            </w:r>
          </w:p>
        </w:tc>
        <w:tc>
          <w:tcPr>
            <w:tcW w:w="1743" w:type="dxa"/>
            <w:vAlign w:val="top"/>
          </w:tcPr>
          <w:p>
            <w:pPr>
              <w:pStyle w:val="TableText"/>
              <w:ind w:left="808"/>
              <w:spacing w:before="117" w:line="230" w:lineRule="auto"/>
              <w:rPr/>
            </w:pPr>
            <w:r>
              <w:rPr/>
              <w:t>1</w:t>
            </w:r>
          </w:p>
        </w:tc>
      </w:tr>
      <w:tr>
        <w:trPr>
          <w:trHeight w:val="380" w:hRule="atLeast"/>
        </w:trPr>
        <w:tc>
          <w:tcPr>
            <w:tcW w:w="6527" w:type="dxa"/>
            <w:vAlign w:val="top"/>
          </w:tcPr>
          <w:p>
            <w:pPr>
              <w:pStyle w:val="TableText"/>
              <w:ind w:left="524"/>
              <w:spacing w:before="97" w:line="219" w:lineRule="auto"/>
              <w:rPr/>
            </w:pPr>
            <w:r>
              <w:rPr>
                <w:spacing w:val="3"/>
              </w:rPr>
              <w:t>古典概型</w:t>
            </w:r>
          </w:p>
        </w:tc>
        <w:tc>
          <w:tcPr>
            <w:tcW w:w="1743" w:type="dxa"/>
            <w:vAlign w:val="top"/>
          </w:tcPr>
          <w:p>
            <w:pPr>
              <w:pStyle w:val="TableText"/>
              <w:ind w:left="808"/>
              <w:spacing w:before="118" w:line="221" w:lineRule="auto"/>
              <w:rPr/>
            </w:pPr>
            <w:r>
              <w:rPr/>
              <w:t>1</w:t>
            </w:r>
          </w:p>
        </w:tc>
      </w:tr>
      <w:tr>
        <w:trPr>
          <w:trHeight w:val="410" w:hRule="atLeast"/>
        </w:trPr>
        <w:tc>
          <w:tcPr>
            <w:tcW w:w="6527" w:type="dxa"/>
            <w:vAlign w:val="top"/>
          </w:tcPr>
          <w:p>
            <w:pPr>
              <w:pStyle w:val="TableText"/>
              <w:ind w:left="524"/>
              <w:spacing w:before="106" w:line="219" w:lineRule="auto"/>
              <w:rPr/>
            </w:pPr>
            <w:r>
              <w:rPr>
                <w:spacing w:val="3"/>
              </w:rPr>
              <w:t>概率的简单性质</w:t>
            </w:r>
          </w:p>
        </w:tc>
        <w:tc>
          <w:tcPr>
            <w:tcW w:w="1743" w:type="dxa"/>
            <w:vAlign w:val="top"/>
          </w:tcPr>
          <w:p>
            <w:pPr>
              <w:pStyle w:val="TableText"/>
              <w:ind w:left="808"/>
              <w:spacing w:before="128" w:line="239" w:lineRule="auto"/>
              <w:rPr/>
            </w:pPr>
            <w:r>
              <w:rPr/>
              <w:t>1</w:t>
            </w:r>
          </w:p>
        </w:tc>
      </w:tr>
      <w:tr>
        <w:trPr>
          <w:trHeight w:val="380" w:hRule="atLeast"/>
        </w:trPr>
        <w:tc>
          <w:tcPr>
            <w:tcW w:w="6527" w:type="dxa"/>
            <w:vAlign w:val="top"/>
          </w:tcPr>
          <w:p>
            <w:pPr>
              <w:pStyle w:val="TableText"/>
              <w:ind w:left="524"/>
              <w:spacing w:before="97" w:line="219" w:lineRule="auto"/>
              <w:rPr/>
            </w:pPr>
            <w:r>
              <w:rPr>
                <w:spacing w:val="-2"/>
              </w:rPr>
              <w:t>抽样方法</w:t>
            </w:r>
          </w:p>
        </w:tc>
        <w:tc>
          <w:tcPr>
            <w:tcW w:w="1743" w:type="dxa"/>
            <w:vAlign w:val="top"/>
          </w:tcPr>
          <w:p>
            <w:pPr>
              <w:pStyle w:val="TableText"/>
              <w:ind w:left="808"/>
              <w:spacing w:before="118" w:line="221" w:lineRule="auto"/>
              <w:rPr/>
            </w:pPr>
            <w:r>
              <w:rPr/>
              <w:t>3</w:t>
            </w:r>
          </w:p>
        </w:tc>
      </w:tr>
      <w:tr>
        <w:trPr>
          <w:trHeight w:val="380" w:hRule="atLeast"/>
        </w:trPr>
        <w:tc>
          <w:tcPr>
            <w:tcW w:w="6527" w:type="dxa"/>
            <w:vAlign w:val="top"/>
          </w:tcPr>
          <w:p>
            <w:pPr>
              <w:pStyle w:val="TableText"/>
              <w:ind w:left="524"/>
              <w:spacing w:before="98" w:line="221" w:lineRule="auto"/>
              <w:rPr/>
            </w:pPr>
            <w:r>
              <w:rPr>
                <w:spacing w:val="2"/>
              </w:rPr>
              <w:t>统计图表</w:t>
            </w:r>
          </w:p>
        </w:tc>
        <w:tc>
          <w:tcPr>
            <w:tcW w:w="1743" w:type="dxa"/>
            <w:vAlign w:val="top"/>
          </w:tcPr>
          <w:p>
            <w:pPr>
              <w:pStyle w:val="TableText"/>
              <w:ind w:left="808"/>
              <w:spacing w:before="118" w:line="221" w:lineRule="auto"/>
              <w:rPr/>
            </w:pPr>
            <w:r>
              <w:rPr/>
              <w:t>3</w:t>
            </w:r>
          </w:p>
        </w:tc>
      </w:tr>
      <w:tr>
        <w:trPr>
          <w:trHeight w:val="389" w:hRule="atLeast"/>
        </w:trPr>
        <w:tc>
          <w:tcPr>
            <w:tcW w:w="6527" w:type="dxa"/>
            <w:vAlign w:val="top"/>
          </w:tcPr>
          <w:p>
            <w:pPr>
              <w:pStyle w:val="TableText"/>
              <w:ind w:left="524"/>
              <w:spacing w:before="96" w:line="219" w:lineRule="auto"/>
              <w:rPr/>
            </w:pPr>
            <w:r>
              <w:rPr>
                <w:spacing w:val="-1"/>
              </w:rPr>
              <w:t>样本的均值和标准差</w:t>
            </w:r>
          </w:p>
        </w:tc>
        <w:tc>
          <w:tcPr>
            <w:tcW w:w="1743" w:type="dxa"/>
            <w:vAlign w:val="top"/>
          </w:tcPr>
          <w:p>
            <w:pPr>
              <w:pStyle w:val="TableText"/>
              <w:ind w:left="808"/>
              <w:spacing w:before="118" w:line="229" w:lineRule="auto"/>
              <w:rPr/>
            </w:pPr>
            <w:r>
              <w:rPr/>
              <w:t>2</w:t>
            </w:r>
          </w:p>
        </w:tc>
      </w:tr>
      <w:tr>
        <w:trPr>
          <w:trHeight w:val="385" w:hRule="atLeast"/>
        </w:trPr>
        <w:tc>
          <w:tcPr>
            <w:tcW w:w="6527" w:type="dxa"/>
            <w:vAlign w:val="top"/>
          </w:tcPr>
          <w:p>
            <w:pPr>
              <w:pStyle w:val="TableText"/>
              <w:ind w:left="108"/>
              <w:spacing w:before="96" w:line="221" w:lineRule="auto"/>
              <w:rPr/>
            </w:pPr>
            <w:r>
              <w:rPr>
                <w:b/>
                <w:bCs/>
                <w:spacing w:val="-1"/>
              </w:rPr>
              <w:t>总学时</w:t>
            </w:r>
          </w:p>
        </w:tc>
        <w:tc>
          <w:tcPr>
            <w:tcW w:w="1743" w:type="dxa"/>
            <w:vAlign w:val="top"/>
          </w:tcPr>
          <w:p>
            <w:pPr>
              <w:pStyle w:val="TableText"/>
              <w:ind w:left="708"/>
              <w:spacing w:before="119" w:line="225" w:lineRule="auto"/>
              <w:rPr/>
            </w:pPr>
            <w:r>
              <w:rPr>
                <w:spacing w:val="-6"/>
              </w:rPr>
              <w:t>108</w:t>
            </w:r>
          </w:p>
        </w:tc>
      </w:tr>
    </w:tbl>
    <w:p>
      <w:pPr>
        <w:ind w:left="413"/>
        <w:spacing w:before="91" w:line="219" w:lineRule="auto"/>
        <w:rPr>
          <w:rFonts w:ascii="SimSun" w:hAnsi="SimSun" w:eastAsia="SimSun" w:cs="SimSun"/>
          <w:sz w:val="20"/>
          <w:szCs w:val="20"/>
        </w:rPr>
      </w:pPr>
      <w:r>
        <w:rPr>
          <w:rFonts w:ascii="SimSun" w:hAnsi="SimSun" w:eastAsia="SimSun" w:cs="SimSun"/>
          <w:sz w:val="20"/>
          <w:szCs w:val="20"/>
          <w:spacing w:val="3"/>
        </w:rPr>
        <w:t>说明：基础模块每单元含1个机动学时。</w:t>
      </w:r>
    </w:p>
    <w:p>
      <w:pPr>
        <w:spacing w:line="219" w:lineRule="auto"/>
        <w:sectPr>
          <w:footerReference w:type="default" r:id="rId37"/>
          <w:pgSz w:w="11910" w:h="16840"/>
          <w:pgMar w:top="1045" w:right="1786" w:bottom="1199" w:left="1786" w:header="0" w:footer="1019" w:gutter="0"/>
        </w:sectPr>
        <w:rPr>
          <w:rFonts w:ascii="SimSun" w:hAnsi="SimSun" w:eastAsia="SimSun" w:cs="SimSun"/>
          <w:sz w:val="20"/>
          <w:szCs w:val="20"/>
        </w:rPr>
      </w:pPr>
    </w:p>
    <w:p>
      <w:pPr>
        <w:pStyle w:val="BodyText"/>
        <w:spacing w:line="262" w:lineRule="auto"/>
        <w:rPr/>
      </w:pPr>
      <w:r/>
    </w:p>
    <w:p>
      <w:pPr>
        <w:pStyle w:val="BodyText"/>
        <w:spacing w:line="263" w:lineRule="auto"/>
        <w:rPr/>
      </w:pPr>
      <w:r/>
    </w:p>
    <w:p>
      <w:pPr>
        <w:ind w:left="1198"/>
        <w:spacing w:before="104" w:line="222" w:lineRule="auto"/>
        <w:outlineLvl w:val="1"/>
        <w:rPr>
          <w:rFonts w:ascii="FangSong" w:hAnsi="FangSong" w:eastAsia="FangSong" w:cs="FangSong"/>
          <w:sz w:val="32"/>
          <w:szCs w:val="32"/>
        </w:rPr>
      </w:pPr>
      <w:bookmarkStart w:name="bookmark25" w:id="40"/>
      <w:bookmarkEnd w:id="40"/>
      <w:r>
        <w:rPr>
          <w:rFonts w:ascii="FangSong" w:hAnsi="FangSong" w:eastAsia="FangSong" w:cs="FangSong"/>
          <w:sz w:val="32"/>
          <w:szCs w:val="32"/>
          <w:b/>
          <w:bCs/>
          <w:spacing w:val="-17"/>
        </w:rPr>
        <w:t>附录2</w:t>
      </w:r>
      <w:r>
        <w:rPr>
          <w:rFonts w:ascii="FangSong" w:hAnsi="FangSong" w:eastAsia="FangSong" w:cs="FangSong"/>
          <w:sz w:val="32"/>
          <w:szCs w:val="32"/>
          <w:spacing w:val="135"/>
        </w:rPr>
        <w:t xml:space="preserve"> </w:t>
      </w:r>
      <w:r>
        <w:rPr>
          <w:rFonts w:ascii="FangSong" w:hAnsi="FangSong" w:eastAsia="FangSong" w:cs="FangSong"/>
          <w:sz w:val="32"/>
          <w:szCs w:val="32"/>
          <w:b/>
          <w:bCs/>
          <w:spacing w:val="-17"/>
        </w:rPr>
        <w:t>拓展模块一课程内容与学时安排建议</w:t>
      </w:r>
    </w:p>
    <w:p>
      <w:pPr>
        <w:spacing w:before="234"/>
        <w:rPr/>
      </w:pPr>
      <w:r/>
    </w:p>
    <w:tbl>
      <w:tblPr>
        <w:tblStyle w:val="TableNormal"/>
        <w:tblW w:w="8250" w:type="dxa"/>
        <w:tblInd w:w="3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492"/>
        <w:gridCol w:w="3316"/>
        <w:gridCol w:w="2442"/>
      </w:tblGrid>
      <w:tr>
        <w:trPr>
          <w:trHeight w:val="604" w:hRule="atLeast"/>
        </w:trPr>
        <w:tc>
          <w:tcPr>
            <w:tcW w:w="2492" w:type="dxa"/>
            <w:vAlign w:val="top"/>
          </w:tcPr>
          <w:p>
            <w:pPr>
              <w:pStyle w:val="TableText"/>
              <w:ind w:left="1027"/>
              <w:spacing w:before="200" w:line="219" w:lineRule="auto"/>
              <w:rPr/>
            </w:pPr>
            <w:r>
              <w:rPr>
                <w:b/>
                <w:bCs/>
              </w:rPr>
              <w:t>内容</w:t>
            </w:r>
          </w:p>
        </w:tc>
        <w:tc>
          <w:tcPr>
            <w:tcW w:w="3316" w:type="dxa"/>
            <w:vAlign w:val="top"/>
          </w:tcPr>
          <w:p>
            <w:pPr>
              <w:pStyle w:val="TableText"/>
              <w:ind w:left="1235"/>
              <w:spacing w:before="200" w:line="219" w:lineRule="auto"/>
              <w:rPr/>
            </w:pPr>
            <w:r>
              <w:rPr>
                <w:b/>
                <w:bCs/>
                <w:spacing w:val="-5"/>
              </w:rPr>
              <w:t>二级内容</w:t>
            </w:r>
          </w:p>
        </w:tc>
        <w:tc>
          <w:tcPr>
            <w:tcW w:w="2442" w:type="dxa"/>
            <w:vAlign w:val="top"/>
          </w:tcPr>
          <w:p>
            <w:pPr>
              <w:pStyle w:val="TableText"/>
              <w:ind w:left="1010"/>
              <w:spacing w:before="201" w:line="221" w:lineRule="auto"/>
              <w:rPr/>
            </w:pPr>
            <w:r>
              <w:rPr>
                <w:b/>
                <w:bCs/>
                <w:spacing w:val="-6"/>
              </w:rPr>
              <w:t>学时</w:t>
            </w:r>
          </w:p>
        </w:tc>
      </w:tr>
      <w:tr>
        <w:trPr>
          <w:trHeight w:val="609" w:hRule="atLeast"/>
        </w:trPr>
        <w:tc>
          <w:tcPr>
            <w:tcW w:w="2492" w:type="dxa"/>
            <w:vAlign w:val="top"/>
          </w:tcPr>
          <w:p>
            <w:pPr>
              <w:pStyle w:val="TableText"/>
              <w:ind w:left="815"/>
              <w:spacing w:before="202" w:line="221" w:lineRule="auto"/>
              <w:rPr/>
            </w:pPr>
            <w:r>
              <w:rPr>
                <w:spacing w:val="3"/>
              </w:rPr>
              <w:t>基础知识</w:t>
            </w:r>
          </w:p>
        </w:tc>
        <w:tc>
          <w:tcPr>
            <w:tcW w:w="3316" w:type="dxa"/>
            <w:vAlign w:val="top"/>
          </w:tcPr>
          <w:p>
            <w:pPr>
              <w:pStyle w:val="TableText"/>
              <w:ind w:left="1232"/>
              <w:spacing w:before="199" w:line="219" w:lineRule="auto"/>
              <w:rPr/>
            </w:pPr>
            <w:r>
              <w:rPr>
                <w:spacing w:val="-3"/>
              </w:rPr>
              <w:t>充要条件</w:t>
            </w:r>
          </w:p>
        </w:tc>
        <w:tc>
          <w:tcPr>
            <w:tcW w:w="2442" w:type="dxa"/>
            <w:vAlign w:val="top"/>
          </w:tcPr>
          <w:p>
            <w:pPr>
              <w:pStyle w:val="TableText"/>
              <w:ind w:left="1157"/>
              <w:spacing w:before="220" w:line="241" w:lineRule="auto"/>
              <w:rPr/>
            </w:pPr>
            <w:r>
              <w:rPr/>
              <w:t>2</w:t>
            </w:r>
          </w:p>
        </w:tc>
      </w:tr>
      <w:tr>
        <w:trPr>
          <w:trHeight w:val="619" w:hRule="atLeast"/>
        </w:trPr>
        <w:tc>
          <w:tcPr>
            <w:tcW w:w="2492" w:type="dxa"/>
            <w:vAlign w:val="top"/>
            <w:vMerge w:val="restart"/>
            <w:tcBorders>
              <w:bottom w:val="nil"/>
            </w:tcBorders>
          </w:tcPr>
          <w:p>
            <w:pPr>
              <w:spacing w:line="449" w:lineRule="auto"/>
              <w:rPr>
                <w:rFonts w:ascii="Arial"/>
                <w:sz w:val="21"/>
              </w:rPr>
            </w:pPr>
            <w:r/>
          </w:p>
          <w:p>
            <w:pPr>
              <w:pStyle w:val="TableText"/>
              <w:ind w:left="1024"/>
              <w:spacing w:before="69" w:line="219" w:lineRule="auto"/>
              <w:rPr/>
            </w:pPr>
            <w:r>
              <w:rPr>
                <w:spacing w:val="4"/>
              </w:rPr>
              <w:t>函数</w:t>
            </w:r>
          </w:p>
        </w:tc>
        <w:tc>
          <w:tcPr>
            <w:tcW w:w="3316" w:type="dxa"/>
            <w:vAlign w:val="top"/>
          </w:tcPr>
          <w:p>
            <w:pPr>
              <w:pStyle w:val="TableText"/>
              <w:ind w:left="1232"/>
              <w:spacing w:before="209" w:line="219" w:lineRule="auto"/>
              <w:rPr/>
            </w:pPr>
            <w:r>
              <w:rPr>
                <w:spacing w:val="-2"/>
              </w:rPr>
              <w:t>三角计算</w:t>
            </w:r>
          </w:p>
        </w:tc>
        <w:tc>
          <w:tcPr>
            <w:tcW w:w="2442" w:type="dxa"/>
            <w:vAlign w:val="top"/>
          </w:tcPr>
          <w:p>
            <w:pPr>
              <w:pStyle w:val="TableText"/>
              <w:ind w:left="1107"/>
              <w:spacing w:before="231"/>
              <w:rPr/>
            </w:pPr>
            <w:r>
              <w:rPr>
                <w:spacing w:val="-6"/>
              </w:rPr>
              <w:t>16</w:t>
            </w:r>
          </w:p>
        </w:tc>
      </w:tr>
      <w:tr>
        <w:trPr>
          <w:trHeight w:val="609" w:hRule="atLeast"/>
        </w:trPr>
        <w:tc>
          <w:tcPr>
            <w:tcW w:w="2492" w:type="dxa"/>
            <w:vAlign w:val="top"/>
            <w:vMerge w:val="continue"/>
            <w:tcBorders>
              <w:top w:val="nil"/>
            </w:tcBorders>
          </w:tcPr>
          <w:p>
            <w:pPr>
              <w:rPr>
                <w:rFonts w:ascii="Arial"/>
                <w:sz w:val="21"/>
              </w:rPr>
            </w:pPr>
            <w:r/>
          </w:p>
        </w:tc>
        <w:tc>
          <w:tcPr>
            <w:tcW w:w="3316" w:type="dxa"/>
            <w:vAlign w:val="top"/>
          </w:tcPr>
          <w:p>
            <w:pPr>
              <w:pStyle w:val="TableText"/>
              <w:ind w:left="1443"/>
              <w:spacing w:before="201" w:line="219" w:lineRule="auto"/>
              <w:rPr/>
            </w:pPr>
            <w:r>
              <w:rPr>
                <w:spacing w:val="8"/>
              </w:rPr>
              <w:t>数列</w:t>
            </w:r>
          </w:p>
        </w:tc>
        <w:tc>
          <w:tcPr>
            <w:tcW w:w="2442" w:type="dxa"/>
            <w:vAlign w:val="top"/>
          </w:tcPr>
          <w:p>
            <w:pPr>
              <w:pStyle w:val="TableText"/>
              <w:ind w:left="1107"/>
              <w:spacing w:before="222" w:line="241" w:lineRule="auto"/>
              <w:rPr/>
            </w:pPr>
            <w:r>
              <w:rPr>
                <w:spacing w:val="-6"/>
              </w:rPr>
              <w:t>14</w:t>
            </w:r>
          </w:p>
        </w:tc>
      </w:tr>
      <w:tr>
        <w:trPr>
          <w:trHeight w:val="609" w:hRule="atLeast"/>
        </w:trPr>
        <w:tc>
          <w:tcPr>
            <w:tcW w:w="2492" w:type="dxa"/>
            <w:vAlign w:val="top"/>
            <w:vMerge w:val="restart"/>
            <w:tcBorders>
              <w:bottom w:val="nil"/>
            </w:tcBorders>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715"/>
              <w:spacing w:before="68" w:line="219" w:lineRule="auto"/>
              <w:rPr/>
            </w:pPr>
            <w:r>
              <w:rPr>
                <w:spacing w:val="1"/>
              </w:rPr>
              <w:t>几何与代数</w:t>
            </w:r>
          </w:p>
        </w:tc>
        <w:tc>
          <w:tcPr>
            <w:tcW w:w="3316" w:type="dxa"/>
            <w:vAlign w:val="top"/>
          </w:tcPr>
          <w:p>
            <w:pPr>
              <w:pStyle w:val="TableText"/>
              <w:ind w:left="1232"/>
              <w:spacing w:before="203" w:line="221" w:lineRule="auto"/>
              <w:rPr/>
            </w:pPr>
            <w:r>
              <w:rPr>
                <w:spacing w:val="-2"/>
              </w:rPr>
              <w:t>平面向量</w:t>
            </w:r>
          </w:p>
        </w:tc>
        <w:tc>
          <w:tcPr>
            <w:tcW w:w="2442" w:type="dxa"/>
            <w:vAlign w:val="top"/>
          </w:tcPr>
          <w:p>
            <w:pPr>
              <w:pStyle w:val="TableText"/>
              <w:ind w:left="1107"/>
              <w:spacing w:before="223" w:line="241" w:lineRule="auto"/>
              <w:rPr/>
            </w:pPr>
            <w:r>
              <w:rPr>
                <w:spacing w:val="-6"/>
              </w:rPr>
              <w:t>12</w:t>
            </w:r>
          </w:p>
        </w:tc>
      </w:tr>
      <w:tr>
        <w:trPr>
          <w:trHeight w:val="619" w:hRule="atLeast"/>
        </w:trPr>
        <w:tc>
          <w:tcPr>
            <w:tcW w:w="2492" w:type="dxa"/>
            <w:vAlign w:val="top"/>
            <w:vMerge w:val="continue"/>
            <w:tcBorders>
              <w:top w:val="nil"/>
              <w:bottom w:val="nil"/>
            </w:tcBorders>
          </w:tcPr>
          <w:p>
            <w:pPr>
              <w:rPr>
                <w:rFonts w:ascii="Arial"/>
                <w:sz w:val="21"/>
              </w:rPr>
            </w:pPr>
            <w:r/>
          </w:p>
        </w:tc>
        <w:tc>
          <w:tcPr>
            <w:tcW w:w="3316" w:type="dxa"/>
            <w:vAlign w:val="top"/>
          </w:tcPr>
          <w:p>
            <w:pPr>
              <w:pStyle w:val="TableText"/>
              <w:ind w:left="1232"/>
              <w:spacing w:before="214" w:line="220" w:lineRule="auto"/>
              <w:rPr/>
            </w:pPr>
            <w:r>
              <w:rPr>
                <w:spacing w:val="3"/>
              </w:rPr>
              <w:t>圆锥曲线</w:t>
            </w:r>
          </w:p>
        </w:tc>
        <w:tc>
          <w:tcPr>
            <w:tcW w:w="2442" w:type="dxa"/>
            <w:vAlign w:val="top"/>
          </w:tcPr>
          <w:p>
            <w:pPr>
              <w:pStyle w:val="TableText"/>
              <w:ind w:left="1107"/>
              <w:spacing w:before="234" w:line="241" w:lineRule="auto"/>
              <w:rPr/>
            </w:pPr>
            <w:r>
              <w:rPr>
                <w:spacing w:val="-6"/>
              </w:rPr>
              <w:t>14</w:t>
            </w:r>
          </w:p>
        </w:tc>
      </w:tr>
      <w:tr>
        <w:trPr>
          <w:trHeight w:val="599" w:hRule="atLeast"/>
        </w:trPr>
        <w:tc>
          <w:tcPr>
            <w:tcW w:w="2492" w:type="dxa"/>
            <w:vAlign w:val="top"/>
            <w:vMerge w:val="continue"/>
            <w:tcBorders>
              <w:top w:val="nil"/>
              <w:bottom w:val="nil"/>
            </w:tcBorders>
          </w:tcPr>
          <w:p>
            <w:pPr>
              <w:rPr>
                <w:rFonts w:ascii="Arial"/>
                <w:sz w:val="21"/>
              </w:rPr>
            </w:pPr>
            <w:r/>
          </w:p>
        </w:tc>
        <w:tc>
          <w:tcPr>
            <w:tcW w:w="3316" w:type="dxa"/>
            <w:vAlign w:val="top"/>
          </w:tcPr>
          <w:p>
            <w:pPr>
              <w:pStyle w:val="TableText"/>
              <w:ind w:left="1232"/>
              <w:spacing w:before="203" w:line="219" w:lineRule="auto"/>
              <w:rPr/>
            </w:pPr>
            <w:r>
              <w:rPr>
                <w:spacing w:val="-2"/>
              </w:rPr>
              <w:t>立体几何</w:t>
            </w:r>
          </w:p>
        </w:tc>
        <w:tc>
          <w:tcPr>
            <w:tcW w:w="2442" w:type="dxa"/>
            <w:vAlign w:val="top"/>
          </w:tcPr>
          <w:p>
            <w:pPr>
              <w:pStyle w:val="TableText"/>
              <w:ind w:left="1107"/>
              <w:spacing w:before="225"/>
              <w:rPr/>
            </w:pPr>
            <w:r>
              <w:rPr>
                <w:spacing w:val="-6"/>
              </w:rPr>
              <w:t>15</w:t>
            </w:r>
          </w:p>
        </w:tc>
      </w:tr>
      <w:tr>
        <w:trPr>
          <w:trHeight w:val="610" w:hRule="atLeast"/>
        </w:trPr>
        <w:tc>
          <w:tcPr>
            <w:tcW w:w="2492" w:type="dxa"/>
            <w:vAlign w:val="top"/>
            <w:vMerge w:val="continue"/>
            <w:tcBorders>
              <w:top w:val="nil"/>
            </w:tcBorders>
          </w:tcPr>
          <w:p>
            <w:pPr>
              <w:rPr>
                <w:rFonts w:ascii="Arial"/>
                <w:sz w:val="21"/>
              </w:rPr>
            </w:pPr>
            <w:r/>
          </w:p>
        </w:tc>
        <w:tc>
          <w:tcPr>
            <w:tcW w:w="3316" w:type="dxa"/>
            <w:vAlign w:val="top"/>
          </w:tcPr>
          <w:p>
            <w:pPr>
              <w:pStyle w:val="TableText"/>
              <w:ind w:left="1443"/>
              <w:spacing w:before="205" w:line="219" w:lineRule="auto"/>
              <w:rPr/>
            </w:pPr>
            <w:r>
              <w:rPr>
                <w:spacing w:val="4"/>
              </w:rPr>
              <w:t>复数</w:t>
            </w:r>
          </w:p>
        </w:tc>
        <w:tc>
          <w:tcPr>
            <w:tcW w:w="2442" w:type="dxa"/>
            <w:vAlign w:val="top"/>
          </w:tcPr>
          <w:p>
            <w:pPr>
              <w:pStyle w:val="TableText"/>
              <w:ind w:left="1157"/>
              <w:spacing w:before="226"/>
              <w:rPr/>
            </w:pPr>
            <w:r>
              <w:rPr/>
              <w:t>6</w:t>
            </w:r>
          </w:p>
        </w:tc>
      </w:tr>
      <w:tr>
        <w:trPr>
          <w:trHeight w:val="619" w:hRule="atLeast"/>
        </w:trPr>
        <w:tc>
          <w:tcPr>
            <w:tcW w:w="2492"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pStyle w:val="TableText"/>
              <w:ind w:left="715"/>
              <w:spacing w:before="69" w:line="219" w:lineRule="auto"/>
              <w:rPr/>
            </w:pPr>
            <w:r>
              <w:rPr>
                <w:spacing w:val="-2"/>
              </w:rPr>
              <w:t>概率与统计</w:t>
            </w:r>
          </w:p>
        </w:tc>
        <w:tc>
          <w:tcPr>
            <w:tcW w:w="3316" w:type="dxa"/>
            <w:vAlign w:val="top"/>
          </w:tcPr>
          <w:p>
            <w:pPr>
              <w:pStyle w:val="TableText"/>
              <w:ind w:left="1232"/>
              <w:spacing w:before="216" w:line="221" w:lineRule="auto"/>
              <w:rPr/>
            </w:pPr>
            <w:r>
              <w:rPr>
                <w:spacing w:val="-2"/>
              </w:rPr>
              <w:t>排列组合</w:t>
            </w:r>
          </w:p>
        </w:tc>
        <w:tc>
          <w:tcPr>
            <w:tcW w:w="2442" w:type="dxa"/>
            <w:vAlign w:val="top"/>
          </w:tcPr>
          <w:p>
            <w:pPr>
              <w:pStyle w:val="TableText"/>
              <w:ind w:left="1107"/>
              <w:spacing w:before="236"/>
              <w:rPr/>
            </w:pPr>
            <w:r>
              <w:rPr>
                <w:spacing w:val="-6"/>
              </w:rPr>
              <w:t>16</w:t>
            </w:r>
          </w:p>
        </w:tc>
      </w:tr>
      <w:tr>
        <w:trPr>
          <w:trHeight w:val="609" w:hRule="atLeast"/>
        </w:trPr>
        <w:tc>
          <w:tcPr>
            <w:tcW w:w="2492" w:type="dxa"/>
            <w:vAlign w:val="top"/>
            <w:vMerge w:val="continue"/>
            <w:tcBorders>
              <w:top w:val="nil"/>
              <w:bottom w:val="nil"/>
            </w:tcBorders>
          </w:tcPr>
          <w:p>
            <w:pPr>
              <w:rPr>
                <w:rFonts w:ascii="Arial"/>
                <w:sz w:val="21"/>
              </w:rPr>
            </w:pPr>
            <w:r/>
          </w:p>
        </w:tc>
        <w:tc>
          <w:tcPr>
            <w:tcW w:w="3316" w:type="dxa"/>
            <w:vAlign w:val="top"/>
          </w:tcPr>
          <w:p>
            <w:pPr>
              <w:pStyle w:val="TableText"/>
              <w:ind w:left="813"/>
              <w:spacing w:before="205" w:line="219" w:lineRule="auto"/>
              <w:rPr/>
            </w:pPr>
            <w:r>
              <w:rPr>
                <w:spacing w:val="1"/>
              </w:rPr>
              <w:t>随机变量及其分布</w:t>
            </w:r>
          </w:p>
        </w:tc>
        <w:tc>
          <w:tcPr>
            <w:tcW w:w="2442" w:type="dxa"/>
            <w:vAlign w:val="top"/>
          </w:tcPr>
          <w:p>
            <w:pPr>
              <w:pStyle w:val="TableText"/>
              <w:ind w:left="1157"/>
              <w:spacing w:before="227"/>
              <w:rPr/>
            </w:pPr>
            <w:r>
              <w:rPr/>
              <w:t>7</w:t>
            </w:r>
          </w:p>
        </w:tc>
      </w:tr>
      <w:tr>
        <w:trPr>
          <w:trHeight w:val="609" w:hRule="atLeast"/>
        </w:trPr>
        <w:tc>
          <w:tcPr>
            <w:tcW w:w="2492" w:type="dxa"/>
            <w:vAlign w:val="top"/>
            <w:vMerge w:val="continue"/>
            <w:tcBorders>
              <w:top w:val="nil"/>
            </w:tcBorders>
          </w:tcPr>
          <w:p>
            <w:pPr>
              <w:rPr>
                <w:rFonts w:ascii="Arial"/>
                <w:sz w:val="21"/>
              </w:rPr>
            </w:pPr>
            <w:r/>
          </w:p>
        </w:tc>
        <w:tc>
          <w:tcPr>
            <w:tcW w:w="3316" w:type="dxa"/>
            <w:vAlign w:val="top"/>
          </w:tcPr>
          <w:p>
            <w:pPr>
              <w:pStyle w:val="TableText"/>
              <w:ind w:left="1443"/>
              <w:spacing w:before="208" w:line="221" w:lineRule="auto"/>
              <w:rPr/>
            </w:pPr>
            <w:r>
              <w:rPr>
                <w:spacing w:val="4"/>
              </w:rPr>
              <w:t>统计</w:t>
            </w:r>
          </w:p>
        </w:tc>
        <w:tc>
          <w:tcPr>
            <w:tcW w:w="2442" w:type="dxa"/>
            <w:vAlign w:val="top"/>
          </w:tcPr>
          <w:p>
            <w:pPr>
              <w:pStyle w:val="TableText"/>
              <w:ind w:left="1157"/>
              <w:spacing w:before="228"/>
              <w:rPr/>
            </w:pPr>
            <w:r>
              <w:rPr/>
              <w:t>6</w:t>
            </w:r>
          </w:p>
        </w:tc>
      </w:tr>
      <w:tr>
        <w:trPr>
          <w:trHeight w:val="624" w:hRule="atLeast"/>
        </w:trPr>
        <w:tc>
          <w:tcPr>
            <w:tcW w:w="5808" w:type="dxa"/>
            <w:vAlign w:val="top"/>
            <w:gridSpan w:val="2"/>
          </w:tcPr>
          <w:p>
            <w:pPr>
              <w:pStyle w:val="TableText"/>
              <w:ind w:left="2664"/>
              <w:spacing w:before="219" w:line="221" w:lineRule="auto"/>
              <w:rPr/>
            </w:pPr>
            <w:r>
              <w:rPr>
                <w:spacing w:val="4"/>
              </w:rPr>
              <w:t>总计</w:t>
            </w:r>
          </w:p>
        </w:tc>
        <w:tc>
          <w:tcPr>
            <w:tcW w:w="2442" w:type="dxa"/>
            <w:vAlign w:val="top"/>
          </w:tcPr>
          <w:p>
            <w:pPr>
              <w:pStyle w:val="TableText"/>
              <w:ind w:left="1057"/>
              <w:spacing w:before="239"/>
              <w:rPr/>
            </w:pPr>
            <w:r>
              <w:rPr>
                <w:spacing w:val="-6"/>
              </w:rPr>
              <w:t>108</w:t>
            </w:r>
          </w:p>
        </w:tc>
      </w:tr>
    </w:tbl>
    <w:p>
      <w:pPr>
        <w:pStyle w:val="BodyText"/>
        <w:rPr/>
      </w:pPr>
      <w:r/>
    </w:p>
    <w:p>
      <w:pPr>
        <w:sectPr>
          <w:footerReference w:type="default" r:id="rId38"/>
          <w:pgSz w:w="11910" w:h="16840"/>
          <w:pgMar w:top="1431" w:right="1786" w:bottom="1213" w:left="1786" w:header="0" w:footer="1015" w:gutter="0"/>
        </w:sectPr>
        <w:rPr/>
      </w:pPr>
    </w:p>
    <w:p>
      <w:pPr>
        <w:pStyle w:val="BodyText"/>
        <w:spacing w:line="253" w:lineRule="auto"/>
        <w:rPr/>
      </w:pPr>
      <w:r/>
    </w:p>
    <w:p>
      <w:pPr>
        <w:pStyle w:val="BodyText"/>
        <w:spacing w:line="254" w:lineRule="auto"/>
        <w:rPr/>
      </w:pPr>
      <w:r/>
    </w:p>
    <w:p>
      <w:pPr>
        <w:ind w:left="2199"/>
        <w:spacing w:before="104" w:line="222" w:lineRule="auto"/>
        <w:outlineLvl w:val="1"/>
        <w:rPr>
          <w:rFonts w:ascii="FangSong" w:hAnsi="FangSong" w:eastAsia="FangSong" w:cs="FangSong"/>
          <w:sz w:val="32"/>
          <w:szCs w:val="32"/>
        </w:rPr>
      </w:pPr>
      <w:bookmarkStart w:name="bookmark26" w:id="41"/>
      <w:bookmarkEnd w:id="41"/>
      <w:r>
        <w:rPr>
          <w:rFonts w:ascii="FangSong" w:hAnsi="FangSong" w:eastAsia="FangSong" w:cs="FangSong"/>
          <w:sz w:val="32"/>
          <w:szCs w:val="32"/>
          <w:b/>
          <w:bCs/>
          <w:spacing w:val="-16"/>
        </w:rPr>
        <w:t>附录3</w:t>
      </w:r>
      <w:r>
        <w:rPr>
          <w:rFonts w:ascii="FangSong" w:hAnsi="FangSong" w:eastAsia="FangSong" w:cs="FangSong"/>
          <w:sz w:val="32"/>
          <w:szCs w:val="32"/>
          <w:spacing w:val="127"/>
        </w:rPr>
        <w:t xml:space="preserve"> </w:t>
      </w:r>
      <w:r>
        <w:rPr>
          <w:rFonts w:ascii="FangSong" w:hAnsi="FangSong" w:eastAsia="FangSong" w:cs="FangSong"/>
          <w:sz w:val="32"/>
          <w:szCs w:val="32"/>
          <w:b/>
          <w:bCs/>
          <w:spacing w:val="-16"/>
        </w:rPr>
        <w:t>基础模块学业质量要求</w:t>
      </w:r>
    </w:p>
    <w:p>
      <w:pPr>
        <w:pStyle w:val="BodyText"/>
        <w:spacing w:line="428" w:lineRule="auto"/>
        <w:rPr/>
      </w:pPr>
      <w:r/>
    </w:p>
    <w:p>
      <w:pPr>
        <w:ind w:left="84" w:right="74" w:firstLine="500"/>
        <w:spacing w:before="78" w:line="371" w:lineRule="auto"/>
        <w:rPr>
          <w:rFonts w:ascii="SimSun" w:hAnsi="SimSun" w:eastAsia="SimSun" w:cs="SimSun"/>
          <w:sz w:val="24"/>
          <w:szCs w:val="24"/>
        </w:rPr>
      </w:pPr>
      <w:r>
        <w:rPr>
          <w:rFonts w:ascii="SimSun" w:hAnsi="SimSun" w:eastAsia="SimSun" w:cs="SimSun"/>
          <w:sz w:val="24"/>
          <w:szCs w:val="24"/>
          <w:spacing w:val="-3"/>
        </w:rPr>
        <w:t>学业质量是学生完成中等职业学校数学课程学习后的学业成就表现。结合基</w:t>
      </w:r>
      <w:r>
        <w:rPr>
          <w:rFonts w:ascii="SimSun" w:hAnsi="SimSun" w:eastAsia="SimSun" w:cs="SimSun"/>
          <w:sz w:val="24"/>
          <w:szCs w:val="24"/>
          <w:spacing w:val="8"/>
        </w:rPr>
        <w:t xml:space="preserve"> </w:t>
      </w:r>
      <w:r>
        <w:rPr>
          <w:rFonts w:ascii="SimSun" w:hAnsi="SimSun" w:eastAsia="SimSun" w:cs="SimSun"/>
          <w:sz w:val="24"/>
          <w:szCs w:val="24"/>
          <w:spacing w:val="-2"/>
        </w:rPr>
        <w:t>础模块的具体内容将学生的学业质量划分为水平一和水平二。</w:t>
      </w:r>
    </w:p>
    <w:p>
      <w:pPr>
        <w:spacing w:before="118"/>
        <w:rPr/>
      </w:pPr>
      <w:r/>
    </w:p>
    <w:tbl>
      <w:tblPr>
        <w:tblStyle w:val="TableNormal"/>
        <w:tblW w:w="847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74"/>
        <w:gridCol w:w="559"/>
        <w:gridCol w:w="4165"/>
        <w:gridCol w:w="3181"/>
      </w:tblGrid>
      <w:tr>
        <w:trPr>
          <w:trHeight w:val="564" w:hRule="atLeast"/>
        </w:trPr>
        <w:tc>
          <w:tcPr>
            <w:tcW w:w="1133" w:type="dxa"/>
            <w:vAlign w:val="top"/>
            <w:gridSpan w:val="2"/>
            <w:vMerge w:val="restart"/>
            <w:tcBorders>
              <w:bottom w:val="nil"/>
            </w:tcBorders>
          </w:tcPr>
          <w:p>
            <w:pPr>
              <w:pStyle w:val="TableText"/>
              <w:ind w:left="347"/>
              <w:spacing w:before="301" w:line="220" w:lineRule="auto"/>
              <w:rPr/>
            </w:pPr>
            <w:r>
              <w:rPr>
                <w:b/>
                <w:bCs/>
                <w:spacing w:val="-5"/>
              </w:rPr>
              <w:t>课程</w:t>
            </w:r>
          </w:p>
          <w:p>
            <w:pPr>
              <w:pStyle w:val="TableText"/>
              <w:ind w:left="347"/>
              <w:spacing w:before="29" w:line="219" w:lineRule="auto"/>
              <w:rPr/>
            </w:pPr>
            <w:r>
              <w:rPr>
                <w:b/>
                <w:bCs/>
              </w:rPr>
              <w:t>内容</w:t>
            </w:r>
          </w:p>
        </w:tc>
        <w:tc>
          <w:tcPr>
            <w:tcW w:w="7346" w:type="dxa"/>
            <w:vAlign w:val="top"/>
            <w:gridSpan w:val="2"/>
          </w:tcPr>
          <w:p>
            <w:pPr>
              <w:pStyle w:val="TableText"/>
              <w:ind w:left="3245"/>
              <w:spacing w:before="181" w:line="220" w:lineRule="auto"/>
              <w:rPr/>
            </w:pPr>
            <w:r>
              <w:rPr>
                <w:b/>
                <w:bCs/>
                <w:spacing w:val="-4"/>
              </w:rPr>
              <w:t>质量描述</w:t>
            </w:r>
          </w:p>
        </w:tc>
      </w:tr>
      <w:tr>
        <w:trPr>
          <w:trHeight w:val="550" w:hRule="atLeast"/>
        </w:trPr>
        <w:tc>
          <w:tcPr>
            <w:tcW w:w="1133" w:type="dxa"/>
            <w:vAlign w:val="top"/>
            <w:gridSpan w:val="2"/>
            <w:vMerge w:val="continue"/>
            <w:tcBorders>
              <w:top w:val="nil"/>
            </w:tcBorders>
          </w:tcPr>
          <w:p>
            <w:pPr>
              <w:rPr>
                <w:rFonts w:ascii="Arial"/>
                <w:sz w:val="21"/>
              </w:rPr>
            </w:pPr>
            <w:r/>
          </w:p>
        </w:tc>
        <w:tc>
          <w:tcPr>
            <w:tcW w:w="4165" w:type="dxa"/>
            <w:vAlign w:val="top"/>
          </w:tcPr>
          <w:p>
            <w:pPr>
              <w:pStyle w:val="TableText"/>
              <w:ind w:left="1754"/>
              <w:spacing w:before="166" w:line="219" w:lineRule="auto"/>
              <w:rPr/>
            </w:pPr>
            <w:r>
              <w:rPr>
                <w:b/>
                <w:bCs/>
                <w:spacing w:val="-2"/>
              </w:rPr>
              <w:t>水平一</w:t>
            </w:r>
          </w:p>
        </w:tc>
        <w:tc>
          <w:tcPr>
            <w:tcW w:w="3181" w:type="dxa"/>
            <w:vAlign w:val="top"/>
          </w:tcPr>
          <w:p>
            <w:pPr>
              <w:pStyle w:val="TableText"/>
              <w:ind w:left="1269"/>
              <w:spacing w:before="166" w:line="219" w:lineRule="auto"/>
              <w:rPr/>
            </w:pPr>
            <w:r>
              <w:rPr>
                <w:b/>
                <w:bCs/>
                <w:spacing w:val="-5"/>
              </w:rPr>
              <w:t>水平二</w:t>
            </w:r>
          </w:p>
        </w:tc>
      </w:tr>
      <w:tr>
        <w:trPr>
          <w:trHeight w:val="3376" w:hRule="atLeast"/>
        </w:trPr>
        <w:tc>
          <w:tcPr>
            <w:tcW w:w="574" w:type="dxa"/>
            <w:vAlign w:val="top"/>
            <w:vMerge w:val="restart"/>
            <w:textDirection w:val="tbRlV"/>
            <w:tcBorders>
              <w:bottom w:val="nil"/>
            </w:tcBorders>
          </w:tcPr>
          <w:p>
            <w:pPr>
              <w:pStyle w:val="TableText"/>
              <w:ind w:left="3760"/>
              <w:spacing w:before="187" w:line="203" w:lineRule="auto"/>
              <w:rPr/>
            </w:pPr>
            <w:r>
              <w:rPr/>
              <w:t>基础知识</w:t>
            </w:r>
          </w:p>
        </w:tc>
        <w:tc>
          <w:tcPr>
            <w:tcW w:w="559" w:type="dxa"/>
            <w:vAlign w:val="top"/>
            <w:textDirection w:val="tbRlV"/>
          </w:tcPr>
          <w:p>
            <w:pPr>
              <w:pStyle w:val="TableText"/>
              <w:ind w:left="1461"/>
              <w:spacing w:before="186" w:line="201" w:lineRule="auto"/>
              <w:rPr/>
            </w:pPr>
            <w:r>
              <w:rPr/>
              <w:t>集合</w:t>
            </w:r>
          </w:p>
        </w:tc>
        <w:tc>
          <w:tcPr>
            <w:tcW w:w="4165" w:type="dxa"/>
            <w:vAlign w:val="top"/>
          </w:tcPr>
          <w:p>
            <w:pPr>
              <w:spacing w:line="330" w:lineRule="auto"/>
              <w:rPr>
                <w:rFonts w:ascii="Arial"/>
                <w:sz w:val="21"/>
              </w:rPr>
            </w:pPr>
            <w:r/>
          </w:p>
          <w:p>
            <w:pPr>
              <w:pStyle w:val="TableText"/>
              <w:ind w:left="532"/>
              <w:spacing w:before="68" w:line="220" w:lineRule="auto"/>
              <w:rPr/>
            </w:pPr>
            <w:r>
              <w:rPr/>
              <w:t>在熟悉的单一情境中：</w:t>
            </w:r>
          </w:p>
          <w:p>
            <w:pPr>
              <w:pStyle w:val="TableText"/>
              <w:ind w:left="101" w:right="57" w:firstLine="430"/>
              <w:spacing w:before="138" w:line="285" w:lineRule="auto"/>
              <w:rPr/>
            </w:pPr>
            <w:r>
              <w:rPr>
                <w:spacing w:val="-1"/>
              </w:rPr>
              <w:t>1.能体会集合及相关概念的抽象过程，</w:t>
            </w:r>
            <w:r>
              <w:rPr>
                <w:spacing w:val="12"/>
              </w:rPr>
              <w:t xml:space="preserve"> </w:t>
            </w:r>
            <w:r>
              <w:rPr>
                <w:spacing w:val="9"/>
              </w:rPr>
              <w:t>会用数学语言表示集合；</w:t>
            </w:r>
          </w:p>
          <w:p>
            <w:pPr>
              <w:pStyle w:val="TableText"/>
              <w:ind w:left="101" w:right="32" w:firstLine="430"/>
              <w:spacing w:before="160" w:line="278" w:lineRule="auto"/>
              <w:rPr/>
            </w:pPr>
            <w:r>
              <w:rPr>
                <w:spacing w:val="1"/>
              </w:rPr>
              <w:t>2.会判断元素与集合、集合与集合之间 </w:t>
            </w:r>
            <w:r>
              <w:rPr>
                <w:spacing w:val="23"/>
              </w:rPr>
              <w:t>的关系</w:t>
            </w:r>
            <w:r>
              <w:rPr>
                <w:spacing w:val="-44"/>
              </w:rPr>
              <w:t xml:space="preserve"> </w:t>
            </w:r>
            <w:r>
              <w:rPr>
                <w:spacing w:val="23"/>
              </w:rPr>
              <w:t>；</w:t>
            </w:r>
          </w:p>
          <w:p>
            <w:pPr>
              <w:pStyle w:val="TableText"/>
              <w:ind w:left="101" w:right="64" w:firstLine="410"/>
              <w:spacing w:before="167" w:line="286" w:lineRule="auto"/>
              <w:rPr/>
            </w:pPr>
            <w:r>
              <w:rPr/>
              <w:t>3.会进行集合间的交、并运算，知道集</w:t>
            </w:r>
            <w:r>
              <w:rPr>
                <w:spacing w:val="7"/>
              </w:rPr>
              <w:t xml:space="preserve"> </w:t>
            </w:r>
            <w:r>
              <w:rPr>
                <w:spacing w:val="1"/>
              </w:rPr>
              <w:t>合的补集。</w:t>
            </w:r>
          </w:p>
        </w:tc>
        <w:tc>
          <w:tcPr>
            <w:tcW w:w="3181" w:type="dxa"/>
            <w:vAlign w:val="top"/>
          </w:tcPr>
          <w:p>
            <w:pPr>
              <w:spacing w:line="330" w:lineRule="auto"/>
              <w:rPr>
                <w:rFonts w:ascii="Arial"/>
                <w:sz w:val="21"/>
              </w:rPr>
            </w:pPr>
            <w:r/>
          </w:p>
          <w:p>
            <w:pPr>
              <w:pStyle w:val="TableText"/>
              <w:ind w:left="586"/>
              <w:spacing w:before="68" w:line="220" w:lineRule="auto"/>
              <w:rPr/>
            </w:pPr>
            <w:r>
              <w:rPr>
                <w:spacing w:val="-1"/>
              </w:rPr>
              <w:t>在熟悉的关联情境中：</w:t>
            </w:r>
          </w:p>
          <w:p>
            <w:pPr>
              <w:pStyle w:val="TableText"/>
              <w:ind w:left="636"/>
              <w:spacing w:before="139" w:line="219" w:lineRule="auto"/>
              <w:rPr/>
            </w:pPr>
            <w:r>
              <w:rPr>
                <w:spacing w:val="-5"/>
              </w:rPr>
              <w:t>1.达到水平一的1—3;</w:t>
            </w:r>
          </w:p>
          <w:p>
            <w:pPr>
              <w:pStyle w:val="TableText"/>
              <w:ind w:left="427"/>
              <w:spacing w:before="149" w:line="219" w:lineRule="auto"/>
              <w:rPr/>
            </w:pPr>
            <w:r>
              <w:rPr>
                <w:spacing w:val="1"/>
              </w:rPr>
              <w:t>2.会运用集合包含关系的</w:t>
            </w:r>
          </w:p>
          <w:p>
            <w:pPr>
              <w:pStyle w:val="TableText"/>
              <w:ind w:left="127" w:right="120" w:hanging="10"/>
              <w:spacing w:before="161" w:line="277" w:lineRule="auto"/>
              <w:rPr/>
            </w:pPr>
            <w:r>
              <w:rPr>
                <w:spacing w:val="-1"/>
              </w:rPr>
              <w:t>传递性判断两个集合的关系；会</w:t>
            </w:r>
            <w:r>
              <w:rPr>
                <w:spacing w:val="6"/>
              </w:rPr>
              <w:t xml:space="preserve"> </w:t>
            </w:r>
            <w:r>
              <w:rPr>
                <w:spacing w:val="-1"/>
              </w:rPr>
              <w:t>进行集合的补运算。</w:t>
            </w:r>
          </w:p>
        </w:tc>
      </w:tr>
      <w:tr>
        <w:trPr>
          <w:trHeight w:val="5000" w:hRule="atLeast"/>
        </w:trPr>
        <w:tc>
          <w:tcPr>
            <w:tcW w:w="574" w:type="dxa"/>
            <w:vAlign w:val="top"/>
            <w:vMerge w:val="continue"/>
            <w:textDirection w:val="tbRlV"/>
            <w:tcBorders>
              <w:top w:val="nil"/>
            </w:tcBorders>
          </w:tcPr>
          <w:p>
            <w:pPr>
              <w:rPr>
                <w:rFonts w:ascii="Arial"/>
                <w:sz w:val="21"/>
              </w:rPr>
            </w:pPr>
            <w:r/>
          </w:p>
        </w:tc>
        <w:tc>
          <w:tcPr>
            <w:tcW w:w="559" w:type="dxa"/>
            <w:vAlign w:val="top"/>
            <w:textDirection w:val="tbRlV"/>
          </w:tcPr>
          <w:p>
            <w:pPr>
              <w:pStyle w:val="TableText"/>
              <w:ind w:left="2170"/>
              <w:spacing w:before="186" w:line="199" w:lineRule="auto"/>
              <w:rPr/>
            </w:pPr>
            <w:r>
              <w:rPr/>
              <w:t>不等式</w:t>
            </w:r>
          </w:p>
        </w:tc>
        <w:tc>
          <w:tcPr>
            <w:tcW w:w="4165" w:type="dxa"/>
            <w:vAlign w:val="top"/>
          </w:tcPr>
          <w:p>
            <w:pPr>
              <w:spacing w:line="333" w:lineRule="auto"/>
              <w:rPr>
                <w:rFonts w:ascii="Arial"/>
                <w:sz w:val="21"/>
              </w:rPr>
            </w:pPr>
            <w:r/>
          </w:p>
          <w:p>
            <w:pPr>
              <w:pStyle w:val="TableText"/>
              <w:ind w:left="532"/>
              <w:spacing w:before="69" w:line="220" w:lineRule="auto"/>
              <w:rPr/>
            </w:pPr>
            <w:r>
              <w:rPr/>
              <w:t>在熟悉的单一情境中：</w:t>
            </w:r>
          </w:p>
          <w:p>
            <w:pPr>
              <w:pStyle w:val="TableText"/>
              <w:ind w:left="101" w:right="236" w:firstLine="440"/>
              <w:spacing w:before="149" w:line="289" w:lineRule="auto"/>
              <w:rPr/>
            </w:pPr>
            <w:r>
              <w:rPr/>
              <w:t>1.能用作差比较法判断两个数(式)的</w:t>
            </w:r>
            <w:r>
              <w:rPr>
                <w:spacing w:val="15"/>
              </w:rPr>
              <w:t xml:space="preserve"> </w:t>
            </w:r>
            <w:r>
              <w:rPr>
                <w:spacing w:val="7"/>
              </w:rPr>
              <w:t>大小；知道不等式的基本性质；</w:t>
            </w:r>
          </w:p>
          <w:p>
            <w:pPr>
              <w:pStyle w:val="TableText"/>
              <w:ind w:left="101" w:right="63" w:firstLine="430"/>
              <w:spacing w:before="141" w:line="285" w:lineRule="auto"/>
              <w:rPr/>
            </w:pPr>
            <w:r>
              <w:rPr>
                <w:spacing w:val="-1"/>
              </w:rPr>
              <w:t>2.会在数轴上表示区间，能直观认识数</w:t>
            </w:r>
            <w:r>
              <w:rPr>
                <w:spacing w:val="6"/>
              </w:rPr>
              <w:t xml:space="preserve"> </w:t>
            </w:r>
            <w:r>
              <w:rPr>
                <w:spacing w:val="8"/>
              </w:rPr>
              <w:t>轴上实数绝对值的几何意义；</w:t>
            </w:r>
          </w:p>
          <w:p>
            <w:pPr>
              <w:pStyle w:val="TableText"/>
              <w:ind w:left="101" w:right="159" w:firstLine="420"/>
              <w:spacing w:before="142" w:line="283" w:lineRule="auto"/>
              <w:rPr/>
            </w:pPr>
            <w:r>
              <w:rPr>
                <w:spacing w:val="-2"/>
              </w:rPr>
              <w:t>3.能求解含绝对值的不等式|cx+b</w:t>
            </w:r>
            <w:r>
              <w:rPr>
                <w:spacing w:val="51"/>
              </w:rPr>
              <w:t xml:space="preserve"> </w:t>
            </w:r>
            <w:r>
              <w:rPr>
                <w:spacing w:val="-2"/>
              </w:rPr>
              <w:t>|</w:t>
            </w:r>
            <w:r>
              <w:rPr>
                <w:spacing w:val="-3"/>
              </w:rPr>
              <w:t>&lt;c</w:t>
            </w:r>
            <w:r>
              <w:rPr/>
              <w:t xml:space="preserve"> </w:t>
            </w:r>
            <w:r>
              <w:rPr>
                <w:spacing w:val="14"/>
              </w:rPr>
              <w:t>和</w:t>
            </w:r>
            <w:r>
              <w:rPr>
                <w:spacing w:val="-18"/>
              </w:rPr>
              <w:t xml:space="preserve"> </w:t>
            </w:r>
            <w:r>
              <w:rPr>
                <w:spacing w:val="14"/>
              </w:rPr>
              <w:t>|</w:t>
            </w:r>
            <w:r>
              <w:rPr/>
              <w:t>ax</w:t>
            </w:r>
            <w:r>
              <w:rPr>
                <w:spacing w:val="14"/>
              </w:rPr>
              <w:t>+b</w:t>
            </w:r>
            <w:r>
              <w:rPr/>
              <w:t xml:space="preserve">  </w:t>
            </w:r>
            <w:r>
              <w:rPr>
                <w:spacing w:val="14"/>
              </w:rPr>
              <w:t>|</w:t>
            </w:r>
            <w:r>
              <w:rPr>
                <w:spacing w:val="-61"/>
              </w:rPr>
              <w:t xml:space="preserve"> </w:t>
            </w:r>
            <w:r>
              <w:rPr>
                <w:spacing w:val="14"/>
              </w:rPr>
              <w:t>&gt;c(c&gt;0);</w:t>
            </w:r>
          </w:p>
          <w:p>
            <w:pPr>
              <w:pStyle w:val="TableText"/>
              <w:ind w:left="101" w:right="290" w:firstLine="410"/>
              <w:spacing w:before="173" w:line="295" w:lineRule="auto"/>
              <w:rPr/>
            </w:pPr>
            <w:r>
              <w:rPr>
                <w:spacing w:val="-1"/>
              </w:rPr>
              <w:t>4.会借助二次函数的图像和一元二次</w:t>
            </w:r>
            <w:r>
              <w:rPr>
                <w:spacing w:val="8"/>
              </w:rPr>
              <w:t xml:space="preserve"> </w:t>
            </w:r>
            <w:r>
              <w:rPr>
                <w:spacing w:val="7"/>
              </w:rPr>
              <w:t>方程的根，求解一元二次不等式；</w:t>
            </w:r>
          </w:p>
          <w:p>
            <w:pPr>
              <w:pStyle w:val="TableText"/>
              <w:ind w:left="101" w:right="41" w:firstLine="430"/>
              <w:spacing w:before="131" w:line="285" w:lineRule="auto"/>
              <w:rPr/>
            </w:pPr>
            <w:r>
              <w:rPr/>
              <w:t>5.会通过数学建模，解决与一元二次不</w:t>
            </w:r>
            <w:r>
              <w:rPr>
                <w:spacing w:val="10"/>
              </w:rPr>
              <w:t xml:space="preserve"> </w:t>
            </w:r>
            <w:r>
              <w:rPr/>
              <w:t>等式有关的简单实际问题。</w:t>
            </w:r>
          </w:p>
        </w:tc>
        <w:tc>
          <w:tcPr>
            <w:tcW w:w="3181" w:type="dxa"/>
            <w:vAlign w:val="top"/>
          </w:tcPr>
          <w:p>
            <w:pPr>
              <w:spacing w:line="333" w:lineRule="auto"/>
              <w:rPr>
                <w:rFonts w:ascii="Arial"/>
                <w:sz w:val="21"/>
              </w:rPr>
            </w:pPr>
            <w:r/>
          </w:p>
          <w:p>
            <w:pPr>
              <w:pStyle w:val="TableText"/>
              <w:ind w:left="586"/>
              <w:spacing w:before="69" w:line="220" w:lineRule="auto"/>
              <w:rPr/>
            </w:pPr>
            <w:r>
              <w:rPr>
                <w:spacing w:val="-1"/>
              </w:rPr>
              <w:t>在熟悉的关联情境中：</w:t>
            </w:r>
          </w:p>
          <w:p>
            <w:pPr>
              <w:pStyle w:val="TableText"/>
              <w:ind w:left="636"/>
              <w:spacing w:before="149" w:line="219" w:lineRule="auto"/>
              <w:rPr/>
            </w:pPr>
            <w:r>
              <w:rPr>
                <w:spacing w:val="-5"/>
              </w:rPr>
              <w:t>1.达到水平一的1—5;</w:t>
            </w:r>
          </w:p>
          <w:p>
            <w:pPr>
              <w:pStyle w:val="TableText"/>
              <w:ind w:left="127" w:right="444" w:firstLine="300"/>
              <w:spacing w:before="160" w:line="276" w:lineRule="auto"/>
              <w:rPr/>
            </w:pPr>
            <w:r>
              <w:rPr>
                <w:spacing w:val="-1"/>
              </w:rPr>
              <w:t>2.会运用不等式的性质进</w:t>
            </w:r>
            <w:r>
              <w:rPr/>
              <w:t xml:space="preserve"> </w:t>
            </w:r>
            <w:r>
              <w:rPr>
                <w:spacing w:val="14"/>
              </w:rPr>
              <w:t>行简单的推理；</w:t>
            </w:r>
          </w:p>
          <w:p>
            <w:pPr>
              <w:pStyle w:val="TableText"/>
              <w:ind w:left="427"/>
              <w:spacing w:before="162" w:line="219" w:lineRule="auto"/>
              <w:rPr/>
            </w:pPr>
            <w:r>
              <w:rPr/>
              <w:t>3.能认识一元二次不等式</w:t>
            </w:r>
          </w:p>
          <w:p>
            <w:pPr>
              <w:pStyle w:val="TableText"/>
              <w:ind w:left="117" w:right="93"/>
              <w:spacing w:before="179" w:line="302" w:lineRule="auto"/>
              <w:rPr/>
            </w:pPr>
            <w:r>
              <w:rPr>
                <w:spacing w:val="1"/>
              </w:rPr>
              <w:t>与二次函数、一元二次方程之间</w:t>
            </w:r>
            <w:r>
              <w:rPr>
                <w:spacing w:val="5"/>
              </w:rPr>
              <w:t xml:space="preserve"> </w:t>
            </w:r>
            <w:r>
              <w:rPr/>
              <w:t>的关系，并会根据三者之间的关</w:t>
            </w:r>
            <w:r>
              <w:rPr>
                <w:spacing w:val="8"/>
              </w:rPr>
              <w:t xml:space="preserve"> </w:t>
            </w:r>
            <w:r>
              <w:rPr>
                <w:spacing w:val="1"/>
              </w:rPr>
              <w:t>系解决有关的数学问题。</w:t>
            </w:r>
          </w:p>
        </w:tc>
      </w:tr>
    </w:tbl>
    <w:p>
      <w:pPr>
        <w:pStyle w:val="BodyText"/>
        <w:rPr/>
      </w:pPr>
      <w:r/>
    </w:p>
    <w:p>
      <w:pPr>
        <w:sectPr>
          <w:footerReference w:type="default" r:id="rId39"/>
          <w:pgSz w:w="11910" w:h="16840"/>
          <w:pgMar w:top="1431" w:right="1725" w:bottom="1199" w:left="1695" w:header="0" w:footer="1019" w:gutter="0"/>
        </w:sectPr>
        <w:rPr/>
      </w:pPr>
    </w:p>
    <w:p>
      <w:pPr>
        <w:ind w:left="7504"/>
        <w:spacing w:before="42" w:line="220" w:lineRule="auto"/>
        <w:rPr>
          <w:rFonts w:ascii="SimSun" w:hAnsi="SimSun" w:eastAsia="SimSun" w:cs="SimSun"/>
          <w:sz w:val="21"/>
          <w:szCs w:val="21"/>
        </w:rPr>
      </w:pPr>
      <w:r>
        <w:rPr>
          <w:rFonts w:ascii="SimSun" w:hAnsi="SimSun" w:eastAsia="SimSun" w:cs="SimSun"/>
          <w:sz w:val="21"/>
          <w:szCs w:val="21"/>
          <w:spacing w:val="4"/>
        </w:rPr>
        <w:t>续表</w:t>
      </w:r>
    </w:p>
    <w:p>
      <w:pPr>
        <w:spacing w:line="25" w:lineRule="exact"/>
        <w:rPr/>
      </w:pPr>
      <w:r/>
    </w:p>
    <w:tbl>
      <w:tblPr>
        <w:tblStyle w:val="TableNormal"/>
        <w:tblW w:w="846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64"/>
        <w:gridCol w:w="559"/>
        <w:gridCol w:w="4185"/>
        <w:gridCol w:w="3161"/>
      </w:tblGrid>
      <w:tr>
        <w:trPr>
          <w:trHeight w:val="554" w:hRule="atLeast"/>
        </w:trPr>
        <w:tc>
          <w:tcPr>
            <w:tcW w:w="1123" w:type="dxa"/>
            <w:vAlign w:val="top"/>
            <w:gridSpan w:val="2"/>
            <w:vMerge w:val="restart"/>
            <w:tcBorders>
              <w:bottom w:val="nil"/>
            </w:tcBorders>
          </w:tcPr>
          <w:p>
            <w:pPr>
              <w:pStyle w:val="TableText"/>
              <w:ind w:left="347"/>
              <w:spacing w:before="301" w:line="220" w:lineRule="auto"/>
              <w:rPr/>
            </w:pPr>
            <w:bookmarkStart w:name="bookmark42" w:id="42"/>
            <w:bookmarkEnd w:id="42"/>
            <w:r>
              <w:rPr>
                <w:b/>
                <w:bCs/>
                <w:spacing w:val="-5"/>
              </w:rPr>
              <w:t>课程</w:t>
            </w:r>
          </w:p>
          <w:p>
            <w:pPr>
              <w:pStyle w:val="TableText"/>
              <w:ind w:left="347"/>
              <w:spacing w:before="49" w:line="219" w:lineRule="auto"/>
              <w:rPr/>
            </w:pPr>
            <w:r>
              <w:rPr>
                <w:b/>
                <w:bCs/>
              </w:rPr>
              <w:t>内容</w:t>
            </w:r>
          </w:p>
        </w:tc>
        <w:tc>
          <w:tcPr>
            <w:tcW w:w="7346" w:type="dxa"/>
            <w:vAlign w:val="top"/>
            <w:gridSpan w:val="2"/>
          </w:tcPr>
          <w:p>
            <w:pPr>
              <w:pStyle w:val="TableText"/>
              <w:ind w:left="3245"/>
              <w:spacing w:before="171" w:line="220" w:lineRule="auto"/>
              <w:rPr/>
            </w:pPr>
            <w:r>
              <w:rPr>
                <w:b/>
                <w:bCs/>
                <w:spacing w:val="-4"/>
              </w:rPr>
              <w:t>质量描述</w:t>
            </w:r>
          </w:p>
        </w:tc>
      </w:tr>
      <w:tr>
        <w:trPr>
          <w:trHeight w:val="560" w:hRule="atLeast"/>
        </w:trPr>
        <w:tc>
          <w:tcPr>
            <w:tcW w:w="1123" w:type="dxa"/>
            <w:vAlign w:val="top"/>
            <w:gridSpan w:val="2"/>
            <w:vMerge w:val="continue"/>
            <w:tcBorders>
              <w:top w:val="nil"/>
            </w:tcBorders>
          </w:tcPr>
          <w:p>
            <w:pPr>
              <w:rPr>
                <w:rFonts w:ascii="Arial"/>
                <w:sz w:val="21"/>
              </w:rPr>
            </w:pPr>
            <w:r/>
          </w:p>
        </w:tc>
        <w:tc>
          <w:tcPr>
            <w:tcW w:w="4185" w:type="dxa"/>
            <w:vAlign w:val="top"/>
          </w:tcPr>
          <w:p>
            <w:pPr>
              <w:pStyle w:val="TableText"/>
              <w:ind w:left="1754"/>
              <w:spacing w:before="176" w:line="219" w:lineRule="auto"/>
              <w:rPr/>
            </w:pPr>
            <w:r>
              <w:rPr>
                <w:b/>
                <w:bCs/>
                <w:spacing w:val="-2"/>
              </w:rPr>
              <w:t>水平一</w:t>
            </w:r>
          </w:p>
        </w:tc>
        <w:tc>
          <w:tcPr>
            <w:tcW w:w="3161" w:type="dxa"/>
            <w:vAlign w:val="top"/>
          </w:tcPr>
          <w:p>
            <w:pPr>
              <w:pStyle w:val="TableText"/>
              <w:ind w:left="1259"/>
              <w:spacing w:before="176" w:line="219" w:lineRule="auto"/>
              <w:rPr/>
            </w:pPr>
            <w:r>
              <w:rPr>
                <w:b/>
                <w:bCs/>
                <w:spacing w:val="-5"/>
              </w:rPr>
              <w:t>水平二</w:t>
            </w:r>
          </w:p>
        </w:tc>
      </w:tr>
      <w:tr>
        <w:trPr>
          <w:trHeight w:val="4617" w:hRule="atLeast"/>
        </w:trPr>
        <w:tc>
          <w:tcPr>
            <w:tcW w:w="564" w:type="dxa"/>
            <w:vAlign w:val="top"/>
            <w:vMerge w:val="restart"/>
            <w:textDirection w:val="tbRlV"/>
            <w:tcBorders>
              <w:bottom w:val="nil"/>
            </w:tcBorders>
          </w:tcPr>
          <w:p>
            <w:pPr>
              <w:pStyle w:val="TableText"/>
              <w:ind w:left="6108"/>
              <w:spacing w:before="187" w:line="199" w:lineRule="auto"/>
              <w:rPr/>
            </w:pPr>
            <w:r>
              <w:rPr>
                <w:spacing w:val="13"/>
              </w:rPr>
              <w:t>函数</w:t>
            </w:r>
          </w:p>
        </w:tc>
        <w:tc>
          <w:tcPr>
            <w:tcW w:w="559" w:type="dxa"/>
            <w:vAlign w:val="top"/>
            <w:textDirection w:val="tbRlV"/>
          </w:tcPr>
          <w:p>
            <w:pPr>
              <w:pStyle w:val="TableText"/>
              <w:ind w:left="2068"/>
              <w:spacing w:before="176" w:line="199" w:lineRule="auto"/>
              <w:rPr/>
            </w:pPr>
            <w:r>
              <w:rPr>
                <w:spacing w:val="13"/>
              </w:rPr>
              <w:t>函数</w:t>
            </w:r>
          </w:p>
        </w:tc>
        <w:tc>
          <w:tcPr>
            <w:tcW w:w="4185" w:type="dxa"/>
            <w:vAlign w:val="top"/>
          </w:tcPr>
          <w:p>
            <w:pPr>
              <w:pStyle w:val="TableText"/>
              <w:ind w:left="532"/>
              <w:spacing w:before="240" w:line="220" w:lineRule="auto"/>
              <w:rPr/>
            </w:pPr>
            <w:r>
              <w:rPr/>
              <w:t>在熟悉的单一情境中：</w:t>
            </w:r>
          </w:p>
          <w:p>
            <w:pPr>
              <w:pStyle w:val="TableText"/>
              <w:ind w:left="121" w:right="168" w:firstLine="410"/>
              <w:spacing w:before="138" w:line="285" w:lineRule="auto"/>
              <w:rPr/>
            </w:pPr>
            <w:r>
              <w:rPr/>
              <w:t>1.能体会变量之间对应关系的抽象过</w:t>
            </w:r>
            <w:r>
              <w:rPr>
                <w:spacing w:val="3"/>
              </w:rPr>
              <w:t xml:space="preserve">  </w:t>
            </w:r>
            <w:r>
              <w:rPr>
                <w:spacing w:val="5"/>
              </w:rPr>
              <w:t>程，会用集合语言描述函数及有关概念；</w:t>
            </w:r>
          </w:p>
          <w:p>
            <w:pPr>
              <w:pStyle w:val="TableText"/>
              <w:ind w:left="121" w:right="74" w:firstLine="390"/>
              <w:spacing w:before="160" w:line="286" w:lineRule="auto"/>
              <w:rPr/>
            </w:pPr>
            <w:r>
              <w:rPr>
                <w:spacing w:val="1"/>
              </w:rPr>
              <w:t>2.会求函数的定义域，会根据对应法则</w:t>
            </w:r>
            <w:r>
              <w:rPr/>
              <w:t xml:space="preserve"> </w:t>
            </w:r>
            <w:r>
              <w:rPr>
                <w:spacing w:val="20"/>
              </w:rPr>
              <w:t>求函数值；</w:t>
            </w:r>
          </w:p>
          <w:p>
            <w:pPr>
              <w:pStyle w:val="TableText"/>
              <w:ind w:left="121" w:firstLine="380"/>
              <w:spacing w:before="140" w:line="290" w:lineRule="auto"/>
              <w:rPr/>
            </w:pPr>
            <w:r>
              <w:rPr>
                <w:spacing w:val="-1"/>
              </w:rPr>
              <w:t>3.会运用恰当的方法(解析法、列表法、</w:t>
            </w:r>
            <w:r>
              <w:rPr>
                <w:spacing w:val="15"/>
              </w:rPr>
              <w:t xml:space="preserve"> </w:t>
            </w:r>
            <w:r>
              <w:rPr>
                <w:spacing w:val="6"/>
              </w:rPr>
              <w:t>图像法)表示函数；</w:t>
            </w:r>
          </w:p>
          <w:p>
            <w:pPr>
              <w:pStyle w:val="TableText"/>
              <w:ind w:left="121" w:right="310" w:firstLine="390"/>
              <w:spacing w:before="140" w:line="289" w:lineRule="auto"/>
              <w:rPr/>
            </w:pPr>
            <w:r>
              <w:rPr>
                <w:spacing w:val="-1"/>
              </w:rPr>
              <w:t>4.会借助函数图像判断函数的单调性</w:t>
            </w:r>
            <w:r>
              <w:rPr>
                <w:spacing w:val="8"/>
              </w:rPr>
              <w:t xml:space="preserve"> </w:t>
            </w:r>
            <w:r>
              <w:rPr>
                <w:spacing w:val="20"/>
              </w:rPr>
              <w:t>和奇偶性；</w:t>
            </w:r>
          </w:p>
          <w:p>
            <w:pPr>
              <w:pStyle w:val="TableText"/>
              <w:ind w:left="131" w:right="74" w:firstLine="390"/>
              <w:spacing w:before="153" w:line="281" w:lineRule="auto"/>
              <w:rPr/>
            </w:pPr>
            <w:r>
              <w:rPr/>
              <w:t>5.能通过数学建模，解决简单的与分段</w:t>
            </w:r>
            <w:r>
              <w:rPr>
                <w:spacing w:val="7"/>
              </w:rPr>
              <w:t xml:space="preserve"> </w:t>
            </w:r>
            <w:r>
              <w:rPr>
                <w:spacing w:val="-1"/>
              </w:rPr>
              <w:t>函数有关的实际问题。</w:t>
            </w:r>
          </w:p>
        </w:tc>
        <w:tc>
          <w:tcPr>
            <w:tcW w:w="3161" w:type="dxa"/>
            <w:vAlign w:val="top"/>
          </w:tcPr>
          <w:p>
            <w:pPr>
              <w:pStyle w:val="TableText"/>
              <w:ind w:left="526"/>
              <w:spacing w:before="240" w:line="220" w:lineRule="auto"/>
              <w:rPr/>
            </w:pPr>
            <w:r>
              <w:rPr>
                <w:spacing w:val="-1"/>
              </w:rPr>
              <w:t>在熟悉的关联情境中：</w:t>
            </w:r>
          </w:p>
          <w:p>
            <w:pPr>
              <w:pStyle w:val="TableText"/>
              <w:ind w:left="526"/>
              <w:spacing w:before="139" w:line="219" w:lineRule="auto"/>
              <w:rPr/>
            </w:pPr>
            <w:r>
              <w:rPr>
                <w:spacing w:val="-5"/>
              </w:rPr>
              <w:t>1.达到水平一的1—5;</w:t>
            </w:r>
          </w:p>
          <w:p>
            <w:pPr>
              <w:pStyle w:val="TableText"/>
              <w:ind w:left="107" w:right="334" w:firstLine="409"/>
              <w:spacing w:before="159" w:line="281" w:lineRule="auto"/>
              <w:rPr/>
            </w:pPr>
            <w:r>
              <w:rPr>
                <w:spacing w:val="-1"/>
              </w:rPr>
              <w:t>2.会用定义证明函数的单</w:t>
            </w:r>
            <w:r>
              <w:rPr/>
              <w:t xml:space="preserve"> </w:t>
            </w:r>
            <w:r>
              <w:rPr>
                <w:spacing w:val="14"/>
              </w:rPr>
              <w:t>调性和奇偶性；</w:t>
            </w:r>
          </w:p>
          <w:p>
            <w:pPr>
              <w:pStyle w:val="TableText"/>
              <w:ind w:left="506"/>
              <w:spacing w:before="150" w:line="219" w:lineRule="auto"/>
              <w:rPr/>
            </w:pPr>
            <w:r>
              <w:rPr/>
              <w:t>3.会用函数的单调性和奇</w:t>
            </w:r>
          </w:p>
          <w:p>
            <w:pPr>
              <w:pStyle w:val="TableText"/>
              <w:ind w:left="107" w:right="82"/>
              <w:spacing w:before="151" w:line="290" w:lineRule="auto"/>
              <w:rPr/>
            </w:pPr>
            <w:r>
              <w:rPr>
                <w:spacing w:val="1"/>
              </w:rPr>
              <w:t>偶性描述函数的图像特征，对函</w:t>
            </w:r>
            <w:r>
              <w:rPr>
                <w:spacing w:val="6"/>
              </w:rPr>
              <w:t xml:space="preserve"> </w:t>
            </w:r>
            <w:r>
              <w:rPr>
                <w:spacing w:val="-1"/>
              </w:rPr>
              <w:t>数的性质进行推理和证明。</w:t>
            </w:r>
          </w:p>
          <w:p>
            <w:pPr>
              <w:pStyle w:val="TableText"/>
              <w:ind w:left="107" w:right="106" w:firstLine="399"/>
              <w:spacing w:before="141" w:line="285" w:lineRule="auto"/>
              <w:rPr/>
            </w:pPr>
            <w:r>
              <w:rPr>
                <w:spacing w:val="1"/>
              </w:rPr>
              <w:t>4.能通过数学建模，解决与</w:t>
            </w:r>
            <w:r>
              <w:rPr>
                <w:spacing w:val="3"/>
              </w:rPr>
              <w:t xml:space="preserve"> </w:t>
            </w:r>
            <w:r>
              <w:rPr>
                <w:spacing w:val="-1"/>
              </w:rPr>
              <w:t>二次函数有关的实际问题。</w:t>
            </w:r>
          </w:p>
        </w:tc>
      </w:tr>
      <w:tr>
        <w:trPr>
          <w:trHeight w:val="5036" w:hRule="atLeast"/>
        </w:trPr>
        <w:tc>
          <w:tcPr>
            <w:tcW w:w="564" w:type="dxa"/>
            <w:vAlign w:val="top"/>
            <w:vMerge w:val="continue"/>
            <w:textDirection w:val="tbRlV"/>
            <w:tcBorders>
              <w:top w:val="nil"/>
              <w:bottom w:val="nil"/>
            </w:tcBorders>
          </w:tcPr>
          <w:p>
            <w:pPr>
              <w:rPr>
                <w:rFonts w:ascii="Arial"/>
                <w:sz w:val="21"/>
              </w:rPr>
            </w:pPr>
            <w:r/>
          </w:p>
        </w:tc>
        <w:tc>
          <w:tcPr>
            <w:tcW w:w="559" w:type="dxa"/>
            <w:vAlign w:val="top"/>
            <w:textDirection w:val="tbRlV"/>
          </w:tcPr>
          <w:p>
            <w:pPr>
              <w:pStyle w:val="TableText"/>
              <w:ind w:left="1562"/>
              <w:spacing w:before="176" w:line="201" w:lineRule="auto"/>
              <w:rPr/>
            </w:pPr>
            <w:r>
              <w:rPr/>
              <w:t>指数函数与对数函数</w:t>
            </w:r>
          </w:p>
        </w:tc>
        <w:tc>
          <w:tcPr>
            <w:tcW w:w="4185" w:type="dxa"/>
            <w:vAlign w:val="top"/>
          </w:tcPr>
          <w:p>
            <w:pPr>
              <w:pStyle w:val="TableText"/>
              <w:ind w:left="542"/>
              <w:spacing w:before="243" w:line="220" w:lineRule="auto"/>
              <w:rPr/>
            </w:pPr>
            <w:r>
              <w:rPr/>
              <w:t>在熟悉的单一情境中：</w:t>
            </w:r>
          </w:p>
          <w:p>
            <w:pPr>
              <w:pStyle w:val="TableText"/>
              <w:ind w:left="121" w:firstLine="406"/>
              <w:spacing w:before="149" w:line="281" w:lineRule="auto"/>
              <w:rPr/>
            </w:pPr>
            <w:r>
              <w:rPr>
                <w:spacing w:val="4"/>
              </w:rPr>
              <w:t>1.能体会指数从正整数推广到有理数、</w:t>
            </w:r>
            <w:r>
              <w:rPr>
                <w:spacing w:val="3"/>
              </w:rPr>
              <w:t xml:space="preserve"> </w:t>
            </w:r>
            <w:r>
              <w:rPr>
                <w:spacing w:val="4"/>
              </w:rPr>
              <w:t>实数的过程，知道实数指数幂的运算；</w:t>
            </w:r>
          </w:p>
          <w:p>
            <w:pPr>
              <w:pStyle w:val="TableText"/>
              <w:ind w:left="522"/>
              <w:spacing w:before="159" w:line="219" w:lineRule="auto"/>
              <w:rPr/>
            </w:pPr>
            <w:r>
              <w:rPr/>
              <w:t>2.能借助几何直观和代数运算认识指</w:t>
            </w:r>
          </w:p>
          <w:p>
            <w:pPr>
              <w:pStyle w:val="TableText"/>
              <w:ind w:left="121"/>
              <w:spacing w:before="152" w:line="281" w:lineRule="auto"/>
              <w:rPr/>
            </w:pPr>
            <w:r>
              <w:rPr>
                <w:spacing w:val="-1"/>
              </w:rPr>
              <w:t>数函数，知道指数函数的定义及性质；会用</w:t>
            </w:r>
            <w:r>
              <w:rPr>
                <w:spacing w:val="2"/>
              </w:rPr>
              <w:t xml:space="preserve"> </w:t>
            </w:r>
            <w:r>
              <w:rPr>
                <w:spacing w:val="3"/>
              </w:rPr>
              <w:t>指数函数的单调性比较同底指数幂的大小；</w:t>
            </w:r>
          </w:p>
          <w:p>
            <w:pPr>
              <w:pStyle w:val="TableText"/>
              <w:ind w:left="121" w:right="283" w:firstLine="400"/>
              <w:spacing w:before="160" w:line="287" w:lineRule="auto"/>
              <w:rPr/>
            </w:pPr>
            <w:r>
              <w:rPr/>
              <w:t>3.会用对数的定义进行指数式与对数</w:t>
            </w:r>
            <w:r>
              <w:rPr>
                <w:spacing w:val="8"/>
              </w:rPr>
              <w:t xml:space="preserve"> </w:t>
            </w:r>
            <w:r>
              <w:rPr>
                <w:spacing w:val="20"/>
              </w:rPr>
              <w:t>式的互化；</w:t>
            </w:r>
          </w:p>
          <w:p>
            <w:pPr>
              <w:pStyle w:val="TableText"/>
              <w:ind w:left="522"/>
              <w:spacing w:before="146" w:line="219" w:lineRule="auto"/>
              <w:rPr/>
            </w:pPr>
            <w:r>
              <w:rPr>
                <w:spacing w:val="-1"/>
              </w:rPr>
              <w:t>4.能借助几何直观和代数运算认识对</w:t>
            </w:r>
          </w:p>
          <w:p>
            <w:pPr>
              <w:pStyle w:val="TableText"/>
              <w:ind w:left="121"/>
              <w:spacing w:before="150" w:line="286" w:lineRule="auto"/>
              <w:rPr/>
            </w:pPr>
            <w:r>
              <w:rPr>
                <w:spacing w:val="-1"/>
              </w:rPr>
              <w:t>数函数，知道对数函数的定义及性质；会用</w:t>
            </w:r>
            <w:r>
              <w:rPr>
                <w:spacing w:val="2"/>
              </w:rPr>
              <w:t xml:space="preserve"> </w:t>
            </w:r>
            <w:r>
              <w:rPr>
                <w:spacing w:val="3"/>
              </w:rPr>
              <w:t>对数函数的单调性比较同底对数值的大小；</w:t>
            </w:r>
          </w:p>
          <w:p>
            <w:pPr>
              <w:pStyle w:val="TableText"/>
              <w:ind w:left="512"/>
              <w:spacing w:before="149" w:line="219" w:lineRule="auto"/>
              <w:rPr/>
            </w:pPr>
            <w:r>
              <w:rPr>
                <w:spacing w:val="-1"/>
              </w:rPr>
              <w:t>5.会用计算工具求指数幂和对数值。</w:t>
            </w:r>
          </w:p>
        </w:tc>
        <w:tc>
          <w:tcPr>
            <w:tcW w:w="3161" w:type="dxa"/>
            <w:vAlign w:val="top"/>
          </w:tcPr>
          <w:p>
            <w:pPr>
              <w:pStyle w:val="TableText"/>
              <w:ind w:left="526"/>
              <w:spacing w:before="243" w:line="220" w:lineRule="auto"/>
              <w:rPr/>
            </w:pPr>
            <w:r>
              <w:rPr>
                <w:spacing w:val="-1"/>
              </w:rPr>
              <w:t>在熟悉的关联情境中：</w:t>
            </w:r>
          </w:p>
          <w:p>
            <w:pPr>
              <w:pStyle w:val="TableText"/>
              <w:ind w:left="516"/>
              <w:spacing w:before="149" w:line="219" w:lineRule="auto"/>
              <w:rPr/>
            </w:pPr>
            <w:r>
              <w:rPr>
                <w:spacing w:val="-5"/>
              </w:rPr>
              <w:t>1.达到水平一的1—5;</w:t>
            </w:r>
          </w:p>
          <w:p>
            <w:pPr>
              <w:pStyle w:val="TableText"/>
              <w:ind w:left="107" w:right="334" w:firstLine="409"/>
              <w:spacing w:before="149" w:line="286" w:lineRule="auto"/>
              <w:rPr/>
            </w:pPr>
            <w:r>
              <w:rPr>
                <w:spacing w:val="-1"/>
              </w:rPr>
              <w:t>2.会根据对数的性质和运</w:t>
            </w:r>
            <w:r>
              <w:rPr/>
              <w:t xml:space="preserve"> </w:t>
            </w:r>
            <w:r>
              <w:rPr>
                <w:spacing w:val="10"/>
              </w:rPr>
              <w:t>算法则进行对数运算；</w:t>
            </w:r>
          </w:p>
          <w:p>
            <w:pPr>
              <w:pStyle w:val="TableText"/>
              <w:ind w:left="107" w:right="95" w:firstLine="419"/>
              <w:spacing w:before="150" w:line="281" w:lineRule="auto"/>
              <w:rPr/>
            </w:pPr>
            <w:r>
              <w:rPr/>
              <w:t>3.会用指数函数、对数函数</w:t>
            </w:r>
            <w:r>
              <w:rPr>
                <w:spacing w:val="7"/>
              </w:rPr>
              <w:t xml:space="preserve"> </w:t>
            </w:r>
            <w:r>
              <w:rPr>
                <w:spacing w:val="9"/>
              </w:rPr>
              <w:t>的图像和性质解决问题；</w:t>
            </w:r>
          </w:p>
          <w:p>
            <w:pPr>
              <w:pStyle w:val="TableText"/>
              <w:ind w:left="96" w:right="93" w:firstLine="419"/>
              <w:spacing w:before="160" w:line="308" w:lineRule="auto"/>
              <w:rPr/>
            </w:pPr>
            <w:r>
              <w:rPr>
                <w:spacing w:val="1"/>
              </w:rPr>
              <w:t>4.能通过数学建模，解决简 </w:t>
            </w:r>
            <w:r>
              <w:rPr>
                <w:spacing w:val="1"/>
              </w:rPr>
              <w:t>单的与指数函数或对数函数有关</w:t>
            </w:r>
            <w:r>
              <w:rPr>
                <w:spacing w:val="5"/>
              </w:rPr>
              <w:t xml:space="preserve"> </w:t>
            </w:r>
            <w:r>
              <w:rPr>
                <w:spacing w:val="-1"/>
              </w:rPr>
              <w:t>的实际问题。</w:t>
            </w:r>
          </w:p>
        </w:tc>
      </w:tr>
      <w:tr>
        <w:trPr>
          <w:trHeight w:val="3013" w:hRule="atLeast"/>
        </w:trPr>
        <w:tc>
          <w:tcPr>
            <w:tcW w:w="564" w:type="dxa"/>
            <w:vAlign w:val="top"/>
            <w:vMerge w:val="continue"/>
            <w:textDirection w:val="tbRlV"/>
            <w:tcBorders>
              <w:top w:val="nil"/>
            </w:tcBorders>
          </w:tcPr>
          <w:p>
            <w:pPr>
              <w:rPr>
                <w:rFonts w:ascii="Arial"/>
                <w:sz w:val="21"/>
              </w:rPr>
            </w:pPr>
            <w:r/>
          </w:p>
        </w:tc>
        <w:tc>
          <w:tcPr>
            <w:tcW w:w="559" w:type="dxa"/>
            <w:vAlign w:val="top"/>
            <w:textDirection w:val="tbRlV"/>
          </w:tcPr>
          <w:p>
            <w:pPr>
              <w:pStyle w:val="TableText"/>
              <w:ind w:left="1058"/>
              <w:spacing w:before="176" w:line="200" w:lineRule="auto"/>
              <w:rPr/>
            </w:pPr>
            <w:r>
              <w:rPr>
                <w:spacing w:val="8"/>
              </w:rPr>
              <w:t>三角函数</w:t>
            </w:r>
          </w:p>
        </w:tc>
        <w:tc>
          <w:tcPr>
            <w:tcW w:w="4185" w:type="dxa"/>
            <w:vAlign w:val="top"/>
          </w:tcPr>
          <w:p>
            <w:pPr>
              <w:pStyle w:val="TableText"/>
              <w:ind w:left="542"/>
              <w:spacing w:before="227" w:line="220" w:lineRule="auto"/>
              <w:rPr/>
            </w:pPr>
            <w:r>
              <w:rPr/>
              <w:t>在熟悉的单一情境中：</w:t>
            </w:r>
          </w:p>
          <w:p>
            <w:pPr>
              <w:pStyle w:val="TableText"/>
              <w:ind w:left="121" w:right="256" w:firstLine="420"/>
              <w:spacing w:before="158" w:line="285" w:lineRule="auto"/>
              <w:rPr/>
            </w:pPr>
            <w:r>
              <w:rPr/>
              <w:t>1.知道推广角的意义和任意角所在的</w:t>
            </w:r>
            <w:r>
              <w:rPr>
                <w:spacing w:val="15"/>
              </w:rPr>
              <w:t xml:space="preserve"> </w:t>
            </w:r>
            <w:r>
              <w:rPr>
                <w:spacing w:val="8"/>
              </w:rPr>
              <w:t>象限，能识别终边相同的角；</w:t>
            </w:r>
          </w:p>
          <w:p>
            <w:pPr>
              <w:pStyle w:val="TableText"/>
              <w:ind w:left="121" w:right="70" w:firstLine="400"/>
              <w:spacing w:before="141" w:line="290" w:lineRule="auto"/>
              <w:rPr/>
            </w:pPr>
            <w:r>
              <w:rPr/>
              <w:t>2.知道引入弧度制的意义，会进行角度</w:t>
            </w:r>
            <w:r>
              <w:rPr>
                <w:spacing w:val="11"/>
              </w:rPr>
              <w:t xml:space="preserve"> </w:t>
            </w:r>
            <w:r>
              <w:rPr>
                <w:spacing w:val="15"/>
              </w:rPr>
              <w:t>与弧度的换算；</w:t>
            </w:r>
          </w:p>
          <w:p>
            <w:pPr>
              <w:pStyle w:val="TableText"/>
              <w:ind w:left="121" w:right="210" w:firstLine="390"/>
              <w:spacing w:before="150" w:line="285" w:lineRule="auto"/>
              <w:rPr/>
            </w:pPr>
            <w:r>
              <w:rPr>
                <w:spacing w:val="-1"/>
              </w:rPr>
              <w:t>3.会根据任意角的三角函数(正弦、余</w:t>
            </w:r>
            <w:r>
              <w:rPr>
                <w:spacing w:val="4"/>
              </w:rPr>
              <w:t xml:space="preserve"> </w:t>
            </w:r>
            <w:r>
              <w:rPr/>
              <w:t>弦和正切)定义，判断角的三角函数值的</w:t>
            </w:r>
          </w:p>
        </w:tc>
        <w:tc>
          <w:tcPr>
            <w:tcW w:w="3161" w:type="dxa"/>
            <w:vAlign w:val="top"/>
          </w:tcPr>
          <w:p>
            <w:pPr>
              <w:pStyle w:val="TableText"/>
              <w:ind w:left="526"/>
              <w:spacing w:before="227" w:line="220" w:lineRule="auto"/>
              <w:rPr/>
            </w:pPr>
            <w:r>
              <w:rPr>
                <w:spacing w:val="-1"/>
              </w:rPr>
              <w:t>在熟悉的关联情境中：</w:t>
            </w:r>
          </w:p>
          <w:p>
            <w:pPr>
              <w:pStyle w:val="TableText"/>
              <w:ind w:left="526"/>
              <w:spacing w:before="159" w:line="219" w:lineRule="auto"/>
              <w:rPr/>
            </w:pPr>
            <w:r>
              <w:rPr>
                <w:spacing w:val="-5"/>
              </w:rPr>
              <w:t>1.达到水平一的1—7;</w:t>
            </w:r>
          </w:p>
          <w:p>
            <w:pPr>
              <w:pStyle w:val="TableText"/>
              <w:ind w:left="516"/>
              <w:spacing w:before="151" w:line="220" w:lineRule="auto"/>
              <w:rPr/>
            </w:pPr>
            <w:r>
              <w:rPr>
                <w:spacing w:val="-1"/>
              </w:rPr>
              <w:t>2.知道弧度制下弧长公式</w:t>
            </w:r>
          </w:p>
          <w:p>
            <w:pPr>
              <w:pStyle w:val="TableText"/>
              <w:ind w:left="107" w:right="113"/>
              <w:spacing w:before="139" w:line="289" w:lineRule="auto"/>
              <w:rPr/>
            </w:pPr>
            <w:r>
              <w:rPr>
                <w:spacing w:val="-1"/>
              </w:rPr>
              <w:t>和扇形面积公式的推导过程，并</w:t>
            </w:r>
            <w:r>
              <w:rPr>
                <w:spacing w:val="3"/>
              </w:rPr>
              <w:t xml:space="preserve"> </w:t>
            </w:r>
            <w:r>
              <w:rPr>
                <w:spacing w:val="11"/>
              </w:rPr>
              <w:t>会进行有关的计算；</w:t>
            </w:r>
          </w:p>
          <w:p>
            <w:pPr>
              <w:pStyle w:val="TableText"/>
              <w:ind w:left="117" w:firstLine="399"/>
              <w:spacing w:before="153" w:line="285" w:lineRule="auto"/>
              <w:rPr/>
            </w:pPr>
            <w:r>
              <w:rPr>
                <w:spacing w:val="-7"/>
              </w:rPr>
              <w:t>3.能运用“五点法”画出正弦</w:t>
            </w:r>
            <w:r>
              <w:rPr>
                <w:spacing w:val="1"/>
              </w:rPr>
              <w:t xml:space="preserve"> </w:t>
            </w:r>
            <w:r>
              <w:rPr/>
              <w:t>函数、余弦函数在一个周期上的</w:t>
            </w:r>
          </w:p>
        </w:tc>
      </w:tr>
    </w:tbl>
    <w:p>
      <w:pPr>
        <w:pStyle w:val="BodyText"/>
        <w:rPr/>
      </w:pPr>
      <w:r/>
    </w:p>
    <w:p>
      <w:pPr>
        <w:sectPr>
          <w:footerReference w:type="default" r:id="rId40"/>
          <w:pgSz w:w="11910" w:h="16840"/>
          <w:pgMar w:top="1107" w:right="1735" w:bottom="1213" w:left="1695" w:header="0" w:footer="1015" w:gutter="0"/>
        </w:sectPr>
        <w:rPr/>
      </w:pPr>
    </w:p>
    <w:p>
      <w:pPr>
        <w:ind w:left="7504"/>
        <w:spacing w:before="44" w:line="220" w:lineRule="auto"/>
        <w:rPr>
          <w:rFonts w:ascii="SimSun" w:hAnsi="SimSun" w:eastAsia="SimSun" w:cs="SimSun"/>
          <w:sz w:val="22"/>
          <w:szCs w:val="22"/>
        </w:rPr>
      </w:pPr>
      <w:r>
        <w:rPr>
          <w:rFonts w:ascii="SimSun" w:hAnsi="SimSun" w:eastAsia="SimSun" w:cs="SimSun"/>
          <w:sz w:val="22"/>
          <w:szCs w:val="22"/>
          <w:spacing w:val="5"/>
        </w:rPr>
        <w:t>续表</w:t>
      </w:r>
    </w:p>
    <w:p>
      <w:pPr>
        <w:spacing w:line="33" w:lineRule="exact"/>
        <w:rPr/>
      </w:pPr>
      <w:r/>
    </w:p>
    <w:tbl>
      <w:tblPr>
        <w:tblStyle w:val="TableNormal"/>
        <w:tblW w:w="849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74"/>
        <w:gridCol w:w="569"/>
        <w:gridCol w:w="4175"/>
        <w:gridCol w:w="3181"/>
      </w:tblGrid>
      <w:tr>
        <w:trPr>
          <w:trHeight w:val="554" w:hRule="atLeast"/>
        </w:trPr>
        <w:tc>
          <w:tcPr>
            <w:tcW w:w="1143" w:type="dxa"/>
            <w:vAlign w:val="top"/>
            <w:gridSpan w:val="2"/>
            <w:vMerge w:val="restart"/>
            <w:tcBorders>
              <w:bottom w:val="nil"/>
            </w:tcBorders>
          </w:tcPr>
          <w:p>
            <w:pPr>
              <w:pStyle w:val="TableText"/>
              <w:ind w:left="357"/>
              <w:spacing w:before="301" w:line="220" w:lineRule="auto"/>
              <w:rPr/>
            </w:pPr>
            <w:r>
              <w:rPr>
                <w:b/>
                <w:bCs/>
                <w:spacing w:val="-5"/>
              </w:rPr>
              <w:t>课程</w:t>
            </w:r>
          </w:p>
          <w:p>
            <w:pPr>
              <w:pStyle w:val="TableText"/>
              <w:ind w:left="357"/>
              <w:spacing w:before="19" w:line="219" w:lineRule="auto"/>
              <w:rPr/>
            </w:pPr>
            <w:r>
              <w:rPr>
                <w:b/>
                <w:bCs/>
              </w:rPr>
              <w:t>内容</w:t>
            </w:r>
          </w:p>
        </w:tc>
        <w:tc>
          <w:tcPr>
            <w:tcW w:w="7356" w:type="dxa"/>
            <w:vAlign w:val="top"/>
            <w:gridSpan w:val="2"/>
          </w:tcPr>
          <w:p>
            <w:pPr>
              <w:pStyle w:val="TableText"/>
              <w:ind w:left="3235"/>
              <w:spacing w:before="171" w:line="220" w:lineRule="auto"/>
              <w:rPr/>
            </w:pPr>
            <w:r>
              <w:rPr>
                <w:b/>
                <w:bCs/>
                <w:spacing w:val="-4"/>
              </w:rPr>
              <w:t>质量描述</w:t>
            </w:r>
          </w:p>
        </w:tc>
      </w:tr>
      <w:tr>
        <w:trPr>
          <w:trHeight w:val="559" w:hRule="atLeast"/>
        </w:trPr>
        <w:tc>
          <w:tcPr>
            <w:tcW w:w="1143" w:type="dxa"/>
            <w:vAlign w:val="top"/>
            <w:gridSpan w:val="2"/>
            <w:vMerge w:val="continue"/>
            <w:tcBorders>
              <w:top w:val="nil"/>
            </w:tcBorders>
          </w:tcPr>
          <w:p>
            <w:pPr>
              <w:rPr>
                <w:rFonts w:ascii="Arial"/>
                <w:sz w:val="21"/>
              </w:rPr>
            </w:pPr>
            <w:r/>
          </w:p>
        </w:tc>
        <w:tc>
          <w:tcPr>
            <w:tcW w:w="4175" w:type="dxa"/>
            <w:vAlign w:val="top"/>
          </w:tcPr>
          <w:p>
            <w:pPr>
              <w:pStyle w:val="TableText"/>
              <w:ind w:left="1744"/>
              <w:spacing w:before="176" w:line="219" w:lineRule="auto"/>
              <w:rPr/>
            </w:pPr>
            <w:r>
              <w:rPr>
                <w:b/>
                <w:bCs/>
                <w:spacing w:val="-2"/>
              </w:rPr>
              <w:t>水平一</w:t>
            </w:r>
          </w:p>
        </w:tc>
        <w:tc>
          <w:tcPr>
            <w:tcW w:w="3181" w:type="dxa"/>
            <w:vAlign w:val="top"/>
          </w:tcPr>
          <w:p>
            <w:pPr>
              <w:pStyle w:val="TableText"/>
              <w:ind w:left="1269"/>
              <w:spacing w:before="176" w:line="219" w:lineRule="auto"/>
              <w:rPr/>
            </w:pPr>
            <w:r>
              <w:rPr>
                <w:b/>
                <w:bCs/>
                <w:spacing w:val="-5"/>
              </w:rPr>
              <w:t>水平二</w:t>
            </w:r>
          </w:p>
        </w:tc>
      </w:tr>
      <w:tr>
        <w:trPr>
          <w:trHeight w:val="5246" w:hRule="atLeast"/>
        </w:trPr>
        <w:tc>
          <w:tcPr>
            <w:tcW w:w="574" w:type="dxa"/>
            <w:vAlign w:val="top"/>
            <w:textDirection w:val="tbRlV"/>
          </w:tcPr>
          <w:p>
            <w:pPr>
              <w:pStyle w:val="TableText"/>
              <w:ind w:left="2389"/>
              <w:spacing w:before="207" w:line="199" w:lineRule="auto"/>
              <w:rPr/>
            </w:pPr>
            <w:r>
              <w:rPr>
                <w:spacing w:val="13"/>
              </w:rPr>
              <w:t>函数</w:t>
            </w:r>
          </w:p>
        </w:tc>
        <w:tc>
          <w:tcPr>
            <w:tcW w:w="569" w:type="dxa"/>
            <w:vAlign w:val="top"/>
            <w:textDirection w:val="tbRlV"/>
          </w:tcPr>
          <w:p>
            <w:pPr>
              <w:pStyle w:val="TableText"/>
              <w:ind w:left="2172"/>
              <w:spacing w:before="186" w:line="200" w:lineRule="auto"/>
              <w:rPr/>
            </w:pPr>
            <w:r>
              <w:rPr>
                <w:spacing w:val="8"/>
              </w:rPr>
              <w:t>三角函数</w:t>
            </w:r>
          </w:p>
        </w:tc>
        <w:tc>
          <w:tcPr>
            <w:tcW w:w="4175" w:type="dxa"/>
            <w:vAlign w:val="top"/>
          </w:tcPr>
          <w:p>
            <w:pPr>
              <w:pStyle w:val="TableText"/>
              <w:ind w:left="81"/>
              <w:spacing w:before="300" w:line="219" w:lineRule="auto"/>
              <w:rPr/>
            </w:pPr>
            <w:r>
              <w:rPr>
                <w:spacing w:val="-8"/>
              </w:rPr>
              <w:t>符</w:t>
            </w:r>
            <w:r>
              <w:rPr>
                <w:spacing w:val="-10"/>
              </w:rPr>
              <w:t xml:space="preserve"> </w:t>
            </w:r>
            <w:r>
              <w:rPr>
                <w:spacing w:val="-8"/>
              </w:rPr>
              <w:t>号</w:t>
            </w:r>
            <w:r>
              <w:rPr>
                <w:spacing w:val="-23"/>
              </w:rPr>
              <w:t xml:space="preserve"> </w:t>
            </w:r>
            <w:r>
              <w:rPr>
                <w:spacing w:val="-8"/>
              </w:rPr>
              <w:t>；</w:t>
            </w:r>
          </w:p>
          <w:p>
            <w:pPr>
              <w:pStyle w:val="TableText"/>
              <w:ind w:left="512"/>
              <w:spacing w:before="169" w:line="219" w:lineRule="auto"/>
              <w:rPr/>
            </w:pPr>
            <w:r>
              <w:rPr>
                <w:spacing w:val="-1"/>
              </w:rPr>
              <w:t>4.会根据三角函数的定义或借助单位</w:t>
            </w:r>
          </w:p>
          <w:p>
            <w:pPr>
              <w:pStyle w:val="TableText"/>
              <w:ind w:left="101" w:right="40" w:firstLine="10"/>
              <w:spacing w:before="142" w:line="310" w:lineRule="auto"/>
              <w:rPr/>
            </w:pPr>
            <w:r>
              <w:rPr/>
              <w:t>圆，推导同角三角函数的平方关系和商数关</w:t>
            </w:r>
            <w:r>
              <w:rPr>
                <w:spacing w:val="8"/>
              </w:rPr>
              <w:t xml:space="preserve"> </w:t>
            </w:r>
            <w:r>
              <w:rPr>
                <w:spacing w:val="1"/>
              </w:rPr>
              <w:t>系，能进行有关的化简和计算；知道诱导公</w:t>
            </w:r>
            <w:r>
              <w:rPr>
                <w:spacing w:val="12"/>
              </w:rPr>
              <w:t xml:space="preserve"> </w:t>
            </w:r>
            <w:r>
              <w:rPr>
                <w:spacing w:val="6"/>
              </w:rPr>
              <w:t>式在三角函数求值与化简中的作用；</w:t>
            </w:r>
          </w:p>
          <w:p>
            <w:pPr>
              <w:pStyle w:val="TableText"/>
              <w:ind w:right="27" w:firstLine="532"/>
              <w:spacing w:before="143" w:line="318" w:lineRule="auto"/>
              <w:rPr/>
            </w:pPr>
            <w:r>
              <w:rPr>
                <w:spacing w:val="-1"/>
              </w:rPr>
              <w:t>5.会借助代数运算与几何直观，认识正</w:t>
            </w:r>
            <w:r>
              <w:rPr>
                <w:spacing w:val="9"/>
              </w:rPr>
              <w:t xml:space="preserve"> </w:t>
            </w:r>
            <w:r>
              <w:rPr>
                <w:spacing w:val="7"/>
              </w:rPr>
              <w:t>弦函数、余弦函数的图像与性质；知道运用</w:t>
            </w:r>
            <w:r>
              <w:rPr>
                <w:spacing w:val="13"/>
              </w:rPr>
              <w:t xml:space="preserve"> </w:t>
            </w:r>
            <w:r>
              <w:rPr>
                <w:spacing w:val="4"/>
              </w:rPr>
              <w:t>“五点法”可以画出正弦函数、余弦函数在</w:t>
            </w:r>
            <w:r>
              <w:rPr>
                <w:spacing w:val="16"/>
              </w:rPr>
              <w:t xml:space="preserve"> </w:t>
            </w:r>
            <w:r>
              <w:rPr>
                <w:spacing w:val="25"/>
              </w:rPr>
              <w:t>一个周期上的简图；</w:t>
            </w:r>
          </w:p>
          <w:p>
            <w:pPr>
              <w:pStyle w:val="TableText"/>
              <w:ind w:left="111" w:right="197" w:firstLine="400"/>
              <w:spacing w:before="158" w:line="282" w:lineRule="auto"/>
              <w:rPr/>
            </w:pPr>
            <w:r>
              <w:rPr>
                <w:spacing w:val="-1"/>
              </w:rPr>
              <w:t>6.知道特殊的三角函数值与[0,2π]范</w:t>
            </w:r>
            <w:r>
              <w:rPr>
                <w:spacing w:val="9"/>
              </w:rPr>
              <w:t xml:space="preserve"> </w:t>
            </w:r>
            <w:r>
              <w:rPr>
                <w:spacing w:val="11"/>
              </w:rPr>
              <w:t>围内角的对应关系；</w:t>
            </w:r>
          </w:p>
          <w:p>
            <w:pPr>
              <w:pStyle w:val="TableText"/>
              <w:ind w:left="512"/>
              <w:spacing w:before="150" w:line="219" w:lineRule="auto"/>
              <w:rPr/>
            </w:pPr>
            <w:r>
              <w:rPr>
                <w:spacing w:val="-1"/>
              </w:rPr>
              <w:t>7.会用计算工具进行有关的三角计算。</w:t>
            </w:r>
          </w:p>
        </w:tc>
        <w:tc>
          <w:tcPr>
            <w:tcW w:w="3181" w:type="dxa"/>
            <w:vAlign w:val="top"/>
          </w:tcPr>
          <w:p>
            <w:pPr>
              <w:pStyle w:val="TableText"/>
              <w:ind w:left="97"/>
              <w:spacing w:before="299" w:line="219" w:lineRule="auto"/>
              <w:rPr/>
            </w:pPr>
            <w:r>
              <w:rPr>
                <w:spacing w:val="-14"/>
              </w:rPr>
              <w:t>简</w:t>
            </w:r>
            <w:r>
              <w:rPr>
                <w:spacing w:val="6"/>
              </w:rPr>
              <w:t xml:space="preserve"> </w:t>
            </w:r>
            <w:r>
              <w:rPr>
                <w:spacing w:val="-14"/>
              </w:rPr>
              <w:t>图</w:t>
            </w:r>
            <w:r>
              <w:rPr>
                <w:spacing w:val="-21"/>
              </w:rPr>
              <w:t xml:space="preserve"> </w:t>
            </w:r>
            <w:r>
              <w:rPr>
                <w:spacing w:val="-14"/>
              </w:rPr>
              <w:t>；</w:t>
            </w:r>
          </w:p>
          <w:p>
            <w:pPr>
              <w:pStyle w:val="TableText"/>
              <w:ind w:left="107" w:right="108" w:firstLine="409"/>
              <w:spacing w:before="162" w:line="353" w:lineRule="auto"/>
              <w:rPr/>
            </w:pPr>
            <w:r>
              <w:rPr>
                <w:spacing w:val="1"/>
              </w:rPr>
              <w:t>4.会根据三角函数值，求出</w:t>
            </w:r>
            <w:r>
              <w:rPr>
                <w:spacing w:val="11"/>
              </w:rPr>
              <w:t xml:space="preserve"> </w:t>
            </w:r>
            <w:r>
              <w:rPr>
                <w:spacing w:val="-1"/>
              </w:rPr>
              <w:t>指定范围内的角。</w:t>
            </w:r>
          </w:p>
        </w:tc>
      </w:tr>
      <w:tr>
        <w:trPr>
          <w:trHeight w:val="6840" w:hRule="atLeast"/>
        </w:trPr>
        <w:tc>
          <w:tcPr>
            <w:tcW w:w="574" w:type="dxa"/>
            <w:vAlign w:val="top"/>
            <w:textDirection w:val="tbRlV"/>
          </w:tcPr>
          <w:p>
            <w:pPr>
              <w:pStyle w:val="TableText"/>
              <w:ind w:left="2875"/>
              <w:spacing w:before="187" w:line="201" w:lineRule="auto"/>
              <w:rPr/>
            </w:pPr>
            <w:r>
              <w:rPr>
                <w:spacing w:val="4"/>
              </w:rPr>
              <w:t>几何与代数</w:t>
            </w:r>
          </w:p>
        </w:tc>
        <w:tc>
          <w:tcPr>
            <w:tcW w:w="569" w:type="dxa"/>
            <w:vAlign w:val="top"/>
            <w:textDirection w:val="tbRlV"/>
          </w:tcPr>
          <w:p>
            <w:pPr>
              <w:pStyle w:val="TableText"/>
              <w:ind w:left="2675"/>
              <w:spacing w:before="185" w:line="203" w:lineRule="auto"/>
              <w:rPr/>
            </w:pPr>
            <w:r>
              <w:rPr/>
              <w:t>直线与圆的方程</w:t>
            </w:r>
          </w:p>
        </w:tc>
        <w:tc>
          <w:tcPr>
            <w:tcW w:w="4175" w:type="dxa"/>
            <w:vAlign w:val="top"/>
          </w:tcPr>
          <w:p>
            <w:pPr>
              <w:spacing w:line="255" w:lineRule="auto"/>
              <w:rPr>
                <w:rFonts w:ascii="Arial"/>
                <w:sz w:val="21"/>
              </w:rPr>
            </w:pPr>
            <w:r/>
          </w:p>
          <w:p>
            <w:pPr>
              <w:pStyle w:val="TableText"/>
              <w:ind w:left="532"/>
              <w:spacing w:before="68" w:line="220" w:lineRule="auto"/>
              <w:rPr/>
            </w:pPr>
            <w:r>
              <w:rPr/>
              <w:t>在熟悉的单一情境中：</w:t>
            </w:r>
          </w:p>
          <w:p>
            <w:pPr>
              <w:pStyle w:val="TableText"/>
              <w:ind w:left="101" w:right="70" w:firstLine="430"/>
              <w:spacing w:before="147" w:line="308" w:lineRule="auto"/>
              <w:rPr/>
            </w:pPr>
            <w:r>
              <w:rPr/>
              <w:t>1.体会在直角坐标系中推导两点间的</w:t>
            </w:r>
            <w:r>
              <w:rPr>
                <w:spacing w:val="7"/>
              </w:rPr>
              <w:t xml:space="preserve">  </w:t>
            </w:r>
            <w:r>
              <w:rPr/>
              <w:t>距离公式和线段的中点坐标公式的过程，能</w:t>
            </w:r>
            <w:r>
              <w:rPr>
                <w:spacing w:val="1"/>
              </w:rPr>
              <w:t xml:space="preserve"> </w:t>
            </w:r>
            <w:r>
              <w:rPr>
                <w:spacing w:val="6"/>
              </w:rPr>
              <w:t>计算两点间的距离和线段的中点坐标；</w:t>
            </w:r>
          </w:p>
          <w:p>
            <w:pPr>
              <w:pStyle w:val="TableText"/>
              <w:ind w:left="111" w:right="88" w:firstLine="400"/>
              <w:spacing w:before="150" w:line="281" w:lineRule="auto"/>
              <w:rPr/>
            </w:pPr>
            <w:r>
              <w:rPr>
                <w:spacing w:val="-1"/>
              </w:rPr>
              <w:t>2.会借助几何直观认识直线的倾斜角，</w:t>
            </w:r>
            <w:r>
              <w:rPr>
                <w:spacing w:val="11"/>
              </w:rPr>
              <w:t xml:space="preserve"> </w:t>
            </w:r>
            <w:r>
              <w:rPr>
                <w:spacing w:val="8"/>
              </w:rPr>
              <w:t>能根据条件计算直线的斜率；</w:t>
            </w:r>
          </w:p>
          <w:p>
            <w:pPr>
              <w:pStyle w:val="TableText"/>
              <w:ind w:left="81" w:right="74" w:firstLine="430"/>
              <w:spacing w:before="150" w:line="282" w:lineRule="auto"/>
              <w:rPr/>
            </w:pPr>
            <w:r>
              <w:rPr/>
              <w:t>3.能求直线的点斜式、斜截式和一般式</w:t>
            </w:r>
            <w:r>
              <w:rPr>
                <w:spacing w:val="7"/>
              </w:rPr>
              <w:t xml:space="preserve"> </w:t>
            </w:r>
            <w:r>
              <w:rPr>
                <w:spacing w:val="-6"/>
              </w:rPr>
              <w:t>方</w:t>
            </w:r>
            <w:r>
              <w:rPr>
                <w:spacing w:val="-16"/>
              </w:rPr>
              <w:t xml:space="preserve"> </w:t>
            </w:r>
            <w:r>
              <w:rPr>
                <w:spacing w:val="-6"/>
              </w:rPr>
              <w:t>程</w:t>
            </w:r>
            <w:r>
              <w:rPr>
                <w:spacing w:val="-23"/>
              </w:rPr>
              <w:t xml:space="preserve"> </w:t>
            </w:r>
            <w:r>
              <w:rPr>
                <w:spacing w:val="-6"/>
              </w:rPr>
              <w:t>；</w:t>
            </w:r>
          </w:p>
          <w:p>
            <w:pPr>
              <w:pStyle w:val="TableText"/>
              <w:ind w:left="81" w:right="36" w:firstLine="430"/>
              <w:spacing w:before="158" w:line="311" w:lineRule="auto"/>
              <w:rPr/>
            </w:pPr>
            <w:r>
              <w:rPr>
                <w:spacing w:val="-1"/>
              </w:rPr>
              <w:t>4.会判断平面内两条直线的位置关系，</w:t>
            </w:r>
            <w:r>
              <w:rPr>
                <w:spacing w:val="12"/>
              </w:rPr>
              <w:t xml:space="preserve"> </w:t>
            </w:r>
            <w:r>
              <w:rPr>
                <w:spacing w:val="2"/>
              </w:rPr>
              <w:t>能求两条直线的交点坐标，知道点到直线的</w:t>
            </w:r>
            <w:r>
              <w:rPr>
                <w:spacing w:val="17"/>
              </w:rPr>
              <w:t xml:space="preserve"> </w:t>
            </w:r>
            <w:r>
              <w:rPr>
                <w:spacing w:val="20"/>
              </w:rPr>
              <w:t>距离公式；</w:t>
            </w:r>
          </w:p>
          <w:p>
            <w:pPr>
              <w:pStyle w:val="TableText"/>
              <w:ind w:left="101" w:right="53" w:firstLine="400"/>
              <w:spacing w:before="137" w:line="311" w:lineRule="auto"/>
              <w:rPr/>
            </w:pPr>
            <w:r>
              <w:rPr/>
              <w:t>5.会借助几何直观认识圆的要素，能根</w:t>
            </w:r>
            <w:r>
              <w:rPr>
                <w:spacing w:val="7"/>
              </w:rPr>
              <w:t xml:space="preserve"> </w:t>
            </w:r>
            <w:r>
              <w:rPr>
                <w:spacing w:val="1"/>
              </w:rPr>
              <w:t>据圆心和半径写出圆的标准方程，会根据圆</w:t>
            </w:r>
            <w:r>
              <w:rPr/>
              <w:t xml:space="preserve"> </w:t>
            </w:r>
            <w:r>
              <w:rPr>
                <w:spacing w:val="9"/>
              </w:rPr>
              <w:t>的方程求圆心和圆的半径；</w:t>
            </w:r>
          </w:p>
          <w:p>
            <w:pPr>
              <w:pStyle w:val="TableText"/>
              <w:ind w:left="111" w:right="278" w:firstLine="400"/>
              <w:spacing w:before="139" w:line="287" w:lineRule="auto"/>
              <w:rPr/>
            </w:pPr>
            <w:r>
              <w:rPr/>
              <w:t>6.会根据圆心到直线的距离判断直线</w:t>
            </w:r>
            <w:r>
              <w:rPr>
                <w:spacing w:val="13"/>
              </w:rPr>
              <w:t xml:space="preserve"> </w:t>
            </w:r>
            <w:r>
              <w:rPr>
                <w:spacing w:val="-1"/>
              </w:rPr>
              <w:t>与圆的位置关系。</w:t>
            </w:r>
          </w:p>
        </w:tc>
        <w:tc>
          <w:tcPr>
            <w:tcW w:w="3181" w:type="dxa"/>
            <w:vAlign w:val="top"/>
          </w:tcPr>
          <w:p>
            <w:pPr>
              <w:spacing w:line="255" w:lineRule="auto"/>
              <w:rPr>
                <w:rFonts w:ascii="Arial"/>
                <w:sz w:val="21"/>
              </w:rPr>
            </w:pPr>
            <w:r/>
          </w:p>
          <w:p>
            <w:pPr>
              <w:pStyle w:val="TableText"/>
              <w:ind w:left="526"/>
              <w:spacing w:before="68" w:line="220" w:lineRule="auto"/>
              <w:rPr/>
            </w:pPr>
            <w:r>
              <w:rPr>
                <w:spacing w:val="-1"/>
              </w:rPr>
              <w:t>在熟悉的关联情境中：</w:t>
            </w:r>
          </w:p>
          <w:p>
            <w:pPr>
              <w:pStyle w:val="TableText"/>
              <w:ind w:left="526"/>
              <w:spacing w:before="139" w:line="219" w:lineRule="auto"/>
              <w:rPr/>
            </w:pPr>
            <w:r>
              <w:rPr>
                <w:spacing w:val="-5"/>
              </w:rPr>
              <w:t>1.达到水平一的1—6;</w:t>
            </w:r>
          </w:p>
          <w:p>
            <w:pPr>
              <w:pStyle w:val="TableText"/>
              <w:ind w:left="107" w:right="19" w:firstLine="419"/>
              <w:spacing w:before="151" w:line="285" w:lineRule="auto"/>
              <w:rPr/>
            </w:pPr>
            <w:r>
              <w:rPr>
                <w:spacing w:val="8"/>
              </w:rPr>
              <w:t>2.能将直线方程的点斜式、</w:t>
            </w:r>
            <w:r>
              <w:rPr/>
              <w:t xml:space="preserve"> </w:t>
            </w:r>
            <w:r>
              <w:rPr>
                <w:spacing w:val="7"/>
              </w:rPr>
              <w:t>斜截式和一般式进行相互转化；</w:t>
            </w:r>
          </w:p>
          <w:p>
            <w:pPr>
              <w:pStyle w:val="TableText"/>
              <w:ind w:left="97" w:right="315" w:firstLine="429"/>
              <w:spacing w:before="150" w:line="307" w:lineRule="auto"/>
              <w:rPr/>
            </w:pPr>
            <w:r>
              <w:rPr>
                <w:spacing w:val="1"/>
              </w:rPr>
              <w:t>3.会用待定系数法求与已 </w:t>
            </w:r>
            <w:r>
              <w:rPr>
                <w:spacing w:val="2"/>
              </w:rPr>
              <w:t>知直线平行(或垂直)的直线方</w:t>
            </w:r>
            <w:r>
              <w:rPr/>
              <w:t xml:space="preserve"> </w:t>
            </w:r>
            <w:r>
              <w:rPr>
                <w:spacing w:val="8"/>
              </w:rPr>
              <w:t>程；会求点到直线的距离；</w:t>
            </w:r>
          </w:p>
          <w:p>
            <w:pPr>
              <w:pStyle w:val="TableText"/>
              <w:ind w:left="526"/>
              <w:spacing w:before="151" w:line="219" w:lineRule="auto"/>
              <w:rPr/>
            </w:pPr>
            <w:r>
              <w:rPr>
                <w:spacing w:val="1"/>
              </w:rPr>
              <w:t>4.会用待定系数法求圆的</w:t>
            </w:r>
          </w:p>
          <w:p>
            <w:pPr>
              <w:pStyle w:val="TableText"/>
              <w:ind w:left="86" w:right="94" w:firstLine="30"/>
              <w:spacing w:before="151" w:line="286" w:lineRule="auto"/>
              <w:rPr/>
            </w:pPr>
            <w:r>
              <w:rPr>
                <w:spacing w:val="1"/>
              </w:rPr>
              <w:t>标准方程和一般方程，会根据圆</w:t>
            </w:r>
            <w:r>
              <w:rPr>
                <w:spacing w:val="4"/>
              </w:rPr>
              <w:t xml:space="preserve"> </w:t>
            </w:r>
            <w:r>
              <w:rPr>
                <w:spacing w:val="10"/>
              </w:rPr>
              <w:t>的方程求圆心和半径；</w:t>
            </w:r>
          </w:p>
          <w:p>
            <w:pPr>
              <w:pStyle w:val="TableText"/>
              <w:ind w:left="506"/>
              <w:spacing w:before="159" w:line="219" w:lineRule="auto"/>
              <w:rPr/>
            </w:pPr>
            <w:r>
              <w:rPr>
                <w:spacing w:val="9"/>
              </w:rPr>
              <w:t>5.会求圆的切线方程；</w:t>
            </w:r>
          </w:p>
          <w:p>
            <w:pPr>
              <w:pStyle w:val="TableText"/>
              <w:spacing w:before="141" w:line="219" w:lineRule="auto"/>
              <w:jc w:val="right"/>
              <w:rPr/>
            </w:pPr>
            <w:r>
              <w:rPr>
                <w:spacing w:val="-7"/>
              </w:rPr>
              <w:t>6.会求直线与圆的相交弦长；</w:t>
            </w:r>
          </w:p>
          <w:p>
            <w:pPr>
              <w:pStyle w:val="TableText"/>
              <w:ind w:left="86" w:right="106" w:firstLine="439"/>
              <w:spacing w:before="152" w:line="309" w:lineRule="auto"/>
              <w:rPr/>
            </w:pPr>
            <w:r>
              <w:rPr>
                <w:spacing w:val="1"/>
              </w:rPr>
              <w:t>7.能通过数学建模，解决与</w:t>
            </w:r>
            <w:r>
              <w:rPr>
                <w:spacing w:val="3"/>
              </w:rPr>
              <w:t xml:space="preserve"> </w:t>
            </w:r>
            <w:r>
              <w:rPr>
                <w:spacing w:val="1"/>
              </w:rPr>
              <w:t>直线方程和圆的方程有关的实际</w:t>
            </w:r>
            <w:r>
              <w:rPr>
                <w:spacing w:val="5"/>
              </w:rPr>
              <w:t xml:space="preserve"> </w:t>
            </w:r>
            <w:r>
              <w:rPr>
                <w:spacing w:val="-2"/>
              </w:rPr>
              <w:t>问题。</w:t>
            </w:r>
          </w:p>
        </w:tc>
      </w:tr>
    </w:tbl>
    <w:p>
      <w:pPr>
        <w:pStyle w:val="BodyText"/>
        <w:rPr/>
      </w:pPr>
      <w:r/>
    </w:p>
    <w:p>
      <w:pPr>
        <w:sectPr>
          <w:footerReference w:type="default" r:id="rId41"/>
          <w:pgSz w:w="11910" w:h="16840"/>
          <w:pgMar w:top="1095" w:right="1715" w:bottom="1199" w:left="1685" w:header="0" w:footer="1019" w:gutter="0"/>
        </w:sectPr>
        <w:rPr/>
      </w:pPr>
    </w:p>
    <w:p>
      <w:pPr>
        <w:ind w:left="7524"/>
        <w:spacing w:before="44" w:line="220" w:lineRule="auto"/>
        <w:rPr>
          <w:rFonts w:ascii="SimSun" w:hAnsi="SimSun" w:eastAsia="SimSun" w:cs="SimSun"/>
          <w:sz w:val="22"/>
          <w:szCs w:val="22"/>
        </w:rPr>
      </w:pPr>
      <w:r>
        <w:rPr>
          <w:rFonts w:ascii="SimSun" w:hAnsi="SimSun" w:eastAsia="SimSun" w:cs="SimSun"/>
          <w:sz w:val="22"/>
          <w:szCs w:val="22"/>
          <w:spacing w:val="5"/>
        </w:rPr>
        <w:t>续表</w:t>
      </w:r>
    </w:p>
    <w:p>
      <w:pPr>
        <w:spacing w:line="23" w:lineRule="exact"/>
        <w:rPr/>
      </w:pPr>
      <w:r/>
    </w:p>
    <w:tbl>
      <w:tblPr>
        <w:tblStyle w:val="TableNormal"/>
        <w:tblW w:w="8479" w:type="dxa"/>
        <w:tblInd w:w="5"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64"/>
        <w:gridCol w:w="559"/>
        <w:gridCol w:w="4185"/>
        <w:gridCol w:w="3171"/>
      </w:tblGrid>
      <w:tr>
        <w:trPr>
          <w:trHeight w:val="554" w:hRule="atLeast"/>
        </w:trPr>
        <w:tc>
          <w:tcPr>
            <w:tcW w:w="1123" w:type="dxa"/>
            <w:vAlign w:val="top"/>
            <w:gridSpan w:val="2"/>
            <w:vMerge w:val="restart"/>
            <w:tcBorders>
              <w:bottom w:val="nil"/>
            </w:tcBorders>
          </w:tcPr>
          <w:p>
            <w:pPr>
              <w:spacing w:line="241" w:lineRule="auto"/>
              <w:rPr>
                <w:rFonts w:ascii="Arial"/>
                <w:sz w:val="21"/>
              </w:rPr>
            </w:pPr>
            <w:r/>
          </w:p>
          <w:p>
            <w:pPr>
              <w:pStyle w:val="TableText"/>
              <w:ind w:left="347"/>
              <w:spacing w:before="68" w:line="220" w:lineRule="auto"/>
              <w:rPr/>
            </w:pPr>
            <w:r>
              <w:rPr>
                <w:b/>
                <w:bCs/>
                <w:spacing w:val="-5"/>
              </w:rPr>
              <w:t>课程</w:t>
            </w:r>
          </w:p>
          <w:p>
            <w:pPr>
              <w:pStyle w:val="TableText"/>
              <w:ind w:left="347"/>
              <w:spacing w:before="9" w:line="219" w:lineRule="auto"/>
              <w:rPr/>
            </w:pPr>
            <w:r>
              <w:rPr>
                <w:b/>
                <w:bCs/>
              </w:rPr>
              <w:t>内容</w:t>
            </w:r>
          </w:p>
        </w:tc>
        <w:tc>
          <w:tcPr>
            <w:tcW w:w="7356" w:type="dxa"/>
            <w:vAlign w:val="top"/>
            <w:gridSpan w:val="2"/>
          </w:tcPr>
          <w:p>
            <w:pPr>
              <w:pStyle w:val="TableText"/>
              <w:ind w:left="3245"/>
              <w:spacing w:before="171" w:line="220" w:lineRule="auto"/>
              <w:rPr/>
            </w:pPr>
            <w:r>
              <w:rPr>
                <w:b/>
                <w:bCs/>
                <w:spacing w:val="-4"/>
              </w:rPr>
              <w:t>质量描述</w:t>
            </w:r>
          </w:p>
        </w:tc>
      </w:tr>
      <w:tr>
        <w:trPr>
          <w:trHeight w:val="569" w:hRule="atLeast"/>
        </w:trPr>
        <w:tc>
          <w:tcPr>
            <w:tcW w:w="1123" w:type="dxa"/>
            <w:vAlign w:val="top"/>
            <w:gridSpan w:val="2"/>
            <w:vMerge w:val="continue"/>
            <w:tcBorders>
              <w:top w:val="nil"/>
            </w:tcBorders>
          </w:tcPr>
          <w:p>
            <w:pPr>
              <w:rPr>
                <w:rFonts w:ascii="Arial"/>
                <w:sz w:val="21"/>
              </w:rPr>
            </w:pPr>
            <w:r/>
          </w:p>
        </w:tc>
        <w:tc>
          <w:tcPr>
            <w:tcW w:w="4185" w:type="dxa"/>
            <w:vAlign w:val="top"/>
          </w:tcPr>
          <w:p>
            <w:pPr>
              <w:pStyle w:val="TableText"/>
              <w:ind w:left="1754"/>
              <w:spacing w:before="176" w:line="219" w:lineRule="auto"/>
              <w:rPr/>
            </w:pPr>
            <w:r>
              <w:rPr>
                <w:b/>
                <w:bCs/>
                <w:spacing w:val="-2"/>
              </w:rPr>
              <w:t>水平一</w:t>
            </w:r>
          </w:p>
        </w:tc>
        <w:tc>
          <w:tcPr>
            <w:tcW w:w="3171" w:type="dxa"/>
            <w:vAlign w:val="top"/>
          </w:tcPr>
          <w:p>
            <w:pPr>
              <w:pStyle w:val="TableText"/>
              <w:ind w:left="1249"/>
              <w:spacing w:before="176" w:line="219" w:lineRule="auto"/>
              <w:rPr/>
            </w:pPr>
            <w:r>
              <w:rPr>
                <w:b/>
                <w:bCs/>
                <w:spacing w:val="-5"/>
              </w:rPr>
              <w:t>水平二</w:t>
            </w:r>
          </w:p>
        </w:tc>
      </w:tr>
      <w:tr>
        <w:trPr>
          <w:trHeight w:val="4446" w:hRule="atLeast"/>
        </w:trPr>
        <w:tc>
          <w:tcPr>
            <w:tcW w:w="564" w:type="dxa"/>
            <w:vAlign w:val="top"/>
            <w:textDirection w:val="tbRlV"/>
          </w:tcPr>
          <w:p>
            <w:pPr>
              <w:pStyle w:val="TableText"/>
              <w:ind w:left="1671"/>
              <w:spacing w:before="187" w:line="201" w:lineRule="auto"/>
              <w:rPr/>
            </w:pPr>
            <w:r>
              <w:rPr>
                <w:spacing w:val="4"/>
              </w:rPr>
              <w:t>几何与代数</w:t>
            </w:r>
          </w:p>
        </w:tc>
        <w:tc>
          <w:tcPr>
            <w:tcW w:w="559" w:type="dxa"/>
            <w:vAlign w:val="top"/>
            <w:textDirection w:val="tbRlV"/>
          </w:tcPr>
          <w:p>
            <w:pPr>
              <w:pStyle w:val="TableText"/>
              <w:ind w:left="1680"/>
              <w:spacing w:before="176" w:line="200" w:lineRule="auto"/>
              <w:rPr/>
            </w:pPr>
            <w:r>
              <w:rPr/>
              <w:t>简单几何体</w:t>
            </w:r>
          </w:p>
        </w:tc>
        <w:tc>
          <w:tcPr>
            <w:tcW w:w="4185" w:type="dxa"/>
            <w:vAlign w:val="top"/>
          </w:tcPr>
          <w:p>
            <w:pPr>
              <w:pStyle w:val="TableText"/>
              <w:ind w:left="542"/>
              <w:spacing w:before="301" w:line="220" w:lineRule="auto"/>
              <w:rPr/>
            </w:pPr>
            <w:r>
              <w:rPr/>
              <w:t>在熟悉的单一情境中：</w:t>
            </w:r>
          </w:p>
          <w:p>
            <w:pPr>
              <w:pStyle w:val="TableText"/>
              <w:ind w:left="121" w:right="44" w:firstLine="430"/>
              <w:spacing w:before="157" w:line="281" w:lineRule="auto"/>
              <w:rPr/>
            </w:pPr>
            <w:r>
              <w:rPr/>
              <w:t>1.会由实物抽象出简单几何图形，会根</w:t>
            </w:r>
            <w:r>
              <w:rPr>
                <w:spacing w:val="7"/>
              </w:rPr>
              <w:t xml:space="preserve"> </w:t>
            </w:r>
            <w:r>
              <w:rPr>
                <w:spacing w:val="8"/>
              </w:rPr>
              <w:t>据简单图形想象实物的形状；</w:t>
            </w:r>
          </w:p>
          <w:p>
            <w:pPr>
              <w:pStyle w:val="TableText"/>
              <w:ind w:left="522"/>
              <w:spacing w:before="151" w:line="219" w:lineRule="auto"/>
              <w:rPr/>
            </w:pPr>
            <w:r>
              <w:rPr>
                <w:spacing w:val="7"/>
              </w:rPr>
              <w:t>2.能画出简单几何体的三视图；</w:t>
            </w:r>
          </w:p>
          <w:p>
            <w:pPr>
              <w:pStyle w:val="TableText"/>
              <w:ind w:left="522"/>
              <w:spacing w:before="160" w:line="219" w:lineRule="auto"/>
              <w:rPr/>
            </w:pPr>
            <w:r>
              <w:rPr/>
              <w:t>3.会通过实物观察和直观想象感知水</w:t>
            </w:r>
          </w:p>
          <w:p>
            <w:pPr>
              <w:pStyle w:val="TableText"/>
              <w:ind w:left="121" w:right="50" w:firstLine="20"/>
              <w:spacing w:before="141" w:line="285" w:lineRule="auto"/>
              <w:rPr/>
            </w:pPr>
            <w:r>
              <w:rPr>
                <w:spacing w:val="-1"/>
              </w:rPr>
              <w:t>平放置的平面几何图形的直观图，会用斜二</w:t>
            </w:r>
            <w:r>
              <w:rPr>
                <w:spacing w:val="10"/>
              </w:rPr>
              <w:t xml:space="preserve"> </w:t>
            </w:r>
            <w:r>
              <w:rPr>
                <w:spacing w:val="7"/>
              </w:rPr>
              <w:t>测法画出简单几何体的直观图；</w:t>
            </w:r>
          </w:p>
          <w:p>
            <w:pPr>
              <w:pStyle w:val="TableText"/>
              <w:ind w:left="91" w:firstLine="436"/>
              <w:spacing w:before="161" w:line="282" w:lineRule="auto"/>
              <w:rPr/>
            </w:pPr>
            <w:r>
              <w:rPr>
                <w:spacing w:val="4"/>
              </w:rPr>
              <w:t>4.会求直棱柱、正棱锥、圆柱、圆锥、</w:t>
            </w:r>
            <w:r>
              <w:rPr>
                <w:spacing w:val="3"/>
              </w:rPr>
              <w:t xml:space="preserve"> </w:t>
            </w:r>
            <w:r>
              <w:rPr>
                <w:spacing w:val="15"/>
              </w:rPr>
              <w:t>球的表面积；</w:t>
            </w:r>
          </w:p>
          <w:p>
            <w:pPr>
              <w:pStyle w:val="TableText"/>
              <w:ind w:left="512"/>
              <w:spacing w:before="148" w:line="219" w:lineRule="auto"/>
              <w:rPr/>
            </w:pPr>
            <w:r>
              <w:rPr>
                <w:spacing w:val="-1"/>
              </w:rPr>
              <w:t>5.会求柱、锥、球的体积。</w:t>
            </w:r>
          </w:p>
        </w:tc>
        <w:tc>
          <w:tcPr>
            <w:tcW w:w="3171" w:type="dxa"/>
            <w:vAlign w:val="top"/>
          </w:tcPr>
          <w:p>
            <w:pPr>
              <w:spacing w:line="430" w:lineRule="auto"/>
              <w:rPr>
                <w:rFonts w:ascii="Arial"/>
                <w:sz w:val="21"/>
              </w:rPr>
            </w:pPr>
            <w:r/>
          </w:p>
          <w:p>
            <w:pPr>
              <w:pStyle w:val="TableText"/>
              <w:ind w:left="536"/>
              <w:spacing w:before="68" w:line="220" w:lineRule="auto"/>
              <w:rPr/>
            </w:pPr>
            <w:r>
              <w:rPr>
                <w:spacing w:val="-1"/>
              </w:rPr>
              <w:t>在熟悉的关联情境中：</w:t>
            </w:r>
          </w:p>
          <w:p>
            <w:pPr>
              <w:pStyle w:val="TableText"/>
              <w:ind w:left="526"/>
              <w:spacing w:before="149" w:line="219" w:lineRule="auto"/>
              <w:rPr/>
            </w:pPr>
            <w:r>
              <w:rPr>
                <w:spacing w:val="-5"/>
              </w:rPr>
              <w:t>1.达到水平一的1—5;</w:t>
            </w:r>
          </w:p>
          <w:p>
            <w:pPr>
              <w:pStyle w:val="TableText"/>
              <w:ind w:left="117" w:right="334" w:firstLine="409"/>
              <w:spacing w:before="150" w:line="285" w:lineRule="auto"/>
              <w:rPr/>
            </w:pPr>
            <w:r>
              <w:rPr>
                <w:spacing w:val="-1"/>
              </w:rPr>
              <w:t>2.能根据三视图绘制简单</w:t>
            </w:r>
            <w:r>
              <w:rPr/>
              <w:t xml:space="preserve"> </w:t>
            </w:r>
            <w:r>
              <w:rPr>
                <w:spacing w:val="13"/>
              </w:rPr>
              <w:t>几何体的直观图；</w:t>
            </w:r>
          </w:p>
          <w:p>
            <w:pPr>
              <w:pStyle w:val="TableText"/>
              <w:ind w:left="107" w:right="97" w:firstLine="419"/>
              <w:spacing w:before="150" w:line="286" w:lineRule="auto"/>
              <w:rPr/>
            </w:pPr>
            <w:r>
              <w:rPr>
                <w:spacing w:val="1"/>
              </w:rPr>
              <w:t>3.会推导直棱柱、正棱锥的</w:t>
            </w:r>
            <w:r>
              <w:rPr>
                <w:spacing w:val="2"/>
              </w:rPr>
              <w:t xml:space="preserve"> </w:t>
            </w:r>
            <w:r>
              <w:rPr>
                <w:spacing w:val="-1"/>
              </w:rPr>
              <w:t>侧面积公式。</w:t>
            </w:r>
          </w:p>
        </w:tc>
      </w:tr>
      <w:tr>
        <w:trPr>
          <w:trHeight w:val="4840" w:hRule="atLeast"/>
        </w:trPr>
        <w:tc>
          <w:tcPr>
            <w:tcW w:w="564" w:type="dxa"/>
            <w:vAlign w:val="top"/>
            <w:textDirection w:val="tbRlV"/>
          </w:tcPr>
          <w:p>
            <w:pPr>
              <w:pStyle w:val="TableText"/>
              <w:ind w:left="1886"/>
              <w:spacing w:before="187" w:line="201" w:lineRule="auto"/>
              <w:rPr/>
            </w:pPr>
            <w:r>
              <w:rPr/>
              <w:t>概率与统计</w:t>
            </w:r>
          </w:p>
        </w:tc>
        <w:tc>
          <w:tcPr>
            <w:tcW w:w="559" w:type="dxa"/>
            <w:vAlign w:val="top"/>
            <w:textDirection w:val="tbRlV"/>
          </w:tcPr>
          <w:p>
            <w:pPr>
              <w:pStyle w:val="TableText"/>
              <w:ind w:left="1676"/>
              <w:spacing w:before="175" w:line="202" w:lineRule="auto"/>
              <w:rPr/>
            </w:pPr>
            <w:r>
              <w:rPr/>
              <w:t>概率与统计初步</w:t>
            </w:r>
          </w:p>
        </w:tc>
        <w:tc>
          <w:tcPr>
            <w:tcW w:w="4185" w:type="dxa"/>
            <w:vAlign w:val="top"/>
          </w:tcPr>
          <w:p>
            <w:pPr>
              <w:pStyle w:val="TableText"/>
              <w:ind w:left="542"/>
              <w:spacing w:before="305" w:line="220" w:lineRule="auto"/>
              <w:rPr/>
            </w:pPr>
            <w:r>
              <w:rPr/>
              <w:t>在熟悉的单一情境中：</w:t>
            </w:r>
          </w:p>
          <w:p>
            <w:pPr>
              <w:pStyle w:val="TableText"/>
              <w:ind w:left="542"/>
              <w:spacing w:before="157" w:line="219" w:lineRule="auto"/>
              <w:rPr/>
            </w:pPr>
            <w:r>
              <w:rPr>
                <w:spacing w:val="10"/>
              </w:rPr>
              <w:t>1.会判断随机事件；</w:t>
            </w:r>
          </w:p>
          <w:p>
            <w:pPr>
              <w:pStyle w:val="TableText"/>
              <w:ind w:left="131" w:right="157" w:firstLine="390"/>
              <w:spacing w:before="151" w:line="285" w:lineRule="auto"/>
              <w:rPr/>
            </w:pPr>
            <w:r>
              <w:rPr/>
              <w:t>2.会判断随机事件中的基本事件和古</w:t>
            </w:r>
            <w:r>
              <w:rPr>
                <w:spacing w:val="5"/>
              </w:rPr>
              <w:t xml:space="preserve">  </w:t>
            </w:r>
            <w:r>
              <w:rPr>
                <w:spacing w:val="5"/>
              </w:rPr>
              <w:t>典概型，会求简单随机事件的古典概率；</w:t>
            </w:r>
          </w:p>
          <w:p>
            <w:pPr>
              <w:pStyle w:val="TableText"/>
              <w:spacing w:before="142" w:line="219" w:lineRule="auto"/>
              <w:jc w:val="right"/>
              <w:rPr/>
            </w:pPr>
            <w:r>
              <w:rPr>
                <w:spacing w:val="4"/>
              </w:rPr>
              <w:t>3.能用加法公式计算互斥事件的概率；</w:t>
            </w:r>
          </w:p>
          <w:p>
            <w:pPr>
              <w:pStyle w:val="TableText"/>
              <w:ind w:left="121" w:firstLine="397"/>
              <w:spacing w:before="150" w:line="307" w:lineRule="auto"/>
              <w:rPr/>
            </w:pPr>
            <w:r>
              <w:rPr>
                <w:spacing w:val="4"/>
              </w:rPr>
              <w:t>4.会在实际的统计问题中，认识总体、</w:t>
            </w:r>
            <w:r>
              <w:rPr>
                <w:spacing w:val="12"/>
              </w:rPr>
              <w:t xml:space="preserve"> </w:t>
            </w:r>
            <w:r>
              <w:rPr>
                <w:spacing w:val="-2"/>
              </w:rPr>
              <w:t>个体、样本和样本容量等概念，会做简单随</w:t>
            </w:r>
            <w:r>
              <w:rPr>
                <w:spacing w:val="3"/>
              </w:rPr>
              <w:t xml:space="preserve">  </w:t>
            </w:r>
            <w:r>
              <w:rPr>
                <w:spacing w:val="6"/>
              </w:rPr>
              <w:t>机抽样、系统抽样和分层抽样；</w:t>
            </w:r>
          </w:p>
          <w:p>
            <w:pPr>
              <w:pStyle w:val="TableText"/>
              <w:ind w:left="121" w:right="70" w:firstLine="400"/>
              <w:spacing w:before="151" w:line="281" w:lineRule="auto"/>
              <w:rPr/>
            </w:pPr>
            <w:r>
              <w:rPr/>
              <w:t>5.会对抽样数据进行分析，能用方差公</w:t>
            </w:r>
            <w:r>
              <w:rPr>
                <w:spacing w:val="11"/>
              </w:rPr>
              <w:t xml:space="preserve"> </w:t>
            </w:r>
            <w:r>
              <w:rPr>
                <w:spacing w:val="6"/>
              </w:rPr>
              <w:t>式及计算工具求样本的方差和标准差；</w:t>
            </w:r>
          </w:p>
          <w:p>
            <w:pPr>
              <w:pStyle w:val="TableText"/>
              <w:ind w:left="522"/>
              <w:spacing w:before="161" w:line="219" w:lineRule="auto"/>
              <w:rPr/>
            </w:pPr>
            <w:r>
              <w:rPr>
                <w:spacing w:val="-1"/>
              </w:rPr>
              <w:t>6.会绘制频率分布表和频率直方图。</w:t>
            </w:r>
          </w:p>
        </w:tc>
        <w:tc>
          <w:tcPr>
            <w:tcW w:w="3171" w:type="dxa"/>
            <w:vAlign w:val="top"/>
          </w:tcPr>
          <w:p>
            <w:pPr>
              <w:pStyle w:val="TableText"/>
              <w:ind w:left="536"/>
              <w:spacing w:before="305" w:line="220" w:lineRule="auto"/>
              <w:rPr/>
            </w:pPr>
            <w:r>
              <w:rPr>
                <w:spacing w:val="-1"/>
              </w:rPr>
              <w:t>在熟悉的关联情境中：</w:t>
            </w:r>
          </w:p>
          <w:p>
            <w:pPr>
              <w:pStyle w:val="TableText"/>
              <w:ind w:left="536"/>
              <w:spacing w:before="149" w:line="219" w:lineRule="auto"/>
              <w:rPr/>
            </w:pPr>
            <w:r>
              <w:rPr>
                <w:spacing w:val="-5"/>
              </w:rPr>
              <w:t>1.达到水平一的1—6;</w:t>
            </w:r>
          </w:p>
          <w:p>
            <w:pPr>
              <w:pStyle w:val="TableText"/>
              <w:ind w:right="19"/>
              <w:spacing w:before="160" w:line="219" w:lineRule="auto"/>
              <w:jc w:val="right"/>
              <w:rPr/>
            </w:pPr>
            <w:r>
              <w:rPr>
                <w:spacing w:val="8"/>
              </w:rPr>
              <w:t>2.能抽象互斥事件的特征；</w:t>
            </w:r>
          </w:p>
          <w:p>
            <w:pPr>
              <w:pStyle w:val="TableText"/>
              <w:ind w:left="117" w:right="104" w:firstLine="399"/>
              <w:spacing w:before="130" w:line="290" w:lineRule="auto"/>
              <w:rPr/>
            </w:pPr>
            <w:r>
              <w:rPr>
                <w:spacing w:val="1"/>
              </w:rPr>
              <w:t>3.能辨识简单随机抽样、系</w:t>
            </w:r>
            <w:r>
              <w:rPr>
                <w:spacing w:val="5"/>
              </w:rPr>
              <w:t xml:space="preserve"> </w:t>
            </w:r>
            <w:r>
              <w:rPr>
                <w:spacing w:val="1"/>
              </w:rPr>
              <w:t>统抽样和分层抽样的联系与区</w:t>
            </w:r>
          </w:p>
          <w:p>
            <w:pPr>
              <w:pStyle w:val="TableText"/>
              <w:ind w:left="107" w:right="87" w:firstLine="10"/>
              <w:spacing w:before="170" w:line="281" w:lineRule="auto"/>
              <w:rPr/>
            </w:pPr>
            <w:r>
              <w:rPr>
                <w:spacing w:val="1"/>
              </w:rPr>
              <w:t>别，会根据实际需要选择恰当的 </w:t>
            </w:r>
            <w:r>
              <w:rPr>
                <w:spacing w:val="20"/>
              </w:rPr>
              <w:t>抽样方法；</w:t>
            </w:r>
          </w:p>
          <w:p>
            <w:pPr>
              <w:pStyle w:val="TableText"/>
              <w:ind w:left="107" w:right="331" w:firstLine="419"/>
              <w:spacing w:before="151" w:line="291" w:lineRule="auto"/>
              <w:rPr/>
            </w:pPr>
            <w:r>
              <w:rPr>
                <w:spacing w:val="-1"/>
              </w:rPr>
              <w:t>4.知道统计图表的特征及</w:t>
            </w:r>
            <w:r>
              <w:rPr>
                <w:spacing w:val="3"/>
              </w:rPr>
              <w:t xml:space="preserve"> </w:t>
            </w:r>
            <w:r>
              <w:rPr>
                <w:spacing w:val="-1"/>
              </w:rPr>
              <w:t>选用方法。</w:t>
            </w:r>
          </w:p>
        </w:tc>
      </w:tr>
    </w:tbl>
    <w:p>
      <w:pPr>
        <w:pStyle w:val="BodyText"/>
        <w:rPr/>
      </w:pPr>
      <w:r/>
    </w:p>
    <w:p>
      <w:pPr>
        <w:sectPr>
          <w:footerReference w:type="default" r:id="rId42"/>
          <w:pgSz w:w="11910" w:h="16840"/>
          <w:pgMar w:top="1095" w:right="1725" w:bottom="1197" w:left="1695" w:header="0" w:footer="1016" w:gutter="0"/>
        </w:sectPr>
        <w:rPr/>
      </w:pPr>
    </w:p>
    <w:p>
      <w:pPr>
        <w:pStyle w:val="BodyText"/>
        <w:spacing w:line="259" w:lineRule="auto"/>
        <w:rPr/>
      </w:pPr>
      <w:r/>
    </w:p>
    <w:p>
      <w:pPr>
        <w:pStyle w:val="BodyText"/>
        <w:spacing w:line="259" w:lineRule="auto"/>
        <w:rPr/>
      </w:pPr>
      <w:r/>
    </w:p>
    <w:p>
      <w:pPr>
        <w:ind w:left="2098"/>
        <w:spacing w:before="104" w:line="222" w:lineRule="auto"/>
        <w:outlineLvl w:val="1"/>
        <w:rPr>
          <w:rFonts w:ascii="FangSong" w:hAnsi="FangSong" w:eastAsia="FangSong" w:cs="FangSong"/>
          <w:sz w:val="32"/>
          <w:szCs w:val="32"/>
        </w:rPr>
      </w:pPr>
      <w:bookmarkStart w:name="bookmark27" w:id="43"/>
      <w:bookmarkEnd w:id="43"/>
      <w:r>
        <w:rPr>
          <w:rFonts w:ascii="FangSong" w:hAnsi="FangSong" w:eastAsia="FangSong" w:cs="FangSong"/>
          <w:sz w:val="32"/>
          <w:szCs w:val="32"/>
          <w:b/>
          <w:bCs/>
          <w:spacing w:val="-16"/>
        </w:rPr>
        <w:t>附录4</w:t>
      </w:r>
      <w:r>
        <w:rPr>
          <w:rFonts w:ascii="FangSong" w:hAnsi="FangSong" w:eastAsia="FangSong" w:cs="FangSong"/>
          <w:sz w:val="32"/>
          <w:szCs w:val="32"/>
          <w:spacing w:val="136"/>
        </w:rPr>
        <w:t xml:space="preserve"> </w:t>
      </w:r>
      <w:r>
        <w:rPr>
          <w:rFonts w:ascii="FangSong" w:hAnsi="FangSong" w:eastAsia="FangSong" w:cs="FangSong"/>
          <w:sz w:val="32"/>
          <w:szCs w:val="32"/>
          <w:b/>
          <w:bCs/>
          <w:spacing w:val="-16"/>
        </w:rPr>
        <w:t>拓展模块学业质量要求</w:t>
      </w:r>
    </w:p>
    <w:p>
      <w:pPr>
        <w:pStyle w:val="BodyText"/>
        <w:spacing w:line="386" w:lineRule="auto"/>
        <w:rPr/>
      </w:pPr>
      <w:r/>
    </w:p>
    <w:p>
      <w:pPr>
        <w:ind w:left="477"/>
        <w:spacing w:before="85" w:line="222" w:lineRule="auto"/>
        <w:rPr>
          <w:rFonts w:ascii="SimHei" w:hAnsi="SimHei" w:eastAsia="SimHei" w:cs="SimHei"/>
          <w:sz w:val="26"/>
          <w:szCs w:val="26"/>
        </w:rPr>
      </w:pPr>
      <w:r>
        <w:rPr>
          <w:rFonts w:ascii="SimHei" w:hAnsi="SimHei" w:eastAsia="SimHei" w:cs="SimHei"/>
          <w:sz w:val="26"/>
          <w:szCs w:val="26"/>
          <w:b/>
          <w:bCs/>
          <w:spacing w:val="-16"/>
        </w:rPr>
        <w:t>拓展模块一</w:t>
      </w:r>
    </w:p>
    <w:p>
      <w:pPr>
        <w:ind w:left="483"/>
        <w:spacing w:before="192" w:line="219" w:lineRule="auto"/>
        <w:rPr>
          <w:rFonts w:ascii="SimSun" w:hAnsi="SimSun" w:eastAsia="SimSun" w:cs="SimSun"/>
          <w:sz w:val="24"/>
          <w:szCs w:val="24"/>
        </w:rPr>
      </w:pPr>
      <w:r>
        <w:rPr>
          <w:rFonts w:ascii="SimSun" w:hAnsi="SimSun" w:eastAsia="SimSun" w:cs="SimSun"/>
          <w:sz w:val="24"/>
          <w:szCs w:val="24"/>
          <w:spacing w:val="-2"/>
        </w:rPr>
        <w:t>结合拓展模块一的具体内容将学生的学业质量划分为水平一和水平二。</w:t>
      </w:r>
    </w:p>
    <w:p>
      <w:pPr>
        <w:spacing w:before="39"/>
        <w:rPr/>
      </w:pPr>
      <w:r/>
    </w:p>
    <w:p>
      <w:pPr>
        <w:spacing w:before="38"/>
        <w:rPr/>
      </w:pPr>
      <w:r/>
    </w:p>
    <w:tbl>
      <w:tblPr>
        <w:tblStyle w:val="TableNormal"/>
        <w:tblW w:w="8260" w:type="dxa"/>
        <w:tblInd w:w="3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04"/>
        <w:gridCol w:w="420"/>
        <w:gridCol w:w="3985"/>
        <w:gridCol w:w="3351"/>
      </w:tblGrid>
      <w:tr>
        <w:trPr>
          <w:trHeight w:val="494" w:hRule="atLeast"/>
        </w:trPr>
        <w:tc>
          <w:tcPr>
            <w:tcW w:w="924" w:type="dxa"/>
            <w:vAlign w:val="top"/>
            <w:gridSpan w:val="2"/>
            <w:vMerge w:val="restart"/>
            <w:tcBorders>
              <w:bottom w:val="nil"/>
            </w:tcBorders>
          </w:tcPr>
          <w:p>
            <w:pPr>
              <w:pStyle w:val="TableText"/>
              <w:ind w:left="247"/>
              <w:spacing w:before="241" w:line="220" w:lineRule="auto"/>
              <w:rPr/>
            </w:pPr>
            <w:r>
              <w:rPr>
                <w:b/>
                <w:bCs/>
                <w:spacing w:val="-5"/>
              </w:rPr>
              <w:t>课程</w:t>
            </w:r>
          </w:p>
          <w:p>
            <w:pPr>
              <w:pStyle w:val="TableText"/>
              <w:ind w:left="247"/>
              <w:spacing w:before="39" w:line="219" w:lineRule="auto"/>
              <w:rPr/>
            </w:pPr>
            <w:r>
              <w:rPr>
                <w:b/>
                <w:bCs/>
              </w:rPr>
              <w:t>内容</w:t>
            </w:r>
          </w:p>
        </w:tc>
        <w:tc>
          <w:tcPr>
            <w:tcW w:w="7336" w:type="dxa"/>
            <w:vAlign w:val="top"/>
            <w:gridSpan w:val="2"/>
          </w:tcPr>
          <w:p>
            <w:pPr>
              <w:pStyle w:val="TableText"/>
              <w:ind w:left="3244"/>
              <w:spacing w:before="141" w:line="220" w:lineRule="auto"/>
              <w:rPr/>
            </w:pPr>
            <w:r>
              <w:rPr>
                <w:b/>
                <w:bCs/>
                <w:spacing w:val="-4"/>
              </w:rPr>
              <w:t>质量描述</w:t>
            </w:r>
          </w:p>
        </w:tc>
      </w:tr>
      <w:tr>
        <w:trPr>
          <w:trHeight w:val="499" w:hRule="atLeast"/>
        </w:trPr>
        <w:tc>
          <w:tcPr>
            <w:tcW w:w="924" w:type="dxa"/>
            <w:vAlign w:val="top"/>
            <w:gridSpan w:val="2"/>
            <w:vMerge w:val="continue"/>
            <w:tcBorders>
              <w:top w:val="nil"/>
            </w:tcBorders>
          </w:tcPr>
          <w:p>
            <w:pPr>
              <w:rPr>
                <w:rFonts w:ascii="Arial"/>
                <w:sz w:val="21"/>
              </w:rPr>
            </w:pPr>
            <w:r/>
          </w:p>
        </w:tc>
        <w:tc>
          <w:tcPr>
            <w:tcW w:w="3985" w:type="dxa"/>
            <w:vAlign w:val="top"/>
          </w:tcPr>
          <w:p>
            <w:pPr>
              <w:pStyle w:val="TableText"/>
              <w:ind w:left="1654"/>
              <w:spacing w:before="146" w:line="219" w:lineRule="auto"/>
              <w:rPr/>
            </w:pPr>
            <w:r>
              <w:rPr>
                <w:b/>
                <w:bCs/>
                <w:spacing w:val="-2"/>
              </w:rPr>
              <w:t>水平一</w:t>
            </w:r>
          </w:p>
        </w:tc>
        <w:tc>
          <w:tcPr>
            <w:tcW w:w="3351" w:type="dxa"/>
            <w:vAlign w:val="top"/>
          </w:tcPr>
          <w:p>
            <w:pPr>
              <w:pStyle w:val="TableText"/>
              <w:ind w:left="1359"/>
              <w:spacing w:before="146" w:line="219" w:lineRule="auto"/>
              <w:rPr/>
            </w:pPr>
            <w:r>
              <w:rPr>
                <w:b/>
                <w:bCs/>
                <w:spacing w:val="-5"/>
              </w:rPr>
              <w:t>水平二</w:t>
            </w:r>
          </w:p>
        </w:tc>
      </w:tr>
      <w:tr>
        <w:trPr>
          <w:trHeight w:val="1988" w:hRule="atLeast"/>
        </w:trPr>
        <w:tc>
          <w:tcPr>
            <w:tcW w:w="504" w:type="dxa"/>
            <w:vAlign w:val="top"/>
            <w:textDirection w:val="tbRlV"/>
          </w:tcPr>
          <w:p>
            <w:pPr>
              <w:pStyle w:val="TableText"/>
              <w:ind w:left="561"/>
              <w:spacing w:before="167" w:line="203" w:lineRule="auto"/>
              <w:rPr/>
            </w:pPr>
            <w:r>
              <w:rPr/>
              <w:t>基础知识</w:t>
            </w:r>
          </w:p>
        </w:tc>
        <w:tc>
          <w:tcPr>
            <w:tcW w:w="420" w:type="dxa"/>
            <w:vAlign w:val="top"/>
            <w:textDirection w:val="tbRlV"/>
          </w:tcPr>
          <w:p>
            <w:pPr>
              <w:pStyle w:val="TableText"/>
              <w:ind w:left="561"/>
              <w:spacing w:before="117" w:line="201" w:lineRule="auto"/>
              <w:rPr/>
            </w:pPr>
            <w:r>
              <w:rPr/>
              <w:t>充要条件</w:t>
            </w:r>
          </w:p>
        </w:tc>
        <w:tc>
          <w:tcPr>
            <w:tcW w:w="3985" w:type="dxa"/>
            <w:vAlign w:val="top"/>
          </w:tcPr>
          <w:p>
            <w:pPr>
              <w:pStyle w:val="TableText"/>
              <w:ind w:left="521"/>
              <w:spacing w:before="281" w:line="220" w:lineRule="auto"/>
              <w:rPr/>
            </w:pPr>
            <w:r>
              <w:rPr/>
              <w:t>在熟悉的单一情境中：</w:t>
            </w:r>
          </w:p>
          <w:p>
            <w:pPr>
              <w:pStyle w:val="TableText"/>
              <w:ind w:left="91" w:right="75" w:firstLine="439"/>
              <w:spacing w:before="187" w:line="363" w:lineRule="auto"/>
              <w:rPr/>
            </w:pPr>
            <w:r>
              <w:rPr/>
              <w:t>1.通过条件与结论间的关系，知道条</w:t>
            </w:r>
            <w:r>
              <w:rPr>
                <w:spacing w:val="7"/>
              </w:rPr>
              <w:t xml:space="preserve"> </w:t>
            </w:r>
            <w:r>
              <w:rPr>
                <w:spacing w:val="-1"/>
              </w:rPr>
              <w:t>件与结论之间的充分性和必要性。</w:t>
            </w:r>
          </w:p>
        </w:tc>
        <w:tc>
          <w:tcPr>
            <w:tcW w:w="3351" w:type="dxa"/>
            <w:vAlign w:val="top"/>
          </w:tcPr>
          <w:p>
            <w:pPr>
              <w:pStyle w:val="TableText"/>
              <w:ind w:left="536"/>
              <w:spacing w:before="281" w:line="220" w:lineRule="auto"/>
              <w:rPr/>
            </w:pPr>
            <w:r>
              <w:rPr>
                <w:spacing w:val="-1"/>
              </w:rPr>
              <w:t>在熟悉的关联情境中：</w:t>
            </w:r>
          </w:p>
          <w:p>
            <w:pPr>
              <w:pStyle w:val="TableText"/>
              <w:ind w:left="516"/>
              <w:spacing w:before="169" w:line="219" w:lineRule="auto"/>
              <w:rPr/>
            </w:pPr>
            <w:r>
              <w:rPr>
                <w:spacing w:val="4"/>
              </w:rPr>
              <w:t>1.达到水平一的1;</w:t>
            </w:r>
          </w:p>
          <w:p>
            <w:pPr>
              <w:pStyle w:val="TableText"/>
              <w:ind w:left="86" w:right="95" w:firstLine="439"/>
              <w:spacing w:before="179" w:line="313" w:lineRule="auto"/>
              <w:rPr/>
            </w:pPr>
            <w:r>
              <w:rPr>
                <w:spacing w:val="-1"/>
              </w:rPr>
              <w:t>2.能感知用充分、必要条件进</w:t>
            </w:r>
            <w:r>
              <w:rPr>
                <w:spacing w:val="2"/>
              </w:rPr>
              <w:t xml:space="preserve"> </w:t>
            </w:r>
            <w:r>
              <w:rPr/>
              <w:t>行逻辑推理的过程。</w:t>
            </w:r>
          </w:p>
        </w:tc>
      </w:tr>
      <w:tr>
        <w:trPr>
          <w:trHeight w:val="5495" w:hRule="atLeast"/>
        </w:trPr>
        <w:tc>
          <w:tcPr>
            <w:tcW w:w="504" w:type="dxa"/>
            <w:vAlign w:val="top"/>
            <w:vMerge w:val="restart"/>
            <w:textDirection w:val="tbRlV"/>
            <w:tcBorders>
              <w:bottom w:val="nil"/>
            </w:tcBorders>
          </w:tcPr>
          <w:p>
            <w:pPr>
              <w:pStyle w:val="TableText"/>
              <w:ind w:left="3731"/>
              <w:spacing w:before="167" w:line="199" w:lineRule="auto"/>
              <w:rPr/>
            </w:pPr>
            <w:r>
              <w:rPr>
                <w:spacing w:val="13"/>
              </w:rPr>
              <w:t>函数</w:t>
            </w:r>
          </w:p>
        </w:tc>
        <w:tc>
          <w:tcPr>
            <w:tcW w:w="420" w:type="dxa"/>
            <w:vAlign w:val="top"/>
            <w:textDirection w:val="tbRlV"/>
          </w:tcPr>
          <w:p>
            <w:pPr>
              <w:pStyle w:val="TableText"/>
              <w:ind w:left="2294"/>
              <w:spacing w:before="117" w:line="200" w:lineRule="auto"/>
              <w:rPr/>
            </w:pPr>
            <w:r>
              <w:rPr>
                <w:spacing w:val="8"/>
              </w:rPr>
              <w:t>三角计算</w:t>
            </w:r>
          </w:p>
        </w:tc>
        <w:tc>
          <w:tcPr>
            <w:tcW w:w="3985" w:type="dxa"/>
            <w:vAlign w:val="top"/>
          </w:tcPr>
          <w:p>
            <w:pPr>
              <w:pStyle w:val="TableText"/>
              <w:ind w:left="521"/>
              <w:spacing w:before="263" w:line="220" w:lineRule="auto"/>
              <w:rPr/>
            </w:pPr>
            <w:r>
              <w:rPr/>
              <w:t>在熟悉的单一情境中：</w:t>
            </w:r>
          </w:p>
          <w:p>
            <w:pPr>
              <w:pStyle w:val="TableText"/>
              <w:ind w:left="531"/>
              <w:spacing w:before="177" w:line="219" w:lineRule="auto"/>
              <w:rPr/>
            </w:pPr>
            <w:r>
              <w:rPr/>
              <w:t>1.知道两角差的余弦公式的推导过</w:t>
            </w:r>
          </w:p>
          <w:p>
            <w:pPr>
              <w:pStyle w:val="TableText"/>
              <w:ind w:left="120" w:hanging="29"/>
              <w:spacing w:before="190" w:line="331" w:lineRule="auto"/>
              <w:rPr/>
            </w:pPr>
            <w:r>
              <w:rPr>
                <w:spacing w:val="-5"/>
              </w:rPr>
              <w:t>程，会由两角差的余弦公式推导两角和与</w:t>
            </w:r>
            <w:r>
              <w:rPr>
                <w:spacing w:val="4"/>
              </w:rPr>
              <w:t xml:space="preserve">  </w:t>
            </w:r>
            <w:r>
              <w:rPr>
                <w:spacing w:val="-8"/>
              </w:rPr>
              <w:t>两角差的正弦公式、余弦公式、正切公式，</w:t>
            </w:r>
            <w:r>
              <w:rPr>
                <w:spacing w:val="15"/>
              </w:rPr>
              <w:t xml:space="preserve"> </w:t>
            </w:r>
            <w:r>
              <w:rPr/>
              <w:t>会用和角公式进行求值、化简和证明；</w:t>
            </w:r>
          </w:p>
          <w:p>
            <w:pPr>
              <w:pStyle w:val="TableText"/>
              <w:ind w:left="120" w:right="78" w:firstLine="390"/>
              <w:spacing w:before="191" w:line="307" w:lineRule="auto"/>
              <w:rPr/>
            </w:pPr>
            <w:r>
              <w:rPr>
                <w:spacing w:val="1"/>
              </w:rPr>
              <w:t>2.知道二倍角公式的推导过程，会用</w:t>
            </w:r>
            <w:r>
              <w:rPr>
                <w:spacing w:val="7"/>
              </w:rPr>
              <w:t xml:space="preserve"> </w:t>
            </w:r>
            <w:r>
              <w:rPr>
                <w:spacing w:val="6"/>
              </w:rPr>
              <w:t>二倍角公式进行求值、化简和证明；</w:t>
            </w:r>
          </w:p>
          <w:p>
            <w:pPr>
              <w:pStyle w:val="TableText"/>
              <w:ind w:left="511"/>
              <w:spacing w:before="182" w:line="219" w:lineRule="auto"/>
              <w:rPr/>
            </w:pPr>
            <w:r>
              <w:rPr>
                <w:spacing w:val="1"/>
              </w:rPr>
              <w:t>3.知道正弦型函数与正弦函数之间</w:t>
            </w:r>
          </w:p>
          <w:p>
            <w:pPr>
              <w:pStyle w:val="TableText"/>
              <w:ind w:left="100" w:right="65" w:firstLine="20"/>
              <w:spacing w:before="191" w:line="298" w:lineRule="auto"/>
              <w:rPr/>
            </w:pPr>
            <w:r>
              <w:rPr/>
              <w:t>的关系；知道用“五点法”画正弦型函数</w:t>
            </w:r>
            <w:r>
              <w:rPr>
                <w:spacing w:val="7"/>
              </w:rPr>
              <w:t xml:space="preserve"> </w:t>
            </w:r>
            <w:r>
              <w:rPr>
                <w:spacing w:val="8"/>
              </w:rPr>
              <w:t>在一个周期上的简图的过程；</w:t>
            </w:r>
          </w:p>
          <w:p>
            <w:pPr>
              <w:pStyle w:val="TableText"/>
              <w:ind w:left="100" w:right="300" w:firstLine="410"/>
              <w:spacing w:before="203" w:line="302" w:lineRule="auto"/>
              <w:rPr/>
            </w:pPr>
            <w:r>
              <w:rPr/>
              <w:t>4.知道正弦定理和余弦定理的推导</w:t>
            </w:r>
            <w:r>
              <w:rPr>
                <w:spacing w:val="12"/>
              </w:rPr>
              <w:t xml:space="preserve"> </w:t>
            </w:r>
            <w:r>
              <w:rPr>
                <w:spacing w:val="-1"/>
              </w:rPr>
              <w:t>过程，知道它们在解三角形中的作用。</w:t>
            </w:r>
          </w:p>
        </w:tc>
        <w:tc>
          <w:tcPr>
            <w:tcW w:w="3351" w:type="dxa"/>
            <w:vAlign w:val="top"/>
          </w:tcPr>
          <w:p>
            <w:pPr>
              <w:pStyle w:val="TableText"/>
              <w:ind w:left="536"/>
              <w:spacing w:before="263" w:line="220" w:lineRule="auto"/>
              <w:rPr/>
            </w:pPr>
            <w:r>
              <w:rPr>
                <w:spacing w:val="-1"/>
              </w:rPr>
              <w:t>在熟悉的关联情境中：</w:t>
            </w:r>
          </w:p>
          <w:p>
            <w:pPr>
              <w:pStyle w:val="TableText"/>
              <w:ind w:left="556"/>
              <w:spacing w:before="179" w:line="219" w:lineRule="auto"/>
              <w:rPr/>
            </w:pPr>
            <w:r>
              <w:rPr>
                <w:spacing w:val="-5"/>
              </w:rPr>
              <w:t>1.达到水平一的1—4;</w:t>
            </w:r>
          </w:p>
          <w:p>
            <w:pPr>
              <w:pStyle w:val="TableText"/>
              <w:ind w:left="526"/>
              <w:spacing w:before="190" w:line="219" w:lineRule="auto"/>
              <w:rPr/>
            </w:pPr>
            <w:r>
              <w:rPr>
                <w:spacing w:val="-1"/>
              </w:rPr>
              <w:t>2.能根据正弦型函数的图像</w:t>
            </w:r>
          </w:p>
          <w:p>
            <w:pPr>
              <w:pStyle w:val="TableText"/>
              <w:ind w:left="86" w:right="92"/>
              <w:spacing w:before="200" w:line="298" w:lineRule="auto"/>
              <w:rPr/>
            </w:pPr>
            <w:r>
              <w:rPr/>
              <w:t>领会其性质，会用“五点法”画正</w:t>
            </w:r>
            <w:r>
              <w:rPr>
                <w:spacing w:val="11"/>
              </w:rPr>
              <w:t xml:space="preserve"> </w:t>
            </w:r>
            <w:r>
              <w:rPr>
                <w:spacing w:val="7"/>
              </w:rPr>
              <w:t>弦型函数在一个周期上的简图；</w:t>
            </w:r>
          </w:p>
          <w:p>
            <w:pPr>
              <w:pStyle w:val="TableText"/>
              <w:ind w:left="86" w:right="307" w:firstLine="439"/>
              <w:spacing w:before="191" w:line="307" w:lineRule="auto"/>
              <w:rPr/>
            </w:pPr>
            <w:r>
              <w:rPr>
                <w:spacing w:val="-1"/>
              </w:rPr>
              <w:t>3.会用正弦定理和余弦定理</w:t>
            </w:r>
            <w:r>
              <w:rPr/>
              <w:t xml:space="preserve"> </w:t>
            </w:r>
            <w:r>
              <w:rPr>
                <w:spacing w:val="20"/>
              </w:rPr>
              <w:t>解三角形；</w:t>
            </w:r>
          </w:p>
          <w:p>
            <w:pPr>
              <w:pStyle w:val="TableText"/>
              <w:ind w:left="86" w:right="92" w:firstLine="439"/>
              <w:spacing w:before="181" w:line="303" w:lineRule="auto"/>
              <w:rPr/>
            </w:pPr>
            <w:r>
              <w:rPr>
                <w:spacing w:val="-1"/>
              </w:rPr>
              <w:t>4.能通过数学建模，解决简单</w:t>
            </w:r>
            <w:r>
              <w:rPr>
                <w:spacing w:val="5"/>
              </w:rPr>
              <w:t xml:space="preserve"> </w:t>
            </w:r>
            <w:r>
              <w:rPr/>
              <w:t>的与三角计算有关的实际问题。</w:t>
            </w:r>
          </w:p>
        </w:tc>
      </w:tr>
      <w:tr>
        <w:trPr>
          <w:trHeight w:val="2433" w:hRule="atLeast"/>
        </w:trPr>
        <w:tc>
          <w:tcPr>
            <w:tcW w:w="504" w:type="dxa"/>
            <w:vAlign w:val="top"/>
            <w:vMerge w:val="continue"/>
            <w:textDirection w:val="tbRlV"/>
            <w:tcBorders>
              <w:top w:val="nil"/>
            </w:tcBorders>
          </w:tcPr>
          <w:p>
            <w:pPr>
              <w:rPr>
                <w:rFonts w:ascii="Arial"/>
                <w:sz w:val="21"/>
              </w:rPr>
            </w:pPr>
            <w:r/>
          </w:p>
        </w:tc>
        <w:tc>
          <w:tcPr>
            <w:tcW w:w="420" w:type="dxa"/>
            <w:vAlign w:val="top"/>
            <w:textDirection w:val="tbRlV"/>
          </w:tcPr>
          <w:p>
            <w:pPr>
              <w:pStyle w:val="TableText"/>
              <w:ind w:left="999"/>
              <w:spacing w:before="127" w:line="199" w:lineRule="auto"/>
              <w:rPr/>
            </w:pPr>
            <w:r>
              <w:rPr/>
              <w:t>数列</w:t>
            </w:r>
          </w:p>
        </w:tc>
        <w:tc>
          <w:tcPr>
            <w:tcW w:w="3985" w:type="dxa"/>
            <w:vAlign w:val="top"/>
          </w:tcPr>
          <w:p>
            <w:pPr>
              <w:pStyle w:val="TableText"/>
              <w:ind w:left="521"/>
              <w:spacing w:before="258" w:line="220" w:lineRule="auto"/>
              <w:rPr/>
            </w:pPr>
            <w:r>
              <w:rPr/>
              <w:t>在熟悉的单一情境中：</w:t>
            </w:r>
          </w:p>
          <w:p>
            <w:pPr>
              <w:pStyle w:val="TableText"/>
              <w:ind w:left="531"/>
              <w:spacing w:before="197" w:line="219" w:lineRule="auto"/>
              <w:rPr/>
            </w:pPr>
            <w:r>
              <w:rPr/>
              <w:t>1.能体会数列及有关概念的抽象过</w:t>
            </w:r>
          </w:p>
          <w:p>
            <w:pPr>
              <w:pStyle w:val="TableText"/>
              <w:ind w:left="100" w:right="83" w:hanging="19"/>
              <w:spacing w:before="191" w:line="374" w:lineRule="auto"/>
              <w:rPr/>
            </w:pPr>
            <w:r>
              <w:rPr>
                <w:spacing w:val="-1"/>
              </w:rPr>
              <w:t>程；会抽象数列前几项的特征，推出满足</w:t>
            </w:r>
            <w:r>
              <w:rPr>
                <w:spacing w:val="9"/>
              </w:rPr>
              <w:t xml:space="preserve"> </w:t>
            </w:r>
            <w:r>
              <w:rPr/>
              <w:t>条件的一个通项公式，会用通项公式求数</w:t>
            </w:r>
            <w:r>
              <w:rPr>
                <w:spacing w:val="9"/>
              </w:rPr>
              <w:t xml:space="preserve"> </w:t>
            </w:r>
            <w:r>
              <w:rPr>
                <w:spacing w:val="4"/>
              </w:rPr>
              <w:t>列的某</w:t>
            </w:r>
            <w:r>
              <w:rPr>
                <w:spacing w:val="-57"/>
              </w:rPr>
              <w:t xml:space="preserve"> </w:t>
            </w:r>
            <w:r>
              <w:rPr>
                <w:spacing w:val="4"/>
              </w:rPr>
              <w:t>一</w:t>
            </w:r>
            <w:r>
              <w:rPr>
                <w:spacing w:val="-60"/>
              </w:rPr>
              <w:t xml:space="preserve"> </w:t>
            </w:r>
            <w:r>
              <w:rPr>
                <w:spacing w:val="4"/>
              </w:rPr>
              <w:t>项；</w:t>
            </w:r>
          </w:p>
        </w:tc>
        <w:tc>
          <w:tcPr>
            <w:tcW w:w="3351" w:type="dxa"/>
            <w:vAlign w:val="top"/>
          </w:tcPr>
          <w:p>
            <w:pPr>
              <w:pStyle w:val="TableText"/>
              <w:ind w:left="536"/>
              <w:spacing w:before="258" w:line="220" w:lineRule="auto"/>
              <w:rPr/>
            </w:pPr>
            <w:r>
              <w:rPr>
                <w:spacing w:val="-1"/>
              </w:rPr>
              <w:t>在熟悉的关联情境中：</w:t>
            </w:r>
          </w:p>
          <w:p>
            <w:pPr>
              <w:pStyle w:val="TableText"/>
              <w:ind w:left="536"/>
              <w:spacing w:before="219" w:line="219" w:lineRule="auto"/>
              <w:rPr/>
            </w:pPr>
            <w:r>
              <w:rPr>
                <w:spacing w:val="-5"/>
              </w:rPr>
              <w:t>1.达到水平一的1—3;</w:t>
            </w:r>
          </w:p>
          <w:p>
            <w:pPr>
              <w:pStyle w:val="TableText"/>
              <w:ind w:left="86" w:right="77" w:firstLine="429"/>
              <w:spacing w:before="170" w:line="304" w:lineRule="auto"/>
              <w:rPr/>
            </w:pPr>
            <w:r>
              <w:rPr>
                <w:spacing w:val="1"/>
              </w:rPr>
              <w:t>2.会推导等差数列、等比数列</w:t>
            </w:r>
            <w:r>
              <w:rPr>
                <w:spacing w:val="2"/>
              </w:rPr>
              <w:t xml:space="preserve"> </w:t>
            </w:r>
            <w:r>
              <w:rPr>
                <w:spacing w:val="13"/>
              </w:rPr>
              <w:t>的前n项和公式；</w:t>
            </w:r>
          </w:p>
        </w:tc>
      </w:tr>
    </w:tbl>
    <w:p>
      <w:pPr>
        <w:pStyle w:val="BodyText"/>
        <w:rPr/>
      </w:pPr>
      <w:r/>
    </w:p>
    <w:p>
      <w:pPr>
        <w:sectPr>
          <w:footerReference w:type="default" r:id="rId43"/>
          <w:pgSz w:w="11910" w:h="16840"/>
          <w:pgMar w:top="1431" w:right="1786" w:bottom="1197" w:left="1786" w:header="0" w:footer="1016" w:gutter="0"/>
        </w:sectPr>
        <w:rPr/>
      </w:pPr>
    </w:p>
    <w:p>
      <w:pPr>
        <w:ind w:left="7403"/>
        <w:spacing w:before="44" w:line="220" w:lineRule="auto"/>
        <w:rPr>
          <w:rFonts w:ascii="SimSun" w:hAnsi="SimSun" w:eastAsia="SimSun" w:cs="SimSun"/>
          <w:sz w:val="22"/>
          <w:szCs w:val="22"/>
        </w:rPr>
      </w:pPr>
      <w:r>
        <w:rPr>
          <w:rFonts w:ascii="SimSun" w:hAnsi="SimSun" w:eastAsia="SimSun" w:cs="SimSun"/>
          <w:sz w:val="22"/>
          <w:szCs w:val="22"/>
          <w:spacing w:val="5"/>
        </w:rPr>
        <w:t>续表</w:t>
      </w:r>
    </w:p>
    <w:p>
      <w:pPr>
        <w:spacing w:line="23" w:lineRule="exact"/>
        <w:rPr/>
      </w:pPr>
      <w:r/>
    </w:p>
    <w:tbl>
      <w:tblPr>
        <w:tblStyle w:val="TableNormal"/>
        <w:tblW w:w="8270" w:type="dxa"/>
        <w:tblInd w:w="2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04"/>
        <w:gridCol w:w="430"/>
        <w:gridCol w:w="3995"/>
        <w:gridCol w:w="3341"/>
      </w:tblGrid>
      <w:tr>
        <w:trPr>
          <w:trHeight w:val="505" w:hRule="atLeast"/>
        </w:trPr>
        <w:tc>
          <w:tcPr>
            <w:tcW w:w="934" w:type="dxa"/>
            <w:vAlign w:val="top"/>
            <w:gridSpan w:val="2"/>
            <w:vMerge w:val="restart"/>
            <w:tcBorders>
              <w:bottom w:val="nil"/>
            </w:tcBorders>
          </w:tcPr>
          <w:p>
            <w:pPr>
              <w:pStyle w:val="TableText"/>
              <w:ind w:left="247"/>
              <w:spacing w:before="261" w:line="220" w:lineRule="auto"/>
              <w:rPr/>
            </w:pPr>
            <w:r>
              <w:rPr>
                <w:b/>
                <w:bCs/>
                <w:spacing w:val="-5"/>
              </w:rPr>
              <w:t>课程</w:t>
            </w:r>
          </w:p>
          <w:p>
            <w:pPr>
              <w:pStyle w:val="TableText"/>
              <w:ind w:left="247"/>
              <w:spacing w:before="9" w:line="219" w:lineRule="auto"/>
              <w:rPr/>
            </w:pPr>
            <w:r>
              <w:rPr>
                <w:b/>
                <w:bCs/>
              </w:rPr>
              <w:t>内容</w:t>
            </w:r>
          </w:p>
        </w:tc>
        <w:tc>
          <w:tcPr>
            <w:tcW w:w="7336" w:type="dxa"/>
            <w:vAlign w:val="top"/>
            <w:gridSpan w:val="2"/>
          </w:tcPr>
          <w:p>
            <w:pPr>
              <w:pStyle w:val="TableText"/>
              <w:ind w:left="3234"/>
              <w:spacing w:before="151" w:line="220" w:lineRule="auto"/>
              <w:rPr/>
            </w:pPr>
            <w:r>
              <w:rPr>
                <w:b/>
                <w:bCs/>
                <w:spacing w:val="-4"/>
              </w:rPr>
              <w:t>质量描述</w:t>
            </w:r>
          </w:p>
        </w:tc>
      </w:tr>
      <w:tr>
        <w:trPr>
          <w:trHeight w:val="499" w:hRule="atLeast"/>
        </w:trPr>
        <w:tc>
          <w:tcPr>
            <w:tcW w:w="934" w:type="dxa"/>
            <w:vAlign w:val="top"/>
            <w:gridSpan w:val="2"/>
            <w:vMerge w:val="continue"/>
            <w:tcBorders>
              <w:top w:val="nil"/>
            </w:tcBorders>
          </w:tcPr>
          <w:p>
            <w:pPr>
              <w:rPr>
                <w:rFonts w:ascii="Arial"/>
                <w:sz w:val="21"/>
              </w:rPr>
            </w:pPr>
            <w:r/>
          </w:p>
        </w:tc>
        <w:tc>
          <w:tcPr>
            <w:tcW w:w="3995" w:type="dxa"/>
            <w:vAlign w:val="top"/>
          </w:tcPr>
          <w:p>
            <w:pPr>
              <w:pStyle w:val="TableText"/>
              <w:ind w:left="1654"/>
              <w:spacing w:before="145" w:line="219" w:lineRule="auto"/>
              <w:rPr/>
            </w:pPr>
            <w:r>
              <w:rPr>
                <w:b/>
                <w:bCs/>
                <w:spacing w:val="-2"/>
              </w:rPr>
              <w:t>水平一</w:t>
            </w:r>
          </w:p>
        </w:tc>
        <w:tc>
          <w:tcPr>
            <w:tcW w:w="3341" w:type="dxa"/>
            <w:vAlign w:val="top"/>
          </w:tcPr>
          <w:p>
            <w:pPr>
              <w:pStyle w:val="TableText"/>
              <w:ind w:left="1329"/>
              <w:spacing w:before="145" w:line="219" w:lineRule="auto"/>
              <w:rPr/>
            </w:pPr>
            <w:r>
              <w:rPr>
                <w:b/>
                <w:bCs/>
                <w:spacing w:val="-5"/>
              </w:rPr>
              <w:t>水平二</w:t>
            </w:r>
          </w:p>
        </w:tc>
      </w:tr>
      <w:tr>
        <w:trPr>
          <w:trHeight w:val="4627" w:hRule="atLeast"/>
        </w:trPr>
        <w:tc>
          <w:tcPr>
            <w:tcW w:w="504" w:type="dxa"/>
            <w:vAlign w:val="top"/>
            <w:textDirection w:val="tbRlV"/>
          </w:tcPr>
          <w:p>
            <w:pPr>
              <w:pStyle w:val="TableText"/>
              <w:ind w:left="2078"/>
              <w:spacing w:before="187" w:line="199" w:lineRule="auto"/>
              <w:rPr/>
            </w:pPr>
            <w:r>
              <w:rPr>
                <w:spacing w:val="13"/>
              </w:rPr>
              <w:t>函数</w:t>
            </w:r>
          </w:p>
        </w:tc>
        <w:tc>
          <w:tcPr>
            <w:tcW w:w="430" w:type="dxa"/>
            <w:vAlign w:val="top"/>
            <w:textDirection w:val="tbRlV"/>
          </w:tcPr>
          <w:p>
            <w:pPr>
              <w:pStyle w:val="TableText"/>
              <w:ind w:left="2090"/>
              <w:spacing w:before="117" w:line="199" w:lineRule="auto"/>
              <w:rPr/>
            </w:pPr>
            <w:r>
              <w:rPr/>
              <w:t>数列</w:t>
            </w:r>
          </w:p>
        </w:tc>
        <w:tc>
          <w:tcPr>
            <w:tcW w:w="3995" w:type="dxa"/>
            <w:vAlign w:val="top"/>
          </w:tcPr>
          <w:p>
            <w:pPr>
              <w:pStyle w:val="TableText"/>
              <w:ind w:left="521"/>
              <w:spacing w:before="268" w:line="219" w:lineRule="auto"/>
              <w:rPr/>
            </w:pPr>
            <w:r>
              <w:rPr>
                <w:spacing w:val="1"/>
              </w:rPr>
              <w:t>2.能体会等差数列及有关概念的抽</w:t>
            </w:r>
          </w:p>
          <w:p>
            <w:pPr>
              <w:pStyle w:val="TableText"/>
              <w:ind w:left="91" w:right="95" w:firstLine="9"/>
              <w:spacing w:before="190" w:line="345" w:lineRule="auto"/>
              <w:rPr/>
            </w:pPr>
            <w:r>
              <w:rPr/>
              <w:t>象过程，知道等差数列通项公式的归纳过</w:t>
            </w:r>
            <w:r>
              <w:rPr>
                <w:spacing w:val="7"/>
              </w:rPr>
              <w:t xml:space="preserve"> </w:t>
            </w:r>
            <w:r>
              <w:rPr>
                <w:spacing w:val="-1"/>
              </w:rPr>
              <w:t>程和前n项和公式的推导过程；能直接利</w:t>
            </w:r>
            <w:r>
              <w:rPr>
                <w:spacing w:val="4"/>
              </w:rPr>
              <w:t xml:space="preserve">  </w:t>
            </w:r>
            <w:r>
              <w:rPr/>
              <w:t>用等差数列的通项公式和前n项和公式进  </w:t>
            </w:r>
            <w:r>
              <w:rPr>
                <w:spacing w:val="14"/>
              </w:rPr>
              <w:t>行简单的计算；</w:t>
            </w:r>
          </w:p>
          <w:p>
            <w:pPr>
              <w:pStyle w:val="TableText"/>
              <w:ind w:left="521"/>
              <w:spacing w:before="190" w:line="219" w:lineRule="auto"/>
              <w:rPr/>
            </w:pPr>
            <w:r>
              <w:rPr>
                <w:spacing w:val="1"/>
              </w:rPr>
              <w:t>3.能体会等比数列及有关概念的抽</w:t>
            </w:r>
          </w:p>
          <w:p>
            <w:pPr>
              <w:pStyle w:val="TableText"/>
              <w:ind w:left="91" w:right="85" w:firstLine="19"/>
              <w:spacing w:before="180" w:line="345" w:lineRule="auto"/>
              <w:rPr/>
            </w:pPr>
            <w:r>
              <w:rPr/>
              <w:t>象过程，了解等比数列通项公式的归纳过</w:t>
            </w:r>
            <w:r>
              <w:rPr>
                <w:spacing w:val="7"/>
              </w:rPr>
              <w:t xml:space="preserve"> </w:t>
            </w:r>
            <w:r>
              <w:rPr>
                <w:spacing w:val="-1"/>
              </w:rPr>
              <w:t>程和前n项和公式的推导过程；能直接利</w:t>
            </w:r>
            <w:r>
              <w:rPr>
                <w:spacing w:val="4"/>
              </w:rPr>
              <w:t xml:space="preserve">  </w:t>
            </w:r>
            <w:r>
              <w:rPr/>
              <w:t>用等比数列的通项公式和前n项和公式进  </w:t>
            </w:r>
            <w:r>
              <w:rPr/>
              <w:t>行简单的计算。</w:t>
            </w:r>
          </w:p>
        </w:tc>
        <w:tc>
          <w:tcPr>
            <w:tcW w:w="3341" w:type="dxa"/>
            <w:vAlign w:val="top"/>
          </w:tcPr>
          <w:p>
            <w:pPr>
              <w:pStyle w:val="TableText"/>
              <w:ind w:left="96" w:right="64" w:firstLine="409"/>
              <w:spacing w:before="267" w:line="395" w:lineRule="auto"/>
              <w:jc w:val="both"/>
              <w:rPr/>
            </w:pPr>
            <w:r>
              <w:rPr/>
              <w:t>3.能通过数学建模，解决简单</w:t>
            </w:r>
            <w:r>
              <w:rPr>
                <w:spacing w:val="7"/>
              </w:rPr>
              <w:t xml:space="preserve"> </w:t>
            </w:r>
            <w:r>
              <w:rPr>
                <w:spacing w:val="1"/>
              </w:rPr>
              <w:t>的与等差数列、等比数列有关的实</w:t>
            </w:r>
            <w:r>
              <w:rPr>
                <w:spacing w:val="4"/>
              </w:rPr>
              <w:t xml:space="preserve"> </w:t>
            </w:r>
            <w:r>
              <w:rPr>
                <w:spacing w:val="-1"/>
              </w:rPr>
              <w:t>际问题。</w:t>
            </w:r>
          </w:p>
        </w:tc>
      </w:tr>
      <w:tr>
        <w:trPr>
          <w:trHeight w:val="3817" w:hRule="atLeast"/>
        </w:trPr>
        <w:tc>
          <w:tcPr>
            <w:tcW w:w="504" w:type="dxa"/>
            <w:vAlign w:val="top"/>
            <w:vMerge w:val="restart"/>
            <w:textDirection w:val="tbRlV"/>
            <w:tcBorders>
              <w:bottom w:val="nil"/>
            </w:tcBorders>
          </w:tcPr>
          <w:p>
            <w:pPr>
              <w:pStyle w:val="TableText"/>
              <w:ind w:left="3564"/>
              <w:spacing w:before="176" w:line="201" w:lineRule="auto"/>
              <w:rPr/>
            </w:pPr>
            <w:r>
              <w:rPr/>
              <w:t>代数与几何</w:t>
            </w:r>
          </w:p>
        </w:tc>
        <w:tc>
          <w:tcPr>
            <w:tcW w:w="430" w:type="dxa"/>
            <w:vAlign w:val="top"/>
            <w:textDirection w:val="tbRlV"/>
          </w:tcPr>
          <w:p>
            <w:pPr>
              <w:pStyle w:val="TableText"/>
              <w:ind w:left="1468"/>
              <w:spacing w:before="127" w:line="203" w:lineRule="auto"/>
              <w:rPr/>
            </w:pPr>
            <w:r>
              <w:rPr>
                <w:spacing w:val="6"/>
              </w:rPr>
              <w:t>平面向量</w:t>
            </w:r>
          </w:p>
        </w:tc>
        <w:tc>
          <w:tcPr>
            <w:tcW w:w="3995" w:type="dxa"/>
            <w:vAlign w:val="top"/>
          </w:tcPr>
          <w:p>
            <w:pPr>
              <w:pStyle w:val="TableText"/>
              <w:ind w:left="521"/>
              <w:spacing w:before="283" w:line="220" w:lineRule="auto"/>
              <w:rPr/>
            </w:pPr>
            <w:r>
              <w:rPr/>
              <w:t>在熟悉的单一情境中：</w:t>
            </w:r>
          </w:p>
          <w:p>
            <w:pPr>
              <w:pStyle w:val="TableText"/>
              <w:ind w:left="100" w:right="295" w:firstLine="430"/>
              <w:spacing w:before="198" w:line="304" w:lineRule="auto"/>
              <w:rPr/>
            </w:pPr>
            <w:r>
              <w:rPr/>
              <w:t>1.能体会向量及有关概念的抽象过</w:t>
            </w:r>
            <w:r>
              <w:rPr>
                <w:spacing w:val="7"/>
              </w:rPr>
              <w:t xml:space="preserve"> </w:t>
            </w:r>
            <w:r>
              <w:rPr>
                <w:spacing w:val="7"/>
              </w:rPr>
              <w:t>程，知道有向线段可以表示向量；</w:t>
            </w:r>
          </w:p>
          <w:p>
            <w:pPr>
              <w:pStyle w:val="TableText"/>
              <w:ind w:left="521"/>
              <w:spacing w:before="187" w:line="219" w:lineRule="auto"/>
              <w:rPr/>
            </w:pPr>
            <w:r>
              <w:rPr>
                <w:spacing w:val="6"/>
              </w:rPr>
              <w:t>2.会判定两个非零向量是否平行；</w:t>
            </w:r>
          </w:p>
          <w:p>
            <w:pPr>
              <w:pStyle w:val="TableText"/>
              <w:ind w:left="100" w:right="320" w:firstLine="400"/>
              <w:spacing w:before="191" w:line="307" w:lineRule="auto"/>
              <w:rPr/>
            </w:pPr>
            <w:r>
              <w:rPr/>
              <w:t>3.知道两个向量的内积与向量内积</w:t>
            </w:r>
            <w:r>
              <w:rPr>
                <w:spacing w:val="12"/>
              </w:rPr>
              <w:t xml:space="preserve"> </w:t>
            </w:r>
            <w:r>
              <w:rPr>
                <w:spacing w:val="11"/>
              </w:rPr>
              <w:t>的性质及几何应用；</w:t>
            </w:r>
          </w:p>
          <w:p>
            <w:pPr>
              <w:pStyle w:val="TableText"/>
              <w:ind w:left="100" w:right="111" w:firstLine="420"/>
              <w:spacing w:before="191" w:line="299" w:lineRule="auto"/>
              <w:rPr/>
            </w:pPr>
            <w:r>
              <w:rPr>
                <w:spacing w:val="-1"/>
              </w:rPr>
              <w:t>4.会用直角坐标表示向量；会用向量</w:t>
            </w:r>
            <w:r>
              <w:rPr>
                <w:spacing w:val="8"/>
              </w:rPr>
              <w:t xml:space="preserve"> </w:t>
            </w:r>
            <w:r>
              <w:rPr>
                <w:spacing w:val="-1"/>
              </w:rPr>
              <w:t>的坐标形式判定两个向量平行或垂直。</w:t>
            </w:r>
          </w:p>
        </w:tc>
        <w:tc>
          <w:tcPr>
            <w:tcW w:w="3341" w:type="dxa"/>
            <w:vAlign w:val="top"/>
          </w:tcPr>
          <w:p>
            <w:pPr>
              <w:pStyle w:val="TableText"/>
              <w:ind w:left="536"/>
              <w:spacing w:before="283" w:line="220" w:lineRule="auto"/>
              <w:rPr/>
            </w:pPr>
            <w:r>
              <w:rPr>
                <w:spacing w:val="-1"/>
              </w:rPr>
              <w:t>在熟悉的关联情境中：</w:t>
            </w:r>
          </w:p>
          <w:p>
            <w:pPr>
              <w:pStyle w:val="TableText"/>
              <w:ind w:left="536"/>
              <w:spacing w:before="199" w:line="219" w:lineRule="auto"/>
              <w:rPr/>
            </w:pPr>
            <w:r>
              <w:rPr>
                <w:spacing w:val="-5"/>
              </w:rPr>
              <w:t>1.达到水平一的1—4;</w:t>
            </w:r>
          </w:p>
          <w:p>
            <w:pPr>
              <w:pStyle w:val="TableText"/>
              <w:ind w:left="96" w:right="266" w:firstLine="419"/>
              <w:spacing w:before="188" w:line="332" w:lineRule="auto"/>
              <w:rPr/>
            </w:pPr>
            <w:r>
              <w:rPr>
                <w:spacing w:val="-1"/>
              </w:rPr>
              <w:t>2.会计算两个向量的内积，</w:t>
            </w:r>
            <w:r>
              <w:rPr>
                <w:spacing w:val="7"/>
              </w:rPr>
              <w:t xml:space="preserve"> </w:t>
            </w:r>
            <w:r>
              <w:rPr>
                <w:spacing w:val="2"/>
              </w:rPr>
              <w:t>知道用向量的内积判定两个向量</w:t>
            </w:r>
            <w:r>
              <w:rPr/>
              <w:t xml:space="preserve"> </w:t>
            </w:r>
            <w:r>
              <w:rPr>
                <w:spacing w:val="-1"/>
              </w:rPr>
              <w:t>是否垂直。</w:t>
            </w:r>
          </w:p>
        </w:tc>
      </w:tr>
      <w:tr>
        <w:trPr>
          <w:trHeight w:val="4382" w:hRule="atLeast"/>
        </w:trPr>
        <w:tc>
          <w:tcPr>
            <w:tcW w:w="504" w:type="dxa"/>
            <w:vAlign w:val="top"/>
            <w:vMerge w:val="continue"/>
            <w:textDirection w:val="tbRlV"/>
            <w:tcBorders>
              <w:top w:val="nil"/>
            </w:tcBorders>
          </w:tcPr>
          <w:p>
            <w:pPr>
              <w:rPr>
                <w:rFonts w:ascii="Arial"/>
                <w:sz w:val="21"/>
              </w:rPr>
            </w:pPr>
            <w:r/>
          </w:p>
        </w:tc>
        <w:tc>
          <w:tcPr>
            <w:tcW w:w="430" w:type="dxa"/>
            <w:vAlign w:val="top"/>
            <w:textDirection w:val="tbRlV"/>
          </w:tcPr>
          <w:p>
            <w:pPr>
              <w:pStyle w:val="TableText"/>
              <w:ind w:left="1752"/>
              <w:spacing w:before="128" w:line="201" w:lineRule="auto"/>
              <w:rPr/>
            </w:pPr>
            <w:r>
              <w:rPr/>
              <w:t>圆锥曲线</w:t>
            </w:r>
          </w:p>
        </w:tc>
        <w:tc>
          <w:tcPr>
            <w:tcW w:w="3995" w:type="dxa"/>
            <w:vAlign w:val="top"/>
          </w:tcPr>
          <w:p>
            <w:pPr>
              <w:spacing w:line="246" w:lineRule="auto"/>
              <w:rPr>
                <w:rFonts w:ascii="Arial"/>
                <w:sz w:val="21"/>
              </w:rPr>
            </w:pPr>
            <w:r/>
          </w:p>
          <w:p>
            <w:pPr>
              <w:pStyle w:val="TableText"/>
              <w:ind w:left="521"/>
              <w:spacing w:before="68" w:line="220" w:lineRule="auto"/>
              <w:rPr/>
            </w:pPr>
            <w:r>
              <w:rPr/>
              <w:t>在熟悉的单一情境中：</w:t>
            </w:r>
          </w:p>
          <w:p>
            <w:pPr>
              <w:pStyle w:val="TableText"/>
              <w:ind w:left="531"/>
              <w:spacing w:before="187" w:line="219" w:lineRule="auto"/>
              <w:rPr/>
            </w:pPr>
            <w:r>
              <w:rPr/>
              <w:t>1.会借助几何直观感知椭圆的定义</w:t>
            </w:r>
          </w:p>
          <w:p>
            <w:pPr>
              <w:pStyle w:val="TableText"/>
              <w:ind w:left="91" w:firstLine="9"/>
              <w:spacing w:before="191" w:line="334" w:lineRule="auto"/>
              <w:rPr/>
            </w:pPr>
            <w:r>
              <w:rPr>
                <w:spacing w:val="-6"/>
              </w:rPr>
              <w:t>及有关概念，会根据条件求椭圆标准方程；</w:t>
            </w:r>
            <w:r>
              <w:rPr>
                <w:spacing w:val="7"/>
              </w:rPr>
              <w:t xml:space="preserve"> </w:t>
            </w:r>
            <w:r>
              <w:rPr>
                <w:spacing w:val="-6"/>
              </w:rPr>
              <w:t>知道利用椭圆标准方程分析椭圆的几何特</w:t>
            </w:r>
            <w:r>
              <w:rPr>
                <w:spacing w:val="3"/>
              </w:rPr>
              <w:t xml:space="preserve">   </w:t>
            </w:r>
            <w:r>
              <w:rPr>
                <w:spacing w:val="15"/>
              </w:rPr>
              <w:t>征的过程；</w:t>
            </w:r>
          </w:p>
          <w:p>
            <w:pPr>
              <w:pStyle w:val="TableText"/>
              <w:ind w:left="521"/>
              <w:spacing w:before="179" w:line="219" w:lineRule="auto"/>
              <w:rPr/>
            </w:pPr>
            <w:r>
              <w:rPr/>
              <w:t>2.会借助几何直观感知双曲线的定</w:t>
            </w:r>
          </w:p>
          <w:p>
            <w:pPr>
              <w:pStyle w:val="TableText"/>
              <w:ind w:left="100" w:right="73" w:firstLine="20"/>
              <w:spacing w:before="191" w:line="331" w:lineRule="auto"/>
              <w:rPr/>
            </w:pPr>
            <w:r>
              <w:rPr/>
              <w:t>义及有关概念，会根据条件求双曲线标准</w:t>
            </w:r>
            <w:r>
              <w:rPr>
                <w:spacing w:val="9"/>
              </w:rPr>
              <w:t xml:space="preserve"> </w:t>
            </w:r>
            <w:r>
              <w:rPr/>
              <w:t>方程；能感知利用双曲线标准方程分析双</w:t>
            </w:r>
            <w:r>
              <w:rPr>
                <w:spacing w:val="11"/>
              </w:rPr>
              <w:t xml:space="preserve"> </w:t>
            </w:r>
            <w:r>
              <w:rPr>
                <w:spacing w:val="10"/>
              </w:rPr>
              <w:t>曲线的几何特征的过程；</w:t>
            </w:r>
          </w:p>
        </w:tc>
        <w:tc>
          <w:tcPr>
            <w:tcW w:w="3341" w:type="dxa"/>
            <w:vAlign w:val="top"/>
          </w:tcPr>
          <w:p>
            <w:pPr>
              <w:spacing w:line="246" w:lineRule="auto"/>
              <w:rPr>
                <w:rFonts w:ascii="Arial"/>
                <w:sz w:val="21"/>
              </w:rPr>
            </w:pPr>
            <w:r/>
          </w:p>
          <w:p>
            <w:pPr>
              <w:pStyle w:val="TableText"/>
              <w:ind w:left="536"/>
              <w:spacing w:before="68" w:line="220" w:lineRule="auto"/>
              <w:rPr/>
            </w:pPr>
            <w:r>
              <w:rPr>
                <w:spacing w:val="-1"/>
              </w:rPr>
              <w:t>在熟悉的关联情境中：</w:t>
            </w:r>
          </w:p>
          <w:p>
            <w:pPr>
              <w:pStyle w:val="TableText"/>
              <w:ind w:left="536"/>
              <w:spacing w:before="189" w:line="219" w:lineRule="auto"/>
              <w:rPr/>
            </w:pPr>
            <w:r>
              <w:rPr>
                <w:spacing w:val="-5"/>
              </w:rPr>
              <w:t>1.达到水平一的1—3;</w:t>
            </w:r>
          </w:p>
          <w:p>
            <w:pPr>
              <w:pStyle w:val="TableText"/>
              <w:ind w:left="516"/>
              <w:spacing w:before="189" w:line="219" w:lineRule="auto"/>
              <w:rPr/>
            </w:pPr>
            <w:r>
              <w:rPr/>
              <w:t>2.会用椭圆标准方程分析椭</w:t>
            </w:r>
          </w:p>
          <w:p>
            <w:pPr>
              <w:pStyle w:val="TableText"/>
              <w:ind w:left="116" w:right="47"/>
              <w:spacing w:before="180" w:line="308" w:lineRule="auto"/>
              <w:rPr/>
            </w:pPr>
            <w:r>
              <w:rPr>
                <w:spacing w:val="1"/>
              </w:rPr>
              <w:t>圆的几何特征，会用椭圆的图像和 </w:t>
            </w:r>
            <w:r>
              <w:rPr>
                <w:spacing w:val="11"/>
              </w:rPr>
              <w:t>性质解决有关问题；</w:t>
            </w:r>
          </w:p>
          <w:p>
            <w:pPr>
              <w:pStyle w:val="TableText"/>
              <w:ind w:left="516"/>
              <w:spacing w:before="179" w:line="219" w:lineRule="auto"/>
              <w:rPr/>
            </w:pPr>
            <w:r>
              <w:rPr/>
              <w:t>3.会用双曲线标准方程分析</w:t>
            </w:r>
          </w:p>
          <w:p>
            <w:pPr>
              <w:pStyle w:val="TableText"/>
              <w:ind w:left="116" w:right="48"/>
              <w:spacing w:before="201" w:line="299" w:lineRule="auto"/>
              <w:rPr/>
            </w:pPr>
            <w:r>
              <w:rPr>
                <w:spacing w:val="1"/>
              </w:rPr>
              <w:t>双曲线的几何特征，会用双曲线的</w:t>
            </w:r>
            <w:r>
              <w:rPr/>
              <w:t xml:space="preserve"> </w:t>
            </w:r>
            <w:r>
              <w:rPr>
                <w:spacing w:val="8"/>
              </w:rPr>
              <w:t>图像和性质解决有关问题；</w:t>
            </w:r>
          </w:p>
        </w:tc>
      </w:tr>
    </w:tbl>
    <w:p>
      <w:pPr>
        <w:pStyle w:val="BodyText"/>
        <w:rPr/>
      </w:pPr>
      <w:r/>
    </w:p>
    <w:p>
      <w:pPr>
        <w:sectPr>
          <w:footerReference w:type="default" r:id="rId44"/>
          <w:pgSz w:w="11910" w:h="16840"/>
          <w:pgMar w:top="1085" w:right="1786" w:bottom="1280" w:left="1786" w:header="0" w:footer="994" w:gutter="0"/>
        </w:sectPr>
        <w:rPr/>
      </w:pPr>
    </w:p>
    <w:p>
      <w:pPr>
        <w:ind w:left="7403"/>
        <w:spacing w:before="44" w:line="220" w:lineRule="auto"/>
        <w:rPr>
          <w:rFonts w:ascii="SimSun" w:hAnsi="SimSun" w:eastAsia="SimSun" w:cs="SimSun"/>
          <w:sz w:val="22"/>
          <w:szCs w:val="22"/>
        </w:rPr>
      </w:pPr>
      <w:r>
        <w:rPr>
          <w:rFonts w:ascii="SimSun" w:hAnsi="SimSun" w:eastAsia="SimSun" w:cs="SimSun"/>
          <w:sz w:val="22"/>
          <w:szCs w:val="22"/>
          <w:spacing w:val="5"/>
        </w:rPr>
        <w:t>续表</w:t>
      </w:r>
    </w:p>
    <w:p>
      <w:pPr>
        <w:spacing w:line="23" w:lineRule="exact"/>
        <w:rPr/>
      </w:pPr>
      <w:r/>
    </w:p>
    <w:tbl>
      <w:tblPr>
        <w:tblStyle w:val="TableNormal"/>
        <w:tblW w:w="8270" w:type="dxa"/>
        <w:tblInd w:w="2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04"/>
        <w:gridCol w:w="420"/>
        <w:gridCol w:w="3995"/>
        <w:gridCol w:w="3351"/>
      </w:tblGrid>
      <w:tr>
        <w:trPr>
          <w:trHeight w:val="525" w:hRule="atLeast"/>
        </w:trPr>
        <w:tc>
          <w:tcPr>
            <w:tcW w:w="924" w:type="dxa"/>
            <w:vAlign w:val="top"/>
            <w:gridSpan w:val="2"/>
            <w:vMerge w:val="restart"/>
            <w:tcBorders>
              <w:bottom w:val="nil"/>
            </w:tcBorders>
          </w:tcPr>
          <w:p>
            <w:pPr>
              <w:pStyle w:val="TableText"/>
              <w:ind w:left="247"/>
              <w:spacing w:before="261" w:line="220" w:lineRule="auto"/>
              <w:rPr/>
            </w:pPr>
            <w:r>
              <w:rPr>
                <w:b/>
                <w:bCs/>
                <w:spacing w:val="-5"/>
              </w:rPr>
              <w:t>课程</w:t>
            </w:r>
          </w:p>
          <w:p>
            <w:pPr>
              <w:pStyle w:val="TableText"/>
              <w:ind w:left="247"/>
              <w:spacing w:before="9" w:line="219" w:lineRule="auto"/>
              <w:rPr/>
            </w:pPr>
            <w:r>
              <w:rPr>
                <w:b/>
                <w:bCs/>
              </w:rPr>
              <w:t>内容</w:t>
            </w:r>
          </w:p>
        </w:tc>
        <w:tc>
          <w:tcPr>
            <w:tcW w:w="7346" w:type="dxa"/>
            <w:vAlign w:val="top"/>
            <w:gridSpan w:val="2"/>
          </w:tcPr>
          <w:p>
            <w:pPr>
              <w:pStyle w:val="TableText"/>
              <w:ind w:left="3244"/>
              <w:spacing w:before="161" w:line="220" w:lineRule="auto"/>
              <w:rPr/>
            </w:pPr>
            <w:r>
              <w:rPr>
                <w:b/>
                <w:bCs/>
                <w:spacing w:val="-4"/>
              </w:rPr>
              <w:t>质量描述</w:t>
            </w:r>
          </w:p>
        </w:tc>
      </w:tr>
      <w:tr>
        <w:trPr>
          <w:trHeight w:val="499" w:hRule="atLeast"/>
        </w:trPr>
        <w:tc>
          <w:tcPr>
            <w:tcW w:w="924" w:type="dxa"/>
            <w:vAlign w:val="top"/>
            <w:gridSpan w:val="2"/>
            <w:vMerge w:val="continue"/>
            <w:tcBorders>
              <w:top w:val="nil"/>
            </w:tcBorders>
          </w:tcPr>
          <w:p>
            <w:pPr>
              <w:rPr>
                <w:rFonts w:ascii="Arial"/>
                <w:sz w:val="21"/>
              </w:rPr>
            </w:pPr>
            <w:r/>
          </w:p>
        </w:tc>
        <w:tc>
          <w:tcPr>
            <w:tcW w:w="3995" w:type="dxa"/>
            <w:vAlign w:val="top"/>
          </w:tcPr>
          <w:p>
            <w:pPr>
              <w:pStyle w:val="TableText"/>
              <w:ind w:left="1664"/>
              <w:spacing w:before="145" w:line="219" w:lineRule="auto"/>
              <w:rPr/>
            </w:pPr>
            <w:r>
              <w:rPr>
                <w:b/>
                <w:bCs/>
                <w:spacing w:val="-2"/>
              </w:rPr>
              <w:t>水平一</w:t>
            </w:r>
          </w:p>
        </w:tc>
        <w:tc>
          <w:tcPr>
            <w:tcW w:w="3351" w:type="dxa"/>
            <w:vAlign w:val="top"/>
          </w:tcPr>
          <w:p>
            <w:pPr>
              <w:pStyle w:val="TableText"/>
              <w:ind w:left="1349"/>
              <w:spacing w:before="145" w:line="219" w:lineRule="auto"/>
              <w:rPr/>
            </w:pPr>
            <w:r>
              <w:rPr>
                <w:b/>
                <w:bCs/>
                <w:spacing w:val="-5"/>
              </w:rPr>
              <w:t>水平二</w:t>
            </w:r>
          </w:p>
        </w:tc>
      </w:tr>
      <w:tr>
        <w:trPr>
          <w:trHeight w:val="2688" w:hRule="atLeast"/>
        </w:trPr>
        <w:tc>
          <w:tcPr>
            <w:tcW w:w="504" w:type="dxa"/>
            <w:vAlign w:val="top"/>
            <w:vMerge w:val="restart"/>
            <w:textDirection w:val="tbRlV"/>
            <w:tcBorders>
              <w:bottom w:val="nil"/>
            </w:tcBorders>
          </w:tcPr>
          <w:p>
            <w:pPr>
              <w:pStyle w:val="TableText"/>
              <w:ind w:left="5840"/>
              <w:spacing w:before="146" w:line="201" w:lineRule="auto"/>
              <w:rPr/>
            </w:pPr>
            <w:r>
              <w:rPr/>
              <w:t>代数与几何</w:t>
            </w:r>
          </w:p>
        </w:tc>
        <w:tc>
          <w:tcPr>
            <w:tcW w:w="420" w:type="dxa"/>
            <w:vAlign w:val="top"/>
            <w:textDirection w:val="tbRlV"/>
          </w:tcPr>
          <w:p>
            <w:pPr>
              <w:pStyle w:val="TableText"/>
              <w:ind w:left="906"/>
              <w:spacing w:before="118" w:line="201" w:lineRule="auto"/>
              <w:rPr/>
            </w:pPr>
            <w:r>
              <w:rPr/>
              <w:t>圆锥曲线</w:t>
            </w:r>
          </w:p>
        </w:tc>
        <w:tc>
          <w:tcPr>
            <w:tcW w:w="3995" w:type="dxa"/>
            <w:vAlign w:val="top"/>
          </w:tcPr>
          <w:p>
            <w:pPr>
              <w:pStyle w:val="TableText"/>
              <w:ind w:left="521"/>
              <w:spacing w:before="218" w:line="219" w:lineRule="auto"/>
              <w:rPr/>
            </w:pPr>
            <w:r>
              <w:rPr/>
              <w:t>3.会借助几何直观感知抛物线的定</w:t>
            </w:r>
          </w:p>
          <w:p>
            <w:pPr>
              <w:pStyle w:val="TableText"/>
              <w:ind w:left="91" w:right="83" w:firstLine="19"/>
              <w:spacing w:before="162" w:line="370" w:lineRule="auto"/>
              <w:rPr/>
            </w:pPr>
            <w:r>
              <w:rPr/>
              <w:t>义及有关概念，会根据条件求抛物线标准</w:t>
            </w:r>
            <w:r>
              <w:rPr>
                <w:spacing w:val="9"/>
              </w:rPr>
              <w:t xml:space="preserve"> </w:t>
            </w:r>
            <w:r>
              <w:rPr>
                <w:spacing w:val="-1"/>
              </w:rPr>
              <w:t>方程；知道利用抛物线标准方程分析抛物</w:t>
            </w:r>
            <w:r>
              <w:rPr>
                <w:spacing w:val="7"/>
              </w:rPr>
              <w:t xml:space="preserve"> </w:t>
            </w:r>
            <w:r>
              <w:rPr>
                <w:spacing w:val="-1"/>
              </w:rPr>
              <w:t>线的几何特征的过程。</w:t>
            </w:r>
          </w:p>
        </w:tc>
        <w:tc>
          <w:tcPr>
            <w:tcW w:w="3351" w:type="dxa"/>
            <w:vAlign w:val="top"/>
          </w:tcPr>
          <w:p>
            <w:pPr>
              <w:pStyle w:val="TableText"/>
              <w:ind w:left="516"/>
              <w:spacing w:before="208" w:line="219" w:lineRule="auto"/>
              <w:rPr/>
            </w:pPr>
            <w:r>
              <w:rPr>
                <w:spacing w:val="-1"/>
              </w:rPr>
              <w:t>4.会用抛物线标准方程分析</w:t>
            </w:r>
          </w:p>
          <w:p>
            <w:pPr>
              <w:pStyle w:val="TableText"/>
              <w:ind w:left="116" w:right="58"/>
              <w:spacing w:before="171" w:line="299" w:lineRule="auto"/>
              <w:rPr/>
            </w:pPr>
            <w:r>
              <w:rPr>
                <w:spacing w:val="1"/>
              </w:rPr>
              <w:t>抛物线的几何特征，会用抛物线的</w:t>
            </w:r>
            <w:r>
              <w:rPr/>
              <w:t xml:space="preserve"> </w:t>
            </w:r>
            <w:r>
              <w:rPr>
                <w:spacing w:val="8"/>
              </w:rPr>
              <w:t>图像和性质解决有关问题；</w:t>
            </w:r>
          </w:p>
          <w:p>
            <w:pPr>
              <w:pStyle w:val="TableText"/>
              <w:ind w:left="516"/>
              <w:spacing w:before="159" w:line="219" w:lineRule="auto"/>
              <w:rPr/>
            </w:pPr>
            <w:r>
              <w:rPr>
                <w:spacing w:val="1"/>
              </w:rPr>
              <w:t>5.会判断直线与圆锥曲线的</w:t>
            </w:r>
          </w:p>
          <w:p>
            <w:pPr>
              <w:pStyle w:val="TableText"/>
              <w:ind w:left="96" w:right="83" w:firstLine="20"/>
              <w:spacing w:before="171" w:line="295" w:lineRule="auto"/>
              <w:rPr/>
            </w:pPr>
            <w:r>
              <w:rPr>
                <w:spacing w:val="-1"/>
              </w:rPr>
              <w:t>位置关系，能运用圆锥曲线的几何</w:t>
            </w:r>
            <w:r>
              <w:rPr>
                <w:spacing w:val="5"/>
              </w:rPr>
              <w:t xml:space="preserve"> </w:t>
            </w:r>
            <w:r>
              <w:rPr>
                <w:spacing w:val="-1"/>
              </w:rPr>
              <w:t>性质求解有关问题。</w:t>
            </w:r>
          </w:p>
        </w:tc>
      </w:tr>
      <w:tr>
        <w:trPr>
          <w:trHeight w:val="6076" w:hRule="atLeast"/>
        </w:trPr>
        <w:tc>
          <w:tcPr>
            <w:tcW w:w="504" w:type="dxa"/>
            <w:vAlign w:val="top"/>
            <w:vMerge w:val="continue"/>
            <w:textDirection w:val="tbRlV"/>
            <w:tcBorders>
              <w:top w:val="nil"/>
              <w:bottom w:val="nil"/>
            </w:tcBorders>
          </w:tcPr>
          <w:p>
            <w:pPr>
              <w:rPr>
                <w:rFonts w:ascii="Arial"/>
                <w:sz w:val="21"/>
              </w:rPr>
            </w:pPr>
            <w:r/>
          </w:p>
        </w:tc>
        <w:tc>
          <w:tcPr>
            <w:tcW w:w="420" w:type="dxa"/>
            <w:vAlign w:val="top"/>
            <w:textDirection w:val="tbRlV"/>
          </w:tcPr>
          <w:p>
            <w:pPr>
              <w:pStyle w:val="TableText"/>
              <w:ind w:left="2602"/>
              <w:spacing w:before="117" w:line="200" w:lineRule="auto"/>
              <w:rPr/>
            </w:pPr>
            <w:r>
              <w:rPr/>
              <w:t>立体几何</w:t>
            </w:r>
          </w:p>
        </w:tc>
        <w:tc>
          <w:tcPr>
            <w:tcW w:w="3995" w:type="dxa"/>
            <w:vAlign w:val="top"/>
          </w:tcPr>
          <w:p>
            <w:pPr>
              <w:pStyle w:val="TableText"/>
              <w:ind w:left="521"/>
              <w:spacing w:before="232" w:line="220" w:lineRule="auto"/>
              <w:rPr/>
            </w:pPr>
            <w:r>
              <w:rPr/>
              <w:t>在熟悉的单一情境中：</w:t>
            </w:r>
          </w:p>
          <w:p>
            <w:pPr>
              <w:pStyle w:val="TableText"/>
              <w:ind w:left="81" w:right="97" w:firstLine="449"/>
              <w:spacing w:before="168" w:line="317" w:lineRule="auto"/>
              <w:rPr/>
            </w:pPr>
            <w:r>
              <w:rPr>
                <w:spacing w:val="1"/>
              </w:rPr>
              <w:t>1.能体会平面概念和平面基本性质</w:t>
            </w:r>
            <w:r>
              <w:rPr>
                <w:spacing w:val="3"/>
              </w:rPr>
              <w:t xml:space="preserve">  </w:t>
            </w:r>
            <w:r>
              <w:rPr>
                <w:spacing w:val="1"/>
              </w:rPr>
              <w:t>的抽象过程，会判断空间点、线、面间的</w:t>
            </w:r>
            <w:r>
              <w:rPr>
                <w:spacing w:val="7"/>
              </w:rPr>
              <w:t xml:space="preserve"> </w:t>
            </w:r>
            <w:r>
              <w:rPr>
                <w:spacing w:val="20"/>
              </w:rPr>
              <w:t>位置关系；</w:t>
            </w:r>
          </w:p>
          <w:p>
            <w:pPr>
              <w:pStyle w:val="TableText"/>
              <w:ind w:left="91" w:firstLine="420"/>
              <w:spacing w:before="178" w:line="334" w:lineRule="auto"/>
              <w:rPr/>
            </w:pPr>
            <w:r>
              <w:rPr>
                <w:spacing w:val="-6"/>
              </w:rPr>
              <w:t>2.在长方体中会用自然语言、符号语</w:t>
            </w:r>
            <w:r>
              <w:rPr>
                <w:spacing w:val="4"/>
              </w:rPr>
              <w:t xml:space="preserve">   </w:t>
            </w:r>
            <w:r>
              <w:rPr>
                <w:spacing w:val="-6"/>
              </w:rPr>
              <w:t>言、图形语言描述直线与直线的位置关系；</w:t>
            </w:r>
            <w:r>
              <w:rPr>
                <w:spacing w:val="16"/>
              </w:rPr>
              <w:t xml:space="preserve"> </w:t>
            </w:r>
            <w:r>
              <w:rPr>
                <w:spacing w:val="-5"/>
              </w:rPr>
              <w:t>知道两条异面直线的夹角定义，会判断两</w:t>
            </w:r>
            <w:r>
              <w:rPr>
                <w:spacing w:val="4"/>
              </w:rPr>
              <w:t xml:space="preserve">   </w:t>
            </w:r>
            <w:r>
              <w:rPr>
                <w:spacing w:val="7"/>
              </w:rPr>
              <w:t>条异面直线是否垂直；</w:t>
            </w:r>
          </w:p>
          <w:p>
            <w:pPr>
              <w:pStyle w:val="TableText"/>
              <w:ind w:left="110" w:firstLine="400"/>
              <w:spacing w:before="169" w:line="319" w:lineRule="auto"/>
              <w:rPr/>
            </w:pPr>
            <w:r>
              <w:rPr>
                <w:spacing w:val="-5"/>
              </w:rPr>
              <w:t>3.在长方体中会用自然语言、符号语</w:t>
            </w:r>
            <w:r>
              <w:rPr>
                <w:spacing w:val="7"/>
              </w:rPr>
              <w:t xml:space="preserve">  </w:t>
            </w:r>
            <w:r>
              <w:rPr>
                <w:spacing w:val="-7"/>
              </w:rPr>
              <w:t>言、图形语言描述直线与平面的位置关系；</w:t>
            </w:r>
            <w:r>
              <w:rPr>
                <w:spacing w:val="16"/>
              </w:rPr>
              <w:t xml:space="preserve"> </w:t>
            </w:r>
            <w:r>
              <w:rPr>
                <w:spacing w:val="2"/>
              </w:rPr>
              <w:t>知道直线与平面所成角的定义；</w:t>
            </w:r>
          </w:p>
          <w:p>
            <w:pPr>
              <w:pStyle w:val="TableText"/>
              <w:ind w:left="101" w:firstLine="409"/>
              <w:spacing w:before="171" w:line="319" w:lineRule="auto"/>
              <w:rPr/>
            </w:pPr>
            <w:r>
              <w:rPr>
                <w:spacing w:val="-6"/>
              </w:rPr>
              <w:t>4.在长方体中会用自然语言、符号语</w:t>
            </w:r>
            <w:r>
              <w:rPr>
                <w:spacing w:val="2"/>
              </w:rPr>
              <w:t xml:space="preserve">   </w:t>
            </w:r>
            <w:r>
              <w:rPr>
                <w:spacing w:val="-6"/>
              </w:rPr>
              <w:t>言、图形语言描述平面与平面的位置关系；</w:t>
            </w:r>
            <w:r>
              <w:rPr>
                <w:spacing w:val="6"/>
              </w:rPr>
              <w:t xml:space="preserve"> </w:t>
            </w:r>
            <w:r>
              <w:rPr>
                <w:spacing w:val="-6"/>
              </w:rPr>
              <w:t>知道二面角及二面角的平面角的定义。</w:t>
            </w:r>
          </w:p>
        </w:tc>
        <w:tc>
          <w:tcPr>
            <w:tcW w:w="3351" w:type="dxa"/>
            <w:vAlign w:val="top"/>
          </w:tcPr>
          <w:p>
            <w:pPr>
              <w:pStyle w:val="TableText"/>
              <w:ind w:left="536"/>
              <w:spacing w:before="252" w:line="220" w:lineRule="auto"/>
              <w:rPr/>
            </w:pPr>
            <w:r>
              <w:rPr>
                <w:spacing w:val="-1"/>
              </w:rPr>
              <w:t>在熟悉的关联情境中：</w:t>
            </w:r>
          </w:p>
          <w:p>
            <w:pPr>
              <w:pStyle w:val="TableText"/>
              <w:ind w:left="536"/>
              <w:spacing w:before="149" w:line="219" w:lineRule="auto"/>
              <w:rPr/>
            </w:pPr>
            <w:r>
              <w:rPr>
                <w:spacing w:val="-5"/>
              </w:rPr>
              <w:t>1.达到水平一的1—4;</w:t>
            </w:r>
          </w:p>
          <w:p>
            <w:pPr>
              <w:pStyle w:val="TableText"/>
              <w:ind w:left="126" w:right="295" w:firstLine="389"/>
              <w:spacing w:before="180" w:line="290" w:lineRule="auto"/>
              <w:rPr/>
            </w:pPr>
            <w:r>
              <w:rPr/>
              <w:t>2.会在简单几何体中判断两</w:t>
            </w:r>
            <w:r>
              <w:rPr>
                <w:spacing w:val="8"/>
              </w:rPr>
              <w:t xml:space="preserve"> </w:t>
            </w:r>
            <w:r>
              <w:rPr>
                <w:spacing w:val="8"/>
              </w:rPr>
              <w:t>条直线是否异面，是否垂直；</w:t>
            </w:r>
          </w:p>
          <w:p>
            <w:pPr>
              <w:pStyle w:val="TableText"/>
              <w:ind w:left="116" w:right="80" w:firstLine="399"/>
              <w:spacing w:before="171" w:line="319" w:lineRule="auto"/>
              <w:rPr/>
            </w:pPr>
            <w:r>
              <w:rPr>
                <w:spacing w:val="1"/>
              </w:rPr>
              <w:t>3.在简单几何体中，会用直线</w:t>
            </w:r>
            <w:r>
              <w:rPr/>
              <w:t xml:space="preserve"> </w:t>
            </w:r>
            <w:r>
              <w:rPr>
                <w:spacing w:val="1"/>
              </w:rPr>
              <w:t>与平面平行(垂直)的判定定理和</w:t>
            </w:r>
            <w:r>
              <w:rPr/>
              <w:t xml:space="preserve">  </w:t>
            </w:r>
            <w:r>
              <w:rPr>
                <w:spacing w:val="8"/>
              </w:rPr>
              <w:t>性质定理进行推理和证明；</w:t>
            </w:r>
          </w:p>
          <w:p>
            <w:pPr>
              <w:pStyle w:val="TableText"/>
              <w:ind w:left="116" w:right="82" w:firstLine="419"/>
              <w:spacing w:before="180" w:line="325" w:lineRule="auto"/>
              <w:rPr/>
            </w:pPr>
            <w:r>
              <w:rPr>
                <w:spacing w:val="-1"/>
              </w:rPr>
              <w:t>4.在简单几何体中，会用平面</w:t>
            </w:r>
            <w:r>
              <w:rPr>
                <w:spacing w:val="5"/>
              </w:rPr>
              <w:t xml:space="preserve"> </w:t>
            </w:r>
            <w:r>
              <w:rPr>
                <w:spacing w:val="1"/>
              </w:rPr>
              <w:t>与平面平行(垂直)的判定定理和</w:t>
            </w:r>
            <w:r>
              <w:rPr/>
              <w:t xml:space="preserve">  </w:t>
            </w:r>
            <w:r>
              <w:rPr>
                <w:spacing w:val="-1"/>
              </w:rPr>
              <w:t>性质定理进行推理和证明。</w:t>
            </w:r>
          </w:p>
        </w:tc>
      </w:tr>
      <w:tr>
        <w:trPr>
          <w:trHeight w:val="3982" w:hRule="atLeast"/>
        </w:trPr>
        <w:tc>
          <w:tcPr>
            <w:tcW w:w="504" w:type="dxa"/>
            <w:vAlign w:val="top"/>
            <w:vMerge w:val="continue"/>
            <w:textDirection w:val="tbRlV"/>
            <w:tcBorders>
              <w:top w:val="nil"/>
            </w:tcBorders>
          </w:tcPr>
          <w:p>
            <w:pPr>
              <w:rPr>
                <w:rFonts w:ascii="Arial"/>
                <w:sz w:val="21"/>
              </w:rPr>
            </w:pPr>
            <w:r/>
          </w:p>
        </w:tc>
        <w:tc>
          <w:tcPr>
            <w:tcW w:w="420" w:type="dxa"/>
            <w:vAlign w:val="top"/>
            <w:textDirection w:val="tbRlV"/>
          </w:tcPr>
          <w:p>
            <w:pPr>
              <w:pStyle w:val="TableText"/>
              <w:ind w:left="1766"/>
              <w:spacing w:before="117" w:line="199" w:lineRule="auto"/>
              <w:rPr/>
            </w:pPr>
            <w:r>
              <w:rPr/>
              <w:t>复数</w:t>
            </w:r>
          </w:p>
        </w:tc>
        <w:tc>
          <w:tcPr>
            <w:tcW w:w="3995" w:type="dxa"/>
            <w:vAlign w:val="top"/>
          </w:tcPr>
          <w:p>
            <w:pPr>
              <w:pStyle w:val="TableText"/>
              <w:ind w:left="531"/>
              <w:spacing w:before="236" w:line="220" w:lineRule="auto"/>
              <w:rPr/>
            </w:pPr>
            <w:r>
              <w:rPr/>
              <w:t>在熟悉的单一情境中：</w:t>
            </w:r>
          </w:p>
          <w:p>
            <w:pPr>
              <w:pStyle w:val="TableText"/>
              <w:ind w:left="101" w:firstLine="419"/>
              <w:spacing w:before="180" w:line="344" w:lineRule="auto"/>
              <w:rPr/>
            </w:pPr>
            <w:r>
              <w:rPr>
                <w:spacing w:val="-5"/>
              </w:rPr>
              <w:t>1.能体会虚数单位引入的必要性，知</w:t>
            </w:r>
            <w:r>
              <w:rPr>
                <w:spacing w:val="7"/>
              </w:rPr>
              <w:t xml:space="preserve">  </w:t>
            </w:r>
            <w:r>
              <w:rPr>
                <w:spacing w:val="-4"/>
              </w:rPr>
              <w:t>道复数及有关概念，知道复平面内复数的</w:t>
            </w:r>
            <w:r>
              <w:rPr/>
              <w:t xml:space="preserve">  </w:t>
            </w:r>
            <w:r>
              <w:rPr>
                <w:spacing w:val="-5"/>
              </w:rPr>
              <w:t>几何意义，会求复数的模，会求一个复数</w:t>
            </w:r>
            <w:r>
              <w:rPr/>
              <w:t xml:space="preserve">   </w:t>
            </w:r>
            <w:r>
              <w:rPr>
                <w:spacing w:val="-6"/>
              </w:rPr>
              <w:t>的实部、虚部，能描述一个复数表示实数、</w:t>
            </w:r>
            <w:r>
              <w:rPr>
                <w:spacing w:val="6"/>
              </w:rPr>
              <w:t xml:space="preserve"> </w:t>
            </w:r>
            <w:r>
              <w:rPr>
                <w:spacing w:val="-6"/>
              </w:rPr>
              <w:t>纯虚数的条件，会判断两个复数是否相等、</w:t>
            </w:r>
            <w:r>
              <w:rPr>
                <w:spacing w:val="6"/>
              </w:rPr>
              <w:t xml:space="preserve"> </w:t>
            </w:r>
            <w:r>
              <w:rPr>
                <w:spacing w:val="6"/>
              </w:rPr>
              <w:t>是否互为共轭复数；</w:t>
            </w:r>
          </w:p>
          <w:p>
            <w:pPr>
              <w:pStyle w:val="TableText"/>
              <w:ind w:left="110" w:right="98" w:firstLine="410"/>
              <w:spacing w:before="169" w:line="294" w:lineRule="auto"/>
              <w:rPr/>
            </w:pPr>
            <w:r>
              <w:rPr>
                <w:spacing w:val="-1"/>
              </w:rPr>
              <w:t>2.会对两个复数做加法、减法和乘法</w:t>
            </w:r>
            <w:r>
              <w:rPr>
                <w:spacing w:val="5"/>
              </w:rPr>
              <w:t xml:space="preserve"> </w:t>
            </w:r>
            <w:r>
              <w:rPr>
                <w:spacing w:val="-1"/>
              </w:rPr>
              <w:t>运算，知道复数加法和减法的几何意义。</w:t>
            </w:r>
          </w:p>
        </w:tc>
        <w:tc>
          <w:tcPr>
            <w:tcW w:w="3351" w:type="dxa"/>
            <w:vAlign w:val="top"/>
          </w:tcPr>
          <w:p>
            <w:pPr>
              <w:pStyle w:val="TableText"/>
              <w:ind w:left="536"/>
              <w:spacing w:before="236" w:line="220" w:lineRule="auto"/>
              <w:rPr/>
            </w:pPr>
            <w:r>
              <w:rPr>
                <w:spacing w:val="-1"/>
              </w:rPr>
              <w:t>在熟悉的关联情境中：</w:t>
            </w:r>
          </w:p>
          <w:p>
            <w:pPr>
              <w:pStyle w:val="TableText"/>
              <w:ind w:left="536"/>
              <w:spacing w:before="169" w:line="219" w:lineRule="auto"/>
              <w:rPr/>
            </w:pPr>
            <w:r>
              <w:rPr>
                <w:spacing w:val="-5"/>
              </w:rPr>
              <w:t>1.达到水平一的1—2;</w:t>
            </w:r>
          </w:p>
          <w:p>
            <w:pPr>
              <w:pStyle w:val="TableText"/>
              <w:ind w:left="116" w:right="285" w:firstLine="399"/>
              <w:spacing w:before="178" w:line="295" w:lineRule="auto"/>
              <w:rPr/>
            </w:pPr>
            <w:r>
              <w:rPr>
                <w:spacing w:val="1"/>
              </w:rPr>
              <w:t>2.会在复数范围内求解实系</w:t>
            </w:r>
            <w:r>
              <w:rPr>
                <w:spacing w:val="5"/>
              </w:rPr>
              <w:t xml:space="preserve"> </w:t>
            </w:r>
            <w:r>
              <w:rPr>
                <w:spacing w:val="-1"/>
              </w:rPr>
              <w:t>数一元二次方程。</w:t>
            </w:r>
          </w:p>
        </w:tc>
      </w:tr>
    </w:tbl>
    <w:p>
      <w:pPr>
        <w:pStyle w:val="BodyText"/>
        <w:rPr/>
      </w:pPr>
      <w:r/>
    </w:p>
    <w:p>
      <w:pPr>
        <w:sectPr>
          <w:footerReference w:type="default" r:id="rId45"/>
          <w:pgSz w:w="11910" w:h="16840"/>
          <w:pgMar w:top="1085" w:right="1786" w:bottom="1197" w:left="1786" w:header="0" w:footer="1016" w:gutter="0"/>
        </w:sectPr>
        <w:rPr/>
      </w:pPr>
    </w:p>
    <w:p>
      <w:pPr>
        <w:ind w:left="7403"/>
        <w:spacing w:before="44" w:line="220" w:lineRule="auto"/>
        <w:rPr>
          <w:rFonts w:ascii="SimSun" w:hAnsi="SimSun" w:eastAsia="SimSun" w:cs="SimSun"/>
          <w:sz w:val="22"/>
          <w:szCs w:val="22"/>
        </w:rPr>
      </w:pPr>
      <w:r>
        <w:rPr>
          <w:rFonts w:ascii="SimSun" w:hAnsi="SimSun" w:eastAsia="SimSun" w:cs="SimSun"/>
          <w:sz w:val="22"/>
          <w:szCs w:val="22"/>
          <w:spacing w:val="5"/>
        </w:rPr>
        <w:t>续表</w:t>
      </w:r>
    </w:p>
    <w:p>
      <w:pPr>
        <w:spacing w:line="33" w:lineRule="auto"/>
        <w:rPr>
          <w:rFonts w:ascii="Arial"/>
          <w:sz w:val="2"/>
        </w:rPr>
      </w:pPr>
      <w:r>
        <w:rPr>
          <w:rFonts w:ascii="Arial"/>
          <w:sz w:val="2"/>
        </w:rPr>
      </w:r>
    </w:p>
    <w:tbl>
      <w:tblPr>
        <w:tblStyle w:val="TableNormal"/>
        <w:tblW w:w="8280"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524"/>
        <w:gridCol w:w="400"/>
        <w:gridCol w:w="4005"/>
        <w:gridCol w:w="3351"/>
      </w:tblGrid>
      <w:tr>
        <w:trPr>
          <w:trHeight w:val="504" w:hRule="atLeast"/>
        </w:trPr>
        <w:tc>
          <w:tcPr>
            <w:tcW w:w="924" w:type="dxa"/>
            <w:vAlign w:val="top"/>
            <w:gridSpan w:val="2"/>
            <w:vMerge w:val="restart"/>
            <w:tcBorders>
              <w:bottom w:val="nil"/>
            </w:tcBorders>
          </w:tcPr>
          <w:p>
            <w:pPr>
              <w:pStyle w:val="TableText"/>
              <w:ind w:left="247"/>
              <w:spacing w:before="251" w:line="220" w:lineRule="auto"/>
              <w:rPr/>
            </w:pPr>
            <w:r>
              <w:rPr>
                <w:b/>
                <w:bCs/>
                <w:spacing w:val="-5"/>
              </w:rPr>
              <w:t>课程</w:t>
            </w:r>
          </w:p>
          <w:p>
            <w:pPr>
              <w:pStyle w:val="TableText"/>
              <w:ind w:left="247"/>
              <w:spacing w:before="19" w:line="219" w:lineRule="auto"/>
              <w:rPr/>
            </w:pPr>
            <w:r>
              <w:rPr>
                <w:b/>
                <w:bCs/>
              </w:rPr>
              <w:t>内容</w:t>
            </w:r>
          </w:p>
        </w:tc>
        <w:tc>
          <w:tcPr>
            <w:tcW w:w="7356" w:type="dxa"/>
            <w:vAlign w:val="top"/>
            <w:gridSpan w:val="2"/>
          </w:tcPr>
          <w:p>
            <w:pPr>
              <w:pStyle w:val="TableText"/>
              <w:ind w:left="3244"/>
              <w:spacing w:before="151" w:line="220" w:lineRule="auto"/>
              <w:rPr/>
            </w:pPr>
            <w:r>
              <w:rPr>
                <w:b/>
                <w:bCs/>
                <w:spacing w:val="-4"/>
              </w:rPr>
              <w:t>质量描述</w:t>
            </w:r>
          </w:p>
        </w:tc>
      </w:tr>
      <w:tr>
        <w:trPr>
          <w:trHeight w:val="490" w:hRule="atLeast"/>
        </w:trPr>
        <w:tc>
          <w:tcPr>
            <w:tcW w:w="924" w:type="dxa"/>
            <w:vAlign w:val="top"/>
            <w:gridSpan w:val="2"/>
            <w:vMerge w:val="continue"/>
            <w:tcBorders>
              <w:top w:val="nil"/>
            </w:tcBorders>
          </w:tcPr>
          <w:p>
            <w:pPr>
              <w:rPr>
                <w:rFonts w:ascii="Arial"/>
                <w:sz w:val="21"/>
              </w:rPr>
            </w:pPr>
            <w:r/>
          </w:p>
        </w:tc>
        <w:tc>
          <w:tcPr>
            <w:tcW w:w="4005" w:type="dxa"/>
            <w:vAlign w:val="top"/>
          </w:tcPr>
          <w:p>
            <w:pPr>
              <w:pStyle w:val="TableText"/>
              <w:ind w:left="1664"/>
              <w:spacing w:before="136" w:line="219" w:lineRule="auto"/>
              <w:rPr/>
            </w:pPr>
            <w:r>
              <w:rPr>
                <w:b/>
                <w:bCs/>
                <w:spacing w:val="-2"/>
              </w:rPr>
              <w:t>水平一</w:t>
            </w:r>
          </w:p>
        </w:tc>
        <w:tc>
          <w:tcPr>
            <w:tcW w:w="3351" w:type="dxa"/>
            <w:vAlign w:val="top"/>
          </w:tcPr>
          <w:p>
            <w:pPr>
              <w:pStyle w:val="TableText"/>
              <w:ind w:left="1349"/>
              <w:spacing w:before="136" w:line="219" w:lineRule="auto"/>
              <w:rPr/>
            </w:pPr>
            <w:r>
              <w:rPr>
                <w:b/>
                <w:bCs/>
                <w:spacing w:val="-5"/>
              </w:rPr>
              <w:t>水平二</w:t>
            </w:r>
          </w:p>
        </w:tc>
      </w:tr>
      <w:tr>
        <w:trPr>
          <w:trHeight w:val="4706" w:hRule="atLeast"/>
        </w:trPr>
        <w:tc>
          <w:tcPr>
            <w:tcW w:w="524" w:type="dxa"/>
            <w:vAlign w:val="top"/>
            <w:vMerge w:val="restart"/>
            <w:textDirection w:val="tbRlV"/>
            <w:tcBorders>
              <w:bottom w:val="nil"/>
            </w:tcBorders>
          </w:tcPr>
          <w:p>
            <w:pPr>
              <w:pStyle w:val="TableText"/>
              <w:ind w:left="5621"/>
              <w:spacing w:before="166" w:line="201" w:lineRule="auto"/>
              <w:rPr/>
            </w:pPr>
            <w:r>
              <w:rPr/>
              <w:t>概率与统计</w:t>
            </w:r>
          </w:p>
        </w:tc>
        <w:tc>
          <w:tcPr>
            <w:tcW w:w="400" w:type="dxa"/>
            <w:vAlign w:val="top"/>
            <w:textDirection w:val="tbRlV"/>
          </w:tcPr>
          <w:p>
            <w:pPr>
              <w:pStyle w:val="TableText"/>
              <w:ind w:left="1920"/>
              <w:spacing w:before="116" w:line="203" w:lineRule="auto"/>
              <w:rPr/>
            </w:pPr>
            <w:r>
              <w:rPr/>
              <w:t>排列组合</w:t>
            </w:r>
          </w:p>
        </w:tc>
        <w:tc>
          <w:tcPr>
            <w:tcW w:w="4005" w:type="dxa"/>
            <w:vAlign w:val="top"/>
          </w:tcPr>
          <w:p>
            <w:pPr>
              <w:pStyle w:val="TableText"/>
              <w:ind w:left="531"/>
              <w:spacing w:before="300" w:line="220" w:lineRule="auto"/>
              <w:rPr/>
            </w:pPr>
            <w:r>
              <w:rPr/>
              <w:t>在熟悉的单一情境中：</w:t>
            </w:r>
          </w:p>
          <w:p>
            <w:pPr>
              <w:pStyle w:val="TableText"/>
              <w:ind w:left="120" w:right="294" w:firstLine="420"/>
              <w:spacing w:before="188" w:line="303" w:lineRule="auto"/>
              <w:rPr/>
            </w:pPr>
            <w:r>
              <w:rPr/>
              <w:t>1.会用两个计数原理计算完成一件</w:t>
            </w:r>
            <w:r>
              <w:rPr>
                <w:spacing w:val="7"/>
              </w:rPr>
              <w:t xml:space="preserve"> </w:t>
            </w:r>
            <w:r>
              <w:rPr>
                <w:spacing w:val="15"/>
              </w:rPr>
              <w:t>事的方法总数；</w:t>
            </w:r>
          </w:p>
          <w:p>
            <w:pPr>
              <w:pStyle w:val="TableText"/>
              <w:ind w:left="111" w:right="334" w:firstLine="409"/>
              <w:spacing w:before="180" w:line="303" w:lineRule="auto"/>
              <w:rPr/>
            </w:pPr>
            <w:r>
              <w:rPr>
                <w:spacing w:val="-1"/>
              </w:rPr>
              <w:t>2.在排列问题中会用排列数公式进</w:t>
            </w:r>
            <w:r>
              <w:rPr>
                <w:spacing w:val="4"/>
              </w:rPr>
              <w:t xml:space="preserve"> </w:t>
            </w:r>
            <w:r>
              <w:rPr>
                <w:spacing w:val="24"/>
              </w:rPr>
              <w:t>行计算</w:t>
            </w:r>
            <w:r>
              <w:rPr>
                <w:spacing w:val="-48"/>
              </w:rPr>
              <w:t xml:space="preserve"> </w:t>
            </w:r>
            <w:r>
              <w:rPr>
                <w:spacing w:val="24"/>
              </w:rPr>
              <w:t>；</w:t>
            </w:r>
          </w:p>
          <w:p>
            <w:pPr>
              <w:pStyle w:val="TableText"/>
              <w:ind w:left="531"/>
              <w:spacing w:before="219" w:line="219" w:lineRule="auto"/>
              <w:rPr/>
            </w:pPr>
            <w:r>
              <w:rPr/>
              <w:t>3.在组合问题中会用组合数公式进</w:t>
            </w:r>
          </w:p>
          <w:p>
            <w:pPr>
              <w:pStyle w:val="TableText"/>
              <w:ind w:left="91" w:right="77" w:firstLine="29"/>
              <w:spacing w:before="162" w:line="298" w:lineRule="auto"/>
              <w:rPr/>
            </w:pPr>
            <w:r>
              <w:rPr/>
              <w:t>行计算，会用组合数的性质进行组合数的</w:t>
            </w:r>
            <w:r>
              <w:rPr>
                <w:spacing w:val="15"/>
              </w:rPr>
              <w:t xml:space="preserve"> </w:t>
            </w:r>
            <w:r>
              <w:rPr>
                <w:spacing w:val="-8"/>
              </w:rPr>
              <w:t>化</w:t>
            </w:r>
            <w:r>
              <w:rPr>
                <w:spacing w:val="-10"/>
              </w:rPr>
              <w:t xml:space="preserve"> </w:t>
            </w:r>
            <w:r>
              <w:rPr>
                <w:spacing w:val="-8"/>
              </w:rPr>
              <w:t>简</w:t>
            </w:r>
            <w:r>
              <w:rPr>
                <w:spacing w:val="-23"/>
              </w:rPr>
              <w:t xml:space="preserve"> </w:t>
            </w:r>
            <w:r>
              <w:rPr>
                <w:spacing w:val="-8"/>
              </w:rPr>
              <w:t>；</w:t>
            </w:r>
          </w:p>
          <w:p>
            <w:pPr>
              <w:pStyle w:val="TableText"/>
              <w:ind w:left="120" w:right="111" w:firstLine="410"/>
              <w:spacing w:before="200" w:line="300" w:lineRule="auto"/>
              <w:rPr/>
            </w:pPr>
            <w:r>
              <w:rPr>
                <w:spacing w:val="-1"/>
              </w:rPr>
              <w:t>4.会展开一个二项式，会用二项展开</w:t>
            </w:r>
            <w:r>
              <w:rPr>
                <w:spacing w:val="8"/>
              </w:rPr>
              <w:t xml:space="preserve"> </w:t>
            </w:r>
            <w:r>
              <w:rPr/>
              <w:t>式的通项公式求展开式中的某一项。</w:t>
            </w:r>
          </w:p>
        </w:tc>
        <w:tc>
          <w:tcPr>
            <w:tcW w:w="3351" w:type="dxa"/>
            <w:vAlign w:val="top"/>
          </w:tcPr>
          <w:p>
            <w:pPr>
              <w:pStyle w:val="TableText"/>
              <w:ind w:left="516"/>
              <w:spacing w:before="300" w:line="220" w:lineRule="auto"/>
              <w:rPr/>
            </w:pPr>
            <w:r>
              <w:rPr>
                <w:spacing w:val="-1"/>
              </w:rPr>
              <w:t>在熟悉的关联情境中：</w:t>
            </w:r>
          </w:p>
          <w:p>
            <w:pPr>
              <w:pStyle w:val="TableText"/>
              <w:ind w:left="536"/>
              <w:spacing w:before="189" w:line="219" w:lineRule="auto"/>
              <w:rPr/>
            </w:pPr>
            <w:r>
              <w:rPr>
                <w:spacing w:val="-5"/>
              </w:rPr>
              <w:t>1.达到水平一的1—4;</w:t>
            </w:r>
          </w:p>
          <w:p>
            <w:pPr>
              <w:pStyle w:val="TableText"/>
              <w:ind w:left="106" w:right="105" w:firstLine="409"/>
              <w:spacing w:before="188" w:line="335" w:lineRule="auto"/>
              <w:rPr/>
            </w:pPr>
            <w:r>
              <w:rPr>
                <w:spacing w:val="-1"/>
              </w:rPr>
              <w:t>2.会通过数学建模，解决简单</w:t>
            </w:r>
            <w:r>
              <w:rPr>
                <w:spacing w:val="2"/>
              </w:rPr>
              <w:t xml:space="preserve"> </w:t>
            </w:r>
            <w:r>
              <w:rPr>
                <w:spacing w:val="1"/>
              </w:rPr>
              <w:t>的与排列组合有关的概率计算等</w:t>
            </w:r>
            <w:r>
              <w:rPr>
                <w:spacing w:val="2"/>
              </w:rPr>
              <w:t xml:space="preserve">  </w:t>
            </w:r>
            <w:r>
              <w:rPr>
                <w:spacing w:val="20"/>
              </w:rPr>
              <w:t>实际问题；</w:t>
            </w:r>
          </w:p>
          <w:p>
            <w:pPr>
              <w:pStyle w:val="TableText"/>
              <w:ind w:left="116" w:right="285" w:firstLine="399"/>
              <w:spacing w:before="178" w:line="303" w:lineRule="auto"/>
              <w:rPr/>
            </w:pPr>
            <w:r>
              <w:rPr>
                <w:spacing w:val="1"/>
              </w:rPr>
              <w:t>3.能通过实例感知二项式系</w:t>
            </w:r>
            <w:r>
              <w:rPr>
                <w:spacing w:val="5"/>
              </w:rPr>
              <w:t xml:space="preserve"> </w:t>
            </w:r>
            <w:r>
              <w:rPr>
                <w:spacing w:val="-1"/>
              </w:rPr>
              <w:t>数及其性质。</w:t>
            </w:r>
          </w:p>
        </w:tc>
      </w:tr>
      <w:tr>
        <w:trPr>
          <w:trHeight w:val="4037" w:hRule="atLeast"/>
        </w:trPr>
        <w:tc>
          <w:tcPr>
            <w:tcW w:w="524" w:type="dxa"/>
            <w:vAlign w:val="top"/>
            <w:vMerge w:val="continue"/>
            <w:textDirection w:val="tbRlV"/>
            <w:tcBorders>
              <w:top w:val="nil"/>
              <w:bottom w:val="nil"/>
            </w:tcBorders>
          </w:tcPr>
          <w:p>
            <w:pPr>
              <w:rPr>
                <w:rFonts w:ascii="Arial"/>
                <w:sz w:val="21"/>
              </w:rPr>
            </w:pPr>
            <w:r/>
          </w:p>
        </w:tc>
        <w:tc>
          <w:tcPr>
            <w:tcW w:w="400" w:type="dxa"/>
            <w:vAlign w:val="top"/>
            <w:textDirection w:val="tbRlV"/>
          </w:tcPr>
          <w:p>
            <w:pPr>
              <w:pStyle w:val="TableText"/>
              <w:ind w:left="1161"/>
              <w:spacing w:before="96" w:line="201" w:lineRule="auto"/>
              <w:rPr/>
            </w:pPr>
            <w:r>
              <w:rPr/>
              <w:t>随机变量及其分布</w:t>
            </w:r>
          </w:p>
        </w:tc>
        <w:tc>
          <w:tcPr>
            <w:tcW w:w="4005" w:type="dxa"/>
            <w:vAlign w:val="top"/>
          </w:tcPr>
          <w:p>
            <w:pPr>
              <w:pStyle w:val="TableText"/>
              <w:ind w:left="531"/>
              <w:spacing w:before="264" w:line="220" w:lineRule="auto"/>
              <w:rPr/>
            </w:pPr>
            <w:r>
              <w:rPr/>
              <w:t>在熟悉的单一情境中：</w:t>
            </w:r>
          </w:p>
          <w:p>
            <w:pPr>
              <w:pStyle w:val="TableText"/>
              <w:ind w:left="81" w:right="292" w:firstLine="459"/>
              <w:spacing w:before="189" w:line="326" w:lineRule="auto"/>
              <w:rPr/>
            </w:pPr>
            <w:r>
              <w:rPr>
                <w:spacing w:val="-1"/>
              </w:rPr>
              <w:t>1.能识别离散型随机变量的特征，</w:t>
            </w:r>
            <w:r>
              <w:rPr>
                <w:spacing w:val="10"/>
              </w:rPr>
              <w:t xml:space="preserve"> </w:t>
            </w:r>
            <w:r>
              <w:rPr>
                <w:spacing w:val="3"/>
              </w:rPr>
              <w:t>知道离散型随机变量的分布列的性质及</w:t>
            </w:r>
            <w:r>
              <w:rPr/>
              <w:t xml:space="preserve"> </w:t>
            </w:r>
            <w:r>
              <w:rPr>
                <w:spacing w:val="-7"/>
              </w:rPr>
              <w:t>应</w:t>
            </w:r>
            <w:r>
              <w:rPr>
                <w:spacing w:val="-13"/>
              </w:rPr>
              <w:t xml:space="preserve"> </w:t>
            </w:r>
            <w:r>
              <w:rPr>
                <w:spacing w:val="-7"/>
              </w:rPr>
              <w:t>用</w:t>
            </w:r>
            <w:r>
              <w:rPr>
                <w:spacing w:val="-23"/>
              </w:rPr>
              <w:t xml:space="preserve"> </w:t>
            </w:r>
            <w:r>
              <w:rPr>
                <w:spacing w:val="-7"/>
              </w:rPr>
              <w:t>；</w:t>
            </w:r>
          </w:p>
          <w:p>
            <w:pPr>
              <w:pStyle w:val="TableText"/>
              <w:ind w:left="111" w:right="196" w:firstLine="419"/>
              <w:spacing w:before="157" w:line="289" w:lineRule="auto"/>
              <w:rPr/>
            </w:pPr>
            <w:r>
              <w:rPr/>
              <w:t>2.能识别n次独立重复试验的特征和</w:t>
            </w:r>
            <w:r>
              <w:rPr>
                <w:spacing w:val="11"/>
              </w:rPr>
              <w:t xml:space="preserve"> </w:t>
            </w:r>
            <w:r>
              <w:rPr>
                <w:spacing w:val="17"/>
              </w:rPr>
              <w:t>伯努利概型；</w:t>
            </w:r>
          </w:p>
          <w:p>
            <w:pPr>
              <w:pStyle w:val="TableText"/>
              <w:ind w:left="531"/>
              <w:spacing w:before="150" w:line="219" w:lineRule="auto"/>
              <w:rPr/>
            </w:pPr>
            <w:r>
              <w:rPr>
                <w:spacing w:val="1"/>
              </w:rPr>
              <w:t>3.能认识正态分布的特点及正态曲</w:t>
            </w:r>
          </w:p>
          <w:p>
            <w:pPr>
              <w:pStyle w:val="TableText"/>
              <w:ind w:left="101" w:right="97"/>
              <w:spacing w:before="141" w:line="291" w:lineRule="auto"/>
              <w:rPr/>
            </w:pPr>
            <w:r>
              <w:rPr/>
              <w:t>线的形状，知道正态分布可以解决有关的</w:t>
            </w:r>
            <w:r>
              <w:rPr>
                <w:spacing w:val="15"/>
              </w:rPr>
              <w:t xml:space="preserve"> </w:t>
            </w:r>
            <w:r>
              <w:rPr>
                <w:spacing w:val="-1"/>
              </w:rPr>
              <w:t>实际问题。</w:t>
            </w:r>
          </w:p>
        </w:tc>
        <w:tc>
          <w:tcPr>
            <w:tcW w:w="3351" w:type="dxa"/>
            <w:vAlign w:val="top"/>
          </w:tcPr>
          <w:p>
            <w:pPr>
              <w:pStyle w:val="TableText"/>
              <w:ind w:left="526"/>
              <w:spacing w:before="264" w:line="220" w:lineRule="auto"/>
              <w:rPr/>
            </w:pPr>
            <w:r>
              <w:rPr>
                <w:spacing w:val="-1"/>
              </w:rPr>
              <w:t>在熟悉的关联情境中：</w:t>
            </w:r>
          </w:p>
          <w:p>
            <w:pPr>
              <w:pStyle w:val="TableText"/>
              <w:ind w:left="536"/>
              <w:spacing w:before="159" w:line="219" w:lineRule="auto"/>
              <w:rPr/>
            </w:pPr>
            <w:r>
              <w:rPr>
                <w:spacing w:val="-5"/>
              </w:rPr>
              <w:t>1.达到水平一的1—3;</w:t>
            </w:r>
          </w:p>
          <w:p>
            <w:pPr>
              <w:pStyle w:val="TableText"/>
              <w:ind w:left="96" w:right="313" w:firstLine="419"/>
              <w:spacing w:before="130" w:line="314" w:lineRule="auto"/>
              <w:rPr/>
            </w:pPr>
            <w:r>
              <w:rPr/>
              <w:t>2.知道n次独立重复试验和</w:t>
            </w:r>
            <w:r>
              <w:rPr>
                <w:spacing w:val="11"/>
              </w:rPr>
              <w:t xml:space="preserve"> </w:t>
            </w:r>
            <w:r>
              <w:rPr>
                <w:spacing w:val="-1"/>
              </w:rPr>
              <w:t>伯努利概型在产品质量检验等实</w:t>
            </w:r>
            <w:r>
              <w:rPr>
                <w:spacing w:val="4"/>
              </w:rPr>
              <w:t xml:space="preserve"> </w:t>
            </w:r>
            <w:r>
              <w:rPr>
                <w:spacing w:val="15"/>
              </w:rPr>
              <w:t>际问题中的应用；</w:t>
            </w:r>
          </w:p>
          <w:p>
            <w:pPr>
              <w:pStyle w:val="TableText"/>
              <w:ind w:left="116" w:right="296" w:firstLine="399"/>
              <w:spacing w:before="138" w:line="285" w:lineRule="auto"/>
              <w:rPr/>
            </w:pPr>
            <w:r>
              <w:rPr/>
              <w:t>3.能感知随机变量的二项分</w:t>
            </w:r>
            <w:r>
              <w:rPr>
                <w:spacing w:val="7"/>
              </w:rPr>
              <w:t xml:space="preserve"> </w:t>
            </w:r>
            <w:r>
              <w:rPr>
                <w:spacing w:val="-1"/>
              </w:rPr>
              <w:t>布及数字特征。</w:t>
            </w:r>
          </w:p>
        </w:tc>
      </w:tr>
      <w:tr>
        <w:trPr>
          <w:trHeight w:val="3562" w:hRule="atLeast"/>
        </w:trPr>
        <w:tc>
          <w:tcPr>
            <w:tcW w:w="524" w:type="dxa"/>
            <w:vAlign w:val="top"/>
            <w:vMerge w:val="continue"/>
            <w:textDirection w:val="tbRlV"/>
            <w:tcBorders>
              <w:top w:val="nil"/>
            </w:tcBorders>
          </w:tcPr>
          <w:p>
            <w:pPr>
              <w:rPr>
                <w:rFonts w:ascii="Arial"/>
                <w:sz w:val="21"/>
              </w:rPr>
            </w:pPr>
            <w:r/>
          </w:p>
        </w:tc>
        <w:tc>
          <w:tcPr>
            <w:tcW w:w="400" w:type="dxa"/>
            <w:vAlign w:val="top"/>
            <w:textDirection w:val="tbRlV"/>
          </w:tcPr>
          <w:p>
            <w:pPr>
              <w:pStyle w:val="TableText"/>
              <w:ind w:left="1557"/>
              <w:spacing w:before="127" w:line="202" w:lineRule="auto"/>
              <w:rPr/>
            </w:pPr>
            <w:r>
              <w:rPr/>
              <w:t>统计</w:t>
            </w:r>
          </w:p>
        </w:tc>
        <w:tc>
          <w:tcPr>
            <w:tcW w:w="4005" w:type="dxa"/>
            <w:vAlign w:val="top"/>
          </w:tcPr>
          <w:p>
            <w:pPr>
              <w:pStyle w:val="TableText"/>
              <w:ind w:left="541"/>
              <w:spacing w:before="247" w:line="220" w:lineRule="auto"/>
              <w:rPr/>
            </w:pPr>
            <w:r>
              <w:rPr/>
              <w:t>在熟悉的单一情境中：</w:t>
            </w:r>
          </w:p>
          <w:p>
            <w:pPr>
              <w:pStyle w:val="TableText"/>
              <w:ind w:left="541"/>
              <w:spacing w:before="157" w:line="219" w:lineRule="auto"/>
              <w:rPr/>
            </w:pPr>
            <w:r>
              <w:rPr/>
              <w:t>1.能体会由样本特征推断总体特征</w:t>
            </w:r>
          </w:p>
          <w:p>
            <w:pPr>
              <w:pStyle w:val="TableText"/>
              <w:ind w:left="111" w:right="75" w:firstLine="9"/>
              <w:spacing w:before="150" w:line="286" w:lineRule="auto"/>
              <w:rPr/>
            </w:pPr>
            <w:r>
              <w:rPr>
                <w:spacing w:val="1"/>
              </w:rPr>
              <w:t>的过程，知道通过样本的数据可以估计总</w:t>
            </w:r>
            <w:r>
              <w:rPr/>
              <w:t xml:space="preserve"> </w:t>
            </w:r>
            <w:r>
              <w:rPr>
                <w:spacing w:val="20"/>
              </w:rPr>
              <w:t>体的特性；</w:t>
            </w:r>
          </w:p>
          <w:p>
            <w:pPr>
              <w:pStyle w:val="TableText"/>
              <w:ind w:left="81" w:right="304" w:firstLine="449"/>
              <w:spacing w:before="160" w:line="282" w:lineRule="auto"/>
              <w:rPr/>
            </w:pPr>
            <w:r>
              <w:rPr/>
              <w:t>2.能感知两个变量之间的线性相关</w:t>
            </w:r>
            <w:r>
              <w:rPr>
                <w:spacing w:val="8"/>
              </w:rPr>
              <w:t xml:space="preserve"> </w:t>
            </w:r>
            <w:r>
              <w:rPr>
                <w:spacing w:val="-8"/>
              </w:rPr>
              <w:t>关</w:t>
            </w:r>
            <w:r>
              <w:rPr>
                <w:spacing w:val="-10"/>
              </w:rPr>
              <w:t xml:space="preserve"> </w:t>
            </w:r>
            <w:r>
              <w:rPr>
                <w:spacing w:val="-8"/>
              </w:rPr>
              <w:t>系</w:t>
            </w:r>
            <w:r>
              <w:rPr>
                <w:spacing w:val="-23"/>
              </w:rPr>
              <w:t xml:space="preserve"> </w:t>
            </w:r>
            <w:r>
              <w:rPr>
                <w:spacing w:val="-8"/>
              </w:rPr>
              <w:t>；</w:t>
            </w:r>
          </w:p>
          <w:p>
            <w:pPr>
              <w:pStyle w:val="TableText"/>
              <w:ind w:left="111" w:right="291" w:firstLine="419"/>
              <w:spacing w:before="148" w:line="290" w:lineRule="auto"/>
              <w:rPr/>
            </w:pPr>
            <w:r>
              <w:rPr>
                <w:spacing w:val="1"/>
              </w:rPr>
              <w:t>3.会借助计算机软件求出简单的回</w:t>
            </w:r>
            <w:r>
              <w:rPr>
                <w:spacing w:val="5"/>
              </w:rPr>
              <w:t xml:space="preserve"> </w:t>
            </w:r>
            <w:r>
              <w:rPr>
                <w:spacing w:val="-1"/>
              </w:rPr>
              <w:t>归直线方程。</w:t>
            </w:r>
          </w:p>
        </w:tc>
        <w:tc>
          <w:tcPr>
            <w:tcW w:w="3351" w:type="dxa"/>
            <w:vAlign w:val="top"/>
          </w:tcPr>
          <w:p>
            <w:pPr>
              <w:pStyle w:val="TableText"/>
              <w:ind w:left="536"/>
              <w:spacing w:before="257" w:line="220" w:lineRule="auto"/>
              <w:rPr/>
            </w:pPr>
            <w:r>
              <w:rPr>
                <w:spacing w:val="-1"/>
              </w:rPr>
              <w:t>在熟悉的关联情境中：</w:t>
            </w:r>
          </w:p>
          <w:p>
            <w:pPr>
              <w:pStyle w:val="TableText"/>
              <w:ind w:left="536"/>
              <w:spacing w:before="159" w:line="219" w:lineRule="auto"/>
              <w:rPr/>
            </w:pPr>
            <w:r>
              <w:rPr>
                <w:spacing w:val="-5"/>
              </w:rPr>
              <w:t>1.达到水平一的1—3;</w:t>
            </w:r>
          </w:p>
          <w:p>
            <w:pPr>
              <w:pStyle w:val="TableText"/>
              <w:ind w:left="106" w:right="295" w:firstLine="429"/>
              <w:spacing w:before="150" w:line="282" w:lineRule="auto"/>
              <w:rPr/>
            </w:pPr>
            <w:r>
              <w:rPr>
                <w:spacing w:val="-1"/>
              </w:rPr>
              <w:t>2.会用一元线性回归模型进</w:t>
            </w:r>
            <w:r>
              <w:rPr>
                <w:spacing w:val="1"/>
              </w:rPr>
              <w:t xml:space="preserve"> </w:t>
            </w:r>
            <w:r>
              <w:rPr>
                <w:spacing w:val="-1"/>
              </w:rPr>
              <w:t>行有关问题的预测。</w:t>
            </w:r>
          </w:p>
        </w:tc>
      </w:tr>
    </w:tbl>
    <w:p>
      <w:pPr>
        <w:pStyle w:val="BodyText"/>
        <w:rPr/>
      </w:pPr>
      <w:r/>
    </w:p>
    <w:p>
      <w:pPr>
        <w:sectPr>
          <w:footerReference w:type="default" r:id="rId46"/>
          <w:pgSz w:w="11910" w:h="16840"/>
          <w:pgMar w:top="1115" w:right="1786" w:bottom="1199" w:left="1786" w:header="0" w:footer="1019" w:gutter="0"/>
        </w:sectPr>
        <w:rPr/>
      </w:pPr>
    </w:p>
    <w:p>
      <w:pPr>
        <w:ind w:left="457"/>
        <w:spacing w:before="243" w:line="222" w:lineRule="auto"/>
        <w:rPr>
          <w:rFonts w:ascii="SimHei" w:hAnsi="SimHei" w:eastAsia="SimHei" w:cs="SimHei"/>
          <w:sz w:val="26"/>
          <w:szCs w:val="26"/>
        </w:rPr>
      </w:pPr>
      <w:r>
        <w:rPr>
          <w:rFonts w:ascii="SimHei" w:hAnsi="SimHei" w:eastAsia="SimHei" w:cs="SimHei"/>
          <w:sz w:val="26"/>
          <w:szCs w:val="26"/>
          <w:b/>
          <w:bCs/>
          <w:spacing w:val="-16"/>
        </w:rPr>
        <w:t>拓展模块二</w:t>
      </w:r>
    </w:p>
    <w:p>
      <w:pPr>
        <w:ind w:left="463"/>
        <w:spacing w:before="182" w:line="219" w:lineRule="auto"/>
        <w:rPr>
          <w:rFonts w:ascii="SimSun" w:hAnsi="SimSun" w:eastAsia="SimSun" w:cs="SimSun"/>
          <w:sz w:val="24"/>
          <w:szCs w:val="24"/>
        </w:rPr>
      </w:pPr>
      <w:r>
        <w:rPr>
          <w:rFonts w:ascii="SimSun" w:hAnsi="SimSun" w:eastAsia="SimSun" w:cs="SimSun"/>
          <w:sz w:val="24"/>
          <w:szCs w:val="24"/>
          <w:spacing w:val="-1"/>
        </w:rPr>
        <w:t>结合拓展模块二的具体内容将学生的学业质量确定为一个级别。</w:t>
      </w:r>
    </w:p>
    <w:p>
      <w:pPr>
        <w:spacing w:before="39"/>
        <w:rPr/>
      </w:pPr>
      <w:r/>
    </w:p>
    <w:p>
      <w:pPr>
        <w:spacing w:before="38"/>
        <w:rPr/>
      </w:pPr>
      <w:r/>
    </w:p>
    <w:tbl>
      <w:tblPr>
        <w:tblStyle w:val="TableNormal"/>
        <w:tblW w:w="8270" w:type="dxa"/>
        <w:tblInd w:w="1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64"/>
        <w:gridCol w:w="849"/>
        <w:gridCol w:w="1728"/>
        <w:gridCol w:w="5229"/>
      </w:tblGrid>
      <w:tr>
        <w:trPr>
          <w:trHeight w:val="505" w:hRule="atLeast"/>
        </w:trPr>
        <w:tc>
          <w:tcPr>
            <w:tcW w:w="3041" w:type="dxa"/>
            <w:vAlign w:val="top"/>
            <w:gridSpan w:val="3"/>
          </w:tcPr>
          <w:p>
            <w:pPr>
              <w:pStyle w:val="TableText"/>
              <w:ind w:left="1078"/>
              <w:spacing w:before="150" w:line="219" w:lineRule="auto"/>
              <w:rPr/>
            </w:pPr>
            <w:r>
              <w:rPr>
                <w:b/>
                <w:bCs/>
                <w:spacing w:val="-4"/>
              </w:rPr>
              <w:t>课程内容</w:t>
            </w:r>
          </w:p>
        </w:tc>
        <w:tc>
          <w:tcPr>
            <w:tcW w:w="5229" w:type="dxa"/>
            <w:vAlign w:val="top"/>
          </w:tcPr>
          <w:p>
            <w:pPr>
              <w:pStyle w:val="TableText"/>
              <w:ind w:left="2197"/>
              <w:spacing w:before="151" w:line="220" w:lineRule="auto"/>
              <w:rPr/>
            </w:pPr>
            <w:r>
              <w:rPr>
                <w:b/>
                <w:bCs/>
                <w:spacing w:val="-4"/>
              </w:rPr>
              <w:t>质量描述</w:t>
            </w:r>
          </w:p>
        </w:tc>
      </w:tr>
      <w:tr>
        <w:trPr>
          <w:trHeight w:val="1209" w:hRule="atLeast"/>
        </w:trPr>
        <w:tc>
          <w:tcPr>
            <w:tcW w:w="464" w:type="dxa"/>
            <w:vAlign w:val="top"/>
            <w:vMerge w:val="restart"/>
            <w:textDirection w:val="tbRlV"/>
            <w:tcBorders>
              <w:bottom w:val="nil"/>
            </w:tcBorders>
          </w:tcPr>
          <w:p>
            <w:pPr>
              <w:pStyle w:val="TableText"/>
              <w:ind w:left="5050"/>
              <w:spacing w:before="140" w:line="199" w:lineRule="auto"/>
              <w:rPr/>
            </w:pPr>
            <w:r>
              <w:rPr/>
              <w:t>专题与案例</w:t>
            </w:r>
          </w:p>
        </w:tc>
        <w:tc>
          <w:tcPr>
            <w:tcW w:w="849" w:type="dxa"/>
            <w:vAlign w:val="top"/>
            <w:vMerge w:val="restart"/>
            <w:tcBorders>
              <w:bottom w:val="nil"/>
            </w:tcBorders>
          </w:tcPr>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01" w:right="96"/>
              <w:spacing w:before="68" w:line="258" w:lineRule="auto"/>
              <w:rPr/>
            </w:pPr>
            <w:r>
              <w:rPr>
                <w:spacing w:val="3"/>
              </w:rPr>
              <w:t>数学文</w:t>
            </w:r>
            <w:r>
              <w:rPr>
                <w:spacing w:val="1"/>
              </w:rPr>
              <w:t xml:space="preserve"> </w:t>
            </w:r>
            <w:r>
              <w:rPr>
                <w:spacing w:val="-3"/>
              </w:rPr>
              <w:t>化专题</w:t>
            </w:r>
          </w:p>
        </w:tc>
        <w:tc>
          <w:tcPr>
            <w:tcW w:w="1728" w:type="dxa"/>
            <w:vAlign w:val="top"/>
          </w:tcPr>
          <w:p>
            <w:pPr>
              <w:spacing w:line="427" w:lineRule="auto"/>
              <w:rPr>
                <w:rFonts w:ascii="Arial"/>
                <w:sz w:val="21"/>
              </w:rPr>
            </w:pPr>
            <w:r/>
          </w:p>
          <w:p>
            <w:pPr>
              <w:pStyle w:val="TableText"/>
              <w:ind w:left="222"/>
              <w:spacing w:before="69" w:line="219" w:lineRule="auto"/>
              <w:rPr/>
            </w:pPr>
            <w:r>
              <w:rPr>
                <w:spacing w:val="1"/>
              </w:rPr>
              <w:t>中国古代数学</w:t>
            </w:r>
          </w:p>
        </w:tc>
        <w:tc>
          <w:tcPr>
            <w:tcW w:w="5229" w:type="dxa"/>
            <w:vAlign w:val="top"/>
            <w:vMerge w:val="restart"/>
            <w:tcBorders>
              <w:bottom w:val="nil"/>
            </w:tcBorders>
          </w:tcPr>
          <w:p>
            <w:pPr>
              <w:pStyle w:val="TableText"/>
              <w:ind w:left="94" w:right="45" w:firstLine="449"/>
              <w:spacing w:before="287" w:line="303" w:lineRule="auto"/>
              <w:rPr/>
            </w:pPr>
            <w:r>
              <w:rPr/>
              <w:t>1.知道中国古代数学研究的主要成就，如《周髀算</w:t>
            </w:r>
            <w:r>
              <w:rPr>
                <w:spacing w:val="8"/>
              </w:rPr>
              <w:t xml:space="preserve"> </w:t>
            </w:r>
            <w:r>
              <w:rPr>
                <w:spacing w:val="10"/>
              </w:rPr>
              <w:t>经》《九章算术》等；</w:t>
            </w:r>
          </w:p>
          <w:p>
            <w:pPr>
              <w:pStyle w:val="TableText"/>
              <w:ind w:left="94" w:right="58" w:firstLine="429"/>
              <w:spacing w:before="200" w:line="295" w:lineRule="auto"/>
              <w:rPr/>
            </w:pPr>
            <w:r>
              <w:rPr/>
              <w:t>2.能感知中国古代数学以问题为要、以算法为本的</w:t>
            </w:r>
            <w:r>
              <w:rPr>
                <w:spacing w:val="15"/>
              </w:rPr>
              <w:t xml:space="preserve"> </w:t>
            </w:r>
            <w:r>
              <w:rPr>
                <w:spacing w:val="-9"/>
              </w:rPr>
              <w:t>特 点</w:t>
            </w:r>
            <w:r>
              <w:rPr>
                <w:spacing w:val="-21"/>
              </w:rPr>
              <w:t xml:space="preserve"> </w:t>
            </w:r>
            <w:r>
              <w:rPr>
                <w:spacing w:val="-9"/>
              </w:rPr>
              <w:t>；</w:t>
            </w:r>
          </w:p>
          <w:p>
            <w:pPr>
              <w:pStyle w:val="TableText"/>
              <w:ind w:left="104" w:right="67" w:firstLine="409"/>
              <w:spacing w:before="218" w:line="290" w:lineRule="auto"/>
              <w:rPr/>
            </w:pPr>
            <w:r>
              <w:rPr/>
              <w:t>3.知道西方古典数学研究的主要成就，如《几何原</w:t>
            </w:r>
            <w:r>
              <w:rPr>
                <w:spacing w:val="16"/>
              </w:rPr>
              <w:t xml:space="preserve"> </w:t>
            </w:r>
            <w:r>
              <w:rPr>
                <w:spacing w:val="4"/>
              </w:rPr>
              <w:t>本》等，能感知古希腊几何公理演绎体系的特点；</w:t>
            </w:r>
          </w:p>
          <w:p>
            <w:pPr>
              <w:pStyle w:val="TableText"/>
              <w:ind w:left="114" w:firstLine="416"/>
              <w:spacing w:before="202" w:line="302" w:lineRule="auto"/>
              <w:rPr/>
            </w:pPr>
            <w:r>
              <w:rPr>
                <w:spacing w:val="3"/>
              </w:rPr>
              <w:t>4.能感知古今中外数学家的数学思想、数学思</w:t>
            </w:r>
            <w:r>
              <w:rPr>
                <w:spacing w:val="2"/>
              </w:rPr>
              <w:t>维、</w:t>
            </w:r>
            <w:r>
              <w:rPr/>
              <w:t xml:space="preserve"> </w:t>
            </w:r>
            <w:r>
              <w:rPr>
                <w:spacing w:val="7"/>
              </w:rPr>
              <w:t>数学方法和数学精神等；</w:t>
            </w:r>
          </w:p>
          <w:p>
            <w:pPr>
              <w:pStyle w:val="TableText"/>
              <w:ind w:left="94" w:right="56" w:firstLine="439"/>
              <w:spacing w:before="182" w:line="331" w:lineRule="auto"/>
              <w:rPr/>
            </w:pPr>
            <w:r>
              <w:rPr/>
              <w:t>5.能体会数学问题中数量关系、位置关系的抽象过</w:t>
            </w:r>
            <w:r>
              <w:rPr>
                <w:spacing w:val="7"/>
              </w:rPr>
              <w:t xml:space="preserve"> </w:t>
            </w:r>
            <w:r>
              <w:rPr/>
              <w:t>程，在运算过程中，能感知数学语言与数学结果的简洁</w:t>
            </w:r>
            <w:r>
              <w:rPr>
                <w:spacing w:val="11"/>
              </w:rPr>
              <w:t xml:space="preserve"> </w:t>
            </w:r>
            <w:r>
              <w:rPr>
                <w:spacing w:val="-1"/>
              </w:rPr>
              <w:t>之美、数学图形的对称之美等。</w:t>
            </w:r>
          </w:p>
        </w:tc>
      </w:tr>
      <w:tr>
        <w:trPr>
          <w:trHeight w:val="1139" w:hRule="atLeast"/>
        </w:trPr>
        <w:tc>
          <w:tcPr>
            <w:tcW w:w="46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bottom w:val="nil"/>
            </w:tcBorders>
          </w:tcPr>
          <w:p>
            <w:pPr>
              <w:rPr>
                <w:rFonts w:ascii="Arial"/>
                <w:sz w:val="21"/>
              </w:rPr>
            </w:pPr>
            <w:r/>
          </w:p>
        </w:tc>
        <w:tc>
          <w:tcPr>
            <w:tcW w:w="1728" w:type="dxa"/>
            <w:vAlign w:val="top"/>
          </w:tcPr>
          <w:p>
            <w:pPr>
              <w:spacing w:line="399" w:lineRule="auto"/>
              <w:rPr>
                <w:rFonts w:ascii="Arial"/>
                <w:sz w:val="21"/>
              </w:rPr>
            </w:pPr>
            <w:r/>
          </w:p>
          <w:p>
            <w:pPr>
              <w:pStyle w:val="TableText"/>
              <w:ind w:left="222"/>
              <w:spacing w:before="68" w:line="219" w:lineRule="auto"/>
              <w:rPr/>
            </w:pPr>
            <w:r>
              <w:rPr>
                <w:spacing w:val="1"/>
              </w:rPr>
              <w:t>国外古典数学</w:t>
            </w:r>
          </w:p>
        </w:tc>
        <w:tc>
          <w:tcPr>
            <w:tcW w:w="5229" w:type="dxa"/>
            <w:vAlign w:val="top"/>
            <w:vMerge w:val="continue"/>
            <w:tcBorders>
              <w:top w:val="nil"/>
              <w:bottom w:val="nil"/>
            </w:tcBorders>
          </w:tcPr>
          <w:p>
            <w:pPr>
              <w:rPr>
                <w:rFonts w:ascii="Arial"/>
                <w:sz w:val="21"/>
              </w:rPr>
            </w:pPr>
            <w:r/>
          </w:p>
        </w:tc>
      </w:tr>
      <w:tr>
        <w:trPr>
          <w:trHeight w:val="1189" w:hRule="atLeast"/>
        </w:trPr>
        <w:tc>
          <w:tcPr>
            <w:tcW w:w="46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bottom w:val="nil"/>
            </w:tcBorders>
          </w:tcPr>
          <w:p>
            <w:pPr>
              <w:rPr>
                <w:rFonts w:ascii="Arial"/>
                <w:sz w:val="21"/>
              </w:rPr>
            </w:pPr>
            <w:r/>
          </w:p>
        </w:tc>
        <w:tc>
          <w:tcPr>
            <w:tcW w:w="1728" w:type="dxa"/>
            <w:vAlign w:val="top"/>
          </w:tcPr>
          <w:p>
            <w:pPr>
              <w:spacing w:line="419" w:lineRule="auto"/>
              <w:rPr>
                <w:rFonts w:ascii="Arial"/>
                <w:sz w:val="21"/>
              </w:rPr>
            </w:pPr>
            <w:r/>
          </w:p>
          <w:p>
            <w:pPr>
              <w:pStyle w:val="TableText"/>
              <w:ind w:left="332"/>
              <w:spacing w:before="69" w:line="219" w:lineRule="auto"/>
              <w:rPr/>
            </w:pPr>
            <w:r>
              <w:rPr>
                <w:spacing w:val="-2"/>
              </w:rPr>
              <w:t>数学家故事</w:t>
            </w:r>
          </w:p>
        </w:tc>
        <w:tc>
          <w:tcPr>
            <w:tcW w:w="5229" w:type="dxa"/>
            <w:vAlign w:val="top"/>
            <w:vMerge w:val="continue"/>
            <w:tcBorders>
              <w:top w:val="nil"/>
              <w:bottom w:val="nil"/>
            </w:tcBorders>
          </w:tcPr>
          <w:p>
            <w:pPr>
              <w:rPr>
                <w:rFonts w:ascii="Arial"/>
                <w:sz w:val="21"/>
              </w:rPr>
            </w:pPr>
            <w:r/>
          </w:p>
        </w:tc>
      </w:tr>
      <w:tr>
        <w:trPr>
          <w:trHeight w:val="1539" w:hRule="atLeast"/>
        </w:trPr>
        <w:tc>
          <w:tcPr>
            <w:tcW w:w="46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tcBorders>
          </w:tcPr>
          <w:p>
            <w:pPr>
              <w:rPr>
                <w:rFonts w:ascii="Arial"/>
                <w:sz w:val="21"/>
              </w:rPr>
            </w:pPr>
            <w:r/>
          </w:p>
        </w:tc>
        <w:tc>
          <w:tcPr>
            <w:tcW w:w="1728" w:type="dxa"/>
            <w:vAlign w:val="top"/>
          </w:tcPr>
          <w:p>
            <w:pPr>
              <w:spacing w:line="299" w:lineRule="auto"/>
              <w:rPr>
                <w:rFonts w:ascii="Arial"/>
                <w:sz w:val="21"/>
              </w:rPr>
            </w:pPr>
            <w:r/>
          </w:p>
          <w:p>
            <w:pPr>
              <w:spacing w:line="300" w:lineRule="auto"/>
              <w:rPr>
                <w:rFonts w:ascii="Arial"/>
                <w:sz w:val="21"/>
              </w:rPr>
            </w:pPr>
            <w:r/>
          </w:p>
          <w:p>
            <w:pPr>
              <w:pStyle w:val="TableText"/>
              <w:ind w:left="432"/>
              <w:spacing w:before="69" w:line="219" w:lineRule="auto"/>
              <w:rPr/>
            </w:pPr>
            <w:r>
              <w:rPr>
                <w:spacing w:val="2"/>
              </w:rPr>
              <w:t>数学美学</w:t>
            </w:r>
          </w:p>
        </w:tc>
        <w:tc>
          <w:tcPr>
            <w:tcW w:w="5229" w:type="dxa"/>
            <w:vAlign w:val="top"/>
            <w:vMerge w:val="continue"/>
            <w:tcBorders>
              <w:top w:val="nil"/>
            </w:tcBorders>
          </w:tcPr>
          <w:p>
            <w:pPr>
              <w:rPr>
                <w:rFonts w:ascii="Arial"/>
                <w:sz w:val="21"/>
              </w:rPr>
            </w:pPr>
            <w:r/>
          </w:p>
        </w:tc>
      </w:tr>
      <w:tr>
        <w:trPr>
          <w:trHeight w:val="739" w:hRule="atLeast"/>
        </w:trPr>
        <w:tc>
          <w:tcPr>
            <w:tcW w:w="464" w:type="dxa"/>
            <w:vAlign w:val="top"/>
            <w:vMerge w:val="continue"/>
            <w:textDirection w:val="tbRlV"/>
            <w:tcBorders>
              <w:top w:val="nil"/>
              <w:bottom w:val="nil"/>
            </w:tcBorders>
          </w:tcPr>
          <w:p>
            <w:pPr>
              <w:rPr>
                <w:rFonts w:ascii="Arial"/>
                <w:sz w:val="21"/>
              </w:rPr>
            </w:pPr>
            <w:r/>
          </w:p>
        </w:tc>
        <w:tc>
          <w:tcPr>
            <w:tcW w:w="849" w:type="dxa"/>
            <w:vAlign w:val="top"/>
            <w:vMerge w:val="restart"/>
            <w:tcBorders>
              <w:bottom w:val="nil"/>
            </w:tcBorders>
          </w:tcPr>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pStyle w:val="TableText"/>
              <w:ind w:left="101"/>
              <w:spacing w:before="68" w:line="219" w:lineRule="auto"/>
              <w:rPr/>
            </w:pPr>
            <w:r>
              <w:rPr>
                <w:spacing w:val="-3"/>
              </w:rPr>
              <w:t>数学建</w:t>
            </w:r>
          </w:p>
          <w:p>
            <w:pPr>
              <w:pStyle w:val="TableText"/>
              <w:ind w:left="101"/>
              <w:spacing w:before="10" w:line="219" w:lineRule="auto"/>
              <w:rPr/>
            </w:pPr>
            <w:r>
              <w:rPr>
                <w:spacing w:val="-2"/>
              </w:rPr>
              <w:t>模专题</w:t>
            </w:r>
          </w:p>
        </w:tc>
        <w:tc>
          <w:tcPr>
            <w:tcW w:w="1728" w:type="dxa"/>
            <w:vAlign w:val="top"/>
          </w:tcPr>
          <w:p>
            <w:pPr>
              <w:pStyle w:val="TableText"/>
              <w:ind w:left="222"/>
              <w:spacing w:before="272" w:line="219" w:lineRule="auto"/>
              <w:rPr/>
            </w:pPr>
            <w:r>
              <w:rPr>
                <w:spacing w:val="2"/>
              </w:rPr>
              <w:t>分段函数模型</w:t>
            </w:r>
          </w:p>
        </w:tc>
        <w:tc>
          <w:tcPr>
            <w:tcW w:w="5229" w:type="dxa"/>
            <w:vAlign w:val="top"/>
            <w:vMerge w:val="restart"/>
            <w:tcBorders>
              <w:bottom w:val="nil"/>
            </w:tcBorders>
          </w:tcPr>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pStyle w:val="TableText"/>
              <w:ind w:left="524"/>
              <w:spacing w:before="69" w:line="219" w:lineRule="auto"/>
              <w:rPr/>
            </w:pPr>
            <w:r>
              <w:rPr>
                <w:spacing w:val="5"/>
              </w:rPr>
              <w:t>1.能体会实际问题中有关变量的抽象过程；</w:t>
            </w:r>
          </w:p>
          <w:p>
            <w:pPr>
              <w:pStyle w:val="TableText"/>
              <w:ind w:left="524"/>
              <w:spacing w:before="190" w:line="219" w:lineRule="auto"/>
              <w:rPr/>
            </w:pPr>
            <w:r>
              <w:rPr>
                <w:spacing w:val="6"/>
              </w:rPr>
              <w:t>2.会识别有关变量之间的相互关系；</w:t>
            </w:r>
          </w:p>
          <w:p>
            <w:pPr>
              <w:pStyle w:val="TableText"/>
              <w:ind w:left="514"/>
              <w:spacing w:before="170" w:line="219" w:lineRule="auto"/>
              <w:rPr/>
            </w:pPr>
            <w:r>
              <w:rPr>
                <w:spacing w:val="5"/>
              </w:rPr>
              <w:t>3.会模仿已建立的数学模型解决相关问题；</w:t>
            </w:r>
          </w:p>
          <w:p>
            <w:pPr>
              <w:pStyle w:val="TableText"/>
              <w:ind w:left="104" w:right="39" w:firstLine="429"/>
              <w:spacing w:before="200" w:line="308" w:lineRule="auto"/>
              <w:rPr/>
            </w:pPr>
            <w:r>
              <w:rPr>
                <w:spacing w:val="1"/>
              </w:rPr>
              <w:t>4.能体会数学建模解决实际问题的一般过程：提出 </w:t>
            </w:r>
            <w:r>
              <w:rPr>
                <w:spacing w:val="-1"/>
              </w:rPr>
              <w:t>问题、建立模型、求解模型、检验结果、完善模型。</w:t>
            </w:r>
          </w:p>
        </w:tc>
      </w:tr>
      <w:tr>
        <w:trPr>
          <w:trHeight w:val="740" w:hRule="atLeast"/>
        </w:trPr>
        <w:tc>
          <w:tcPr>
            <w:tcW w:w="46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bottom w:val="nil"/>
            </w:tcBorders>
          </w:tcPr>
          <w:p>
            <w:pPr>
              <w:rPr>
                <w:rFonts w:ascii="Arial"/>
                <w:sz w:val="21"/>
              </w:rPr>
            </w:pPr>
            <w:r/>
          </w:p>
        </w:tc>
        <w:tc>
          <w:tcPr>
            <w:tcW w:w="1728" w:type="dxa"/>
            <w:vAlign w:val="top"/>
          </w:tcPr>
          <w:p>
            <w:pPr>
              <w:pStyle w:val="TableText"/>
              <w:ind w:left="222"/>
              <w:spacing w:before="273" w:line="219" w:lineRule="auto"/>
              <w:rPr/>
            </w:pPr>
            <w:r>
              <w:rPr>
                <w:spacing w:val="2"/>
              </w:rPr>
              <w:t>二次函数模型</w:t>
            </w:r>
          </w:p>
        </w:tc>
        <w:tc>
          <w:tcPr>
            <w:tcW w:w="5229" w:type="dxa"/>
            <w:vAlign w:val="top"/>
            <w:vMerge w:val="continue"/>
            <w:tcBorders>
              <w:top w:val="nil"/>
              <w:bottom w:val="nil"/>
            </w:tcBorders>
          </w:tcPr>
          <w:p>
            <w:pPr>
              <w:rPr>
                <w:rFonts w:ascii="Arial"/>
                <w:sz w:val="21"/>
              </w:rPr>
            </w:pPr>
            <w:r/>
          </w:p>
        </w:tc>
      </w:tr>
      <w:tr>
        <w:trPr>
          <w:trHeight w:val="739" w:hRule="atLeast"/>
        </w:trPr>
        <w:tc>
          <w:tcPr>
            <w:tcW w:w="46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bottom w:val="nil"/>
            </w:tcBorders>
          </w:tcPr>
          <w:p>
            <w:pPr>
              <w:rPr>
                <w:rFonts w:ascii="Arial"/>
                <w:sz w:val="21"/>
              </w:rPr>
            </w:pPr>
            <w:r/>
          </w:p>
        </w:tc>
        <w:tc>
          <w:tcPr>
            <w:tcW w:w="1728" w:type="dxa"/>
            <w:vAlign w:val="top"/>
          </w:tcPr>
          <w:p>
            <w:pPr>
              <w:pStyle w:val="TableText"/>
              <w:ind w:left="222"/>
              <w:spacing w:before="273" w:line="219" w:lineRule="auto"/>
              <w:rPr/>
            </w:pPr>
            <w:r>
              <w:rPr>
                <w:spacing w:val="2"/>
              </w:rPr>
              <w:t>等差数列模型</w:t>
            </w:r>
          </w:p>
        </w:tc>
        <w:tc>
          <w:tcPr>
            <w:tcW w:w="5229" w:type="dxa"/>
            <w:vAlign w:val="top"/>
            <w:vMerge w:val="continue"/>
            <w:tcBorders>
              <w:top w:val="nil"/>
              <w:bottom w:val="nil"/>
            </w:tcBorders>
          </w:tcPr>
          <w:p>
            <w:pPr>
              <w:rPr>
                <w:rFonts w:ascii="Arial"/>
                <w:sz w:val="21"/>
              </w:rPr>
            </w:pPr>
            <w:r/>
          </w:p>
        </w:tc>
      </w:tr>
      <w:tr>
        <w:trPr>
          <w:trHeight w:val="719" w:hRule="atLeast"/>
        </w:trPr>
        <w:tc>
          <w:tcPr>
            <w:tcW w:w="46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bottom w:val="nil"/>
            </w:tcBorders>
          </w:tcPr>
          <w:p>
            <w:pPr>
              <w:rPr>
                <w:rFonts w:ascii="Arial"/>
                <w:sz w:val="21"/>
              </w:rPr>
            </w:pPr>
            <w:r/>
          </w:p>
        </w:tc>
        <w:tc>
          <w:tcPr>
            <w:tcW w:w="1728" w:type="dxa"/>
            <w:vAlign w:val="top"/>
          </w:tcPr>
          <w:p>
            <w:pPr>
              <w:pStyle w:val="TableText"/>
              <w:ind w:left="222"/>
              <w:spacing w:before="264" w:line="219" w:lineRule="auto"/>
              <w:rPr/>
            </w:pPr>
            <w:r>
              <w:rPr>
                <w:spacing w:val="2"/>
              </w:rPr>
              <w:t>等比数列模型</w:t>
            </w:r>
          </w:p>
        </w:tc>
        <w:tc>
          <w:tcPr>
            <w:tcW w:w="5229" w:type="dxa"/>
            <w:vAlign w:val="top"/>
            <w:vMerge w:val="continue"/>
            <w:tcBorders>
              <w:top w:val="nil"/>
              <w:bottom w:val="nil"/>
            </w:tcBorders>
          </w:tcPr>
          <w:p>
            <w:pPr>
              <w:rPr>
                <w:rFonts w:ascii="Arial"/>
                <w:sz w:val="21"/>
              </w:rPr>
            </w:pPr>
            <w:r/>
          </w:p>
        </w:tc>
      </w:tr>
      <w:tr>
        <w:trPr>
          <w:trHeight w:val="739" w:hRule="atLeast"/>
        </w:trPr>
        <w:tc>
          <w:tcPr>
            <w:tcW w:w="46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tcBorders>
          </w:tcPr>
          <w:p>
            <w:pPr>
              <w:rPr>
                <w:rFonts w:ascii="Arial"/>
                <w:sz w:val="21"/>
              </w:rPr>
            </w:pPr>
            <w:r/>
          </w:p>
        </w:tc>
        <w:tc>
          <w:tcPr>
            <w:tcW w:w="1728" w:type="dxa"/>
            <w:vAlign w:val="top"/>
          </w:tcPr>
          <w:p>
            <w:pPr>
              <w:pStyle w:val="TableText"/>
              <w:ind w:left="222"/>
              <w:spacing w:before="275" w:line="219" w:lineRule="auto"/>
              <w:rPr/>
            </w:pPr>
            <w:r>
              <w:rPr>
                <w:spacing w:val="2"/>
              </w:rPr>
              <w:t>指数函数模型</w:t>
            </w:r>
          </w:p>
        </w:tc>
        <w:tc>
          <w:tcPr>
            <w:tcW w:w="5229" w:type="dxa"/>
            <w:vAlign w:val="top"/>
            <w:vMerge w:val="continue"/>
            <w:tcBorders>
              <w:top w:val="nil"/>
            </w:tcBorders>
          </w:tcPr>
          <w:p>
            <w:pPr>
              <w:rPr>
                <w:rFonts w:ascii="Arial"/>
                <w:sz w:val="21"/>
              </w:rPr>
            </w:pPr>
            <w:r/>
          </w:p>
        </w:tc>
      </w:tr>
      <w:tr>
        <w:trPr>
          <w:trHeight w:val="1219" w:hRule="atLeast"/>
        </w:trPr>
        <w:tc>
          <w:tcPr>
            <w:tcW w:w="464" w:type="dxa"/>
            <w:vAlign w:val="top"/>
            <w:vMerge w:val="continue"/>
            <w:textDirection w:val="tbRlV"/>
            <w:tcBorders>
              <w:top w:val="nil"/>
              <w:bottom w:val="nil"/>
            </w:tcBorders>
          </w:tcPr>
          <w:p>
            <w:pPr>
              <w:rPr>
                <w:rFonts w:ascii="Arial"/>
                <w:sz w:val="21"/>
              </w:rPr>
            </w:pPr>
            <w:r/>
          </w:p>
        </w:tc>
        <w:tc>
          <w:tcPr>
            <w:tcW w:w="849" w:type="dxa"/>
            <w:vAlign w:val="top"/>
            <w:vMerge w:val="restart"/>
            <w:tcBorders>
              <w:bottom w:val="nil"/>
            </w:tcBorders>
          </w:tcPr>
          <w:p>
            <w:pPr>
              <w:spacing w:line="281" w:lineRule="auto"/>
              <w:rPr>
                <w:rFonts w:ascii="Arial"/>
                <w:sz w:val="21"/>
              </w:rPr>
            </w:pPr>
            <w:r/>
          </w:p>
          <w:p>
            <w:pPr>
              <w:spacing w:line="281" w:lineRule="auto"/>
              <w:rPr>
                <w:rFonts w:ascii="Arial"/>
                <w:sz w:val="21"/>
              </w:rPr>
            </w:pPr>
            <w:r/>
          </w:p>
          <w:p>
            <w:pPr>
              <w:spacing w:line="281" w:lineRule="auto"/>
              <w:rPr>
                <w:rFonts w:ascii="Arial"/>
                <w:sz w:val="21"/>
              </w:rPr>
            </w:pPr>
            <w:r/>
          </w:p>
          <w:p>
            <w:pPr>
              <w:pStyle w:val="TableText"/>
              <w:ind w:left="101"/>
              <w:spacing w:before="68" w:line="219" w:lineRule="auto"/>
              <w:rPr/>
            </w:pPr>
            <w:r>
              <w:rPr>
                <w:spacing w:val="3"/>
              </w:rPr>
              <w:t>数学工</w:t>
            </w:r>
          </w:p>
          <w:p>
            <w:pPr>
              <w:pStyle w:val="TableText"/>
              <w:ind w:left="101"/>
              <w:spacing w:before="31" w:line="220" w:lineRule="auto"/>
              <w:rPr/>
            </w:pPr>
            <w:r>
              <w:rPr>
                <w:spacing w:val="3"/>
              </w:rPr>
              <w:t>具专题</w:t>
            </w:r>
          </w:p>
        </w:tc>
        <w:tc>
          <w:tcPr>
            <w:tcW w:w="1728" w:type="dxa"/>
            <w:vAlign w:val="top"/>
          </w:tcPr>
          <w:p>
            <w:pPr>
              <w:spacing w:line="445" w:lineRule="auto"/>
              <w:rPr>
                <w:rFonts w:ascii="Arial"/>
                <w:sz w:val="21"/>
              </w:rPr>
            </w:pPr>
            <w:r/>
          </w:p>
          <w:p>
            <w:pPr>
              <w:pStyle w:val="TableText"/>
              <w:ind w:left="222"/>
              <w:spacing w:before="69" w:line="219" w:lineRule="auto"/>
              <w:rPr/>
            </w:pPr>
            <w:r>
              <w:rPr>
                <w:spacing w:val="1"/>
              </w:rPr>
              <w:t>数学计算工具</w:t>
            </w:r>
          </w:p>
        </w:tc>
        <w:tc>
          <w:tcPr>
            <w:tcW w:w="5229" w:type="dxa"/>
            <w:vAlign w:val="top"/>
            <w:vMerge w:val="restart"/>
            <w:tcBorders>
              <w:bottom w:val="nil"/>
            </w:tcBorders>
          </w:tcPr>
          <w:p>
            <w:pPr>
              <w:spacing w:line="395" w:lineRule="auto"/>
              <w:rPr>
                <w:rFonts w:ascii="Arial"/>
                <w:sz w:val="21"/>
              </w:rPr>
            </w:pPr>
            <w:r/>
          </w:p>
          <w:p>
            <w:pPr>
              <w:pStyle w:val="TableText"/>
              <w:ind w:left="104" w:right="40" w:firstLine="429"/>
              <w:spacing w:before="69" w:line="303" w:lineRule="auto"/>
              <w:rPr/>
            </w:pPr>
            <w:r>
              <w:rPr>
                <w:spacing w:val="1"/>
              </w:rPr>
              <w:t>1.能利用函数型计算器、数学计算工具进行专业问</w:t>
            </w:r>
            <w:r>
              <w:rPr/>
              <w:t xml:space="preserve"> </w:t>
            </w:r>
            <w:r>
              <w:rPr>
                <w:spacing w:val="13"/>
              </w:rPr>
              <w:t>题中的数学计算；</w:t>
            </w:r>
          </w:p>
          <w:p>
            <w:pPr>
              <w:pStyle w:val="TableText"/>
              <w:ind w:left="94" w:right="59" w:firstLine="419"/>
              <w:spacing w:before="178" w:line="312" w:lineRule="auto"/>
              <w:rPr/>
            </w:pPr>
            <w:r>
              <w:rPr>
                <w:spacing w:val="1"/>
              </w:rPr>
              <w:t>2.能利用直尺、圆规绘制简单的几何图形，能利用 </w:t>
            </w:r>
            <w:r>
              <w:rPr>
                <w:spacing w:val="-1"/>
              </w:rPr>
              <w:t>绘图工具绘制简单的数学图形。</w:t>
            </w:r>
          </w:p>
        </w:tc>
      </w:tr>
      <w:tr>
        <w:trPr>
          <w:trHeight w:val="1114" w:hRule="atLeast"/>
        </w:trPr>
        <w:tc>
          <w:tcPr>
            <w:tcW w:w="464" w:type="dxa"/>
            <w:vAlign w:val="top"/>
            <w:vMerge w:val="continue"/>
            <w:textDirection w:val="tbRlV"/>
            <w:tcBorders>
              <w:top w:val="nil"/>
            </w:tcBorders>
          </w:tcPr>
          <w:p>
            <w:pPr>
              <w:rPr>
                <w:rFonts w:ascii="Arial"/>
                <w:sz w:val="21"/>
              </w:rPr>
            </w:pPr>
            <w:r/>
          </w:p>
        </w:tc>
        <w:tc>
          <w:tcPr>
            <w:tcW w:w="849" w:type="dxa"/>
            <w:vAlign w:val="top"/>
            <w:vMerge w:val="continue"/>
            <w:tcBorders>
              <w:top w:val="nil"/>
            </w:tcBorders>
          </w:tcPr>
          <w:p>
            <w:pPr>
              <w:rPr>
                <w:rFonts w:ascii="Arial"/>
                <w:sz w:val="21"/>
              </w:rPr>
            </w:pPr>
            <w:r/>
          </w:p>
        </w:tc>
        <w:tc>
          <w:tcPr>
            <w:tcW w:w="1728" w:type="dxa"/>
            <w:vAlign w:val="top"/>
          </w:tcPr>
          <w:p>
            <w:pPr>
              <w:spacing w:line="387" w:lineRule="auto"/>
              <w:rPr>
                <w:rFonts w:ascii="Arial"/>
                <w:sz w:val="21"/>
              </w:rPr>
            </w:pPr>
            <w:r/>
          </w:p>
          <w:p>
            <w:pPr>
              <w:pStyle w:val="TableText"/>
              <w:ind w:left="222"/>
              <w:spacing w:before="68" w:line="219" w:lineRule="auto"/>
              <w:rPr/>
            </w:pPr>
            <w:r>
              <w:rPr>
                <w:spacing w:val="1"/>
              </w:rPr>
              <w:t>数学绘图工具</w:t>
            </w:r>
          </w:p>
        </w:tc>
        <w:tc>
          <w:tcPr>
            <w:tcW w:w="5229" w:type="dxa"/>
            <w:vAlign w:val="top"/>
            <w:vMerge w:val="continue"/>
            <w:tcBorders>
              <w:top w:val="nil"/>
            </w:tcBorders>
          </w:tcPr>
          <w:p>
            <w:pPr>
              <w:rPr>
                <w:rFonts w:ascii="Arial"/>
                <w:sz w:val="21"/>
              </w:rPr>
            </w:pPr>
            <w:r/>
          </w:p>
        </w:tc>
      </w:tr>
    </w:tbl>
    <w:p>
      <w:pPr>
        <w:pStyle w:val="BodyText"/>
        <w:rPr/>
      </w:pPr>
      <w:r/>
    </w:p>
    <w:p>
      <w:pPr>
        <w:sectPr>
          <w:footerReference w:type="default" r:id="rId47"/>
          <w:pgSz w:w="11910" w:h="16840"/>
          <w:pgMar w:top="1431" w:right="1786" w:bottom="1199" w:left="1786" w:header="0" w:footer="1019" w:gutter="0"/>
        </w:sectPr>
        <w:rPr/>
      </w:pPr>
    </w:p>
    <w:p>
      <w:pPr>
        <w:ind w:left="7383"/>
        <w:spacing w:before="44" w:line="220" w:lineRule="auto"/>
        <w:rPr>
          <w:rFonts w:ascii="SimSun" w:hAnsi="SimSun" w:eastAsia="SimSun" w:cs="SimSun"/>
          <w:sz w:val="22"/>
          <w:szCs w:val="22"/>
        </w:rPr>
      </w:pPr>
      <w:r>
        <w:rPr>
          <w:rFonts w:ascii="SimSun" w:hAnsi="SimSun" w:eastAsia="SimSun" w:cs="SimSun"/>
          <w:sz w:val="22"/>
          <w:szCs w:val="22"/>
          <w:spacing w:val="5"/>
        </w:rPr>
        <w:t>续表</w:t>
      </w:r>
    </w:p>
    <w:p>
      <w:pPr>
        <w:spacing w:line="43" w:lineRule="exact"/>
        <w:rPr/>
      </w:pPr>
      <w:r/>
    </w:p>
    <w:tbl>
      <w:tblPr>
        <w:tblStyle w:val="TableNormal"/>
        <w:tblW w:w="8260" w:type="dxa"/>
        <w:tblInd w:w="2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4"/>
        <w:gridCol w:w="849"/>
        <w:gridCol w:w="1738"/>
        <w:gridCol w:w="5229"/>
      </w:tblGrid>
      <w:tr>
        <w:trPr>
          <w:trHeight w:val="495" w:hRule="atLeast"/>
        </w:trPr>
        <w:tc>
          <w:tcPr>
            <w:tcW w:w="3031" w:type="dxa"/>
            <w:vAlign w:val="top"/>
            <w:gridSpan w:val="3"/>
          </w:tcPr>
          <w:p>
            <w:pPr>
              <w:pStyle w:val="TableText"/>
              <w:ind w:left="1078"/>
              <w:spacing w:before="140" w:line="219" w:lineRule="auto"/>
              <w:rPr/>
            </w:pPr>
            <w:r>
              <w:rPr>
                <w:b/>
                <w:bCs/>
                <w:spacing w:val="-4"/>
              </w:rPr>
              <w:t>课程内容</w:t>
            </w:r>
          </w:p>
        </w:tc>
        <w:tc>
          <w:tcPr>
            <w:tcW w:w="5229" w:type="dxa"/>
            <w:vAlign w:val="top"/>
          </w:tcPr>
          <w:p>
            <w:pPr>
              <w:pStyle w:val="TableText"/>
              <w:ind w:left="2197"/>
              <w:spacing w:before="141" w:line="220" w:lineRule="auto"/>
              <w:rPr/>
            </w:pPr>
            <w:r>
              <w:rPr>
                <w:b/>
                <w:bCs/>
                <w:spacing w:val="-4"/>
              </w:rPr>
              <w:t>质量描述</w:t>
            </w:r>
          </w:p>
        </w:tc>
      </w:tr>
      <w:tr>
        <w:trPr>
          <w:trHeight w:val="1459" w:hRule="atLeast"/>
        </w:trPr>
        <w:tc>
          <w:tcPr>
            <w:tcW w:w="444" w:type="dxa"/>
            <w:vAlign w:val="top"/>
            <w:vMerge w:val="restart"/>
            <w:textDirection w:val="tbRlV"/>
            <w:tcBorders>
              <w:bottom w:val="nil"/>
            </w:tcBorders>
          </w:tcPr>
          <w:p>
            <w:pPr>
              <w:pStyle w:val="TableText"/>
              <w:ind w:left="5979"/>
              <w:spacing w:before="130" w:line="199" w:lineRule="auto"/>
              <w:rPr/>
            </w:pPr>
            <w:r>
              <w:rPr/>
              <w:t>专题与案例</w:t>
            </w:r>
          </w:p>
        </w:tc>
        <w:tc>
          <w:tcPr>
            <w:tcW w:w="849" w:type="dxa"/>
            <w:vAlign w:val="top"/>
            <w:vMerge w:val="restart"/>
            <w:tcBorders>
              <w:bottom w:val="nil"/>
            </w:tcBorders>
          </w:tcPr>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01" w:right="98" w:firstLine="100"/>
              <w:spacing w:before="68" w:line="238" w:lineRule="auto"/>
              <w:jc w:val="both"/>
              <w:rPr/>
            </w:pPr>
            <w:r>
              <w:rPr>
                <w:spacing w:val="7"/>
              </w:rPr>
              <w:t>规划</w:t>
            </w:r>
            <w:r>
              <w:rPr/>
              <w:t xml:space="preserve">  </w:t>
            </w:r>
            <w:r>
              <w:rPr>
                <w:spacing w:val="3"/>
              </w:rPr>
              <w:t>与评估</w:t>
            </w:r>
            <w:r>
              <w:rPr/>
              <w:t xml:space="preserve"> </w:t>
            </w:r>
            <w:r>
              <w:rPr>
                <w:spacing w:val="45"/>
              </w:rPr>
              <w:t>专题</w:t>
            </w:r>
          </w:p>
        </w:tc>
        <w:tc>
          <w:tcPr>
            <w:tcW w:w="1738" w:type="dxa"/>
            <w:vAlign w:val="top"/>
          </w:tcPr>
          <w:p>
            <w:pPr>
              <w:spacing w:line="278" w:lineRule="auto"/>
              <w:rPr>
                <w:rFonts w:ascii="Arial"/>
                <w:sz w:val="21"/>
              </w:rPr>
            </w:pPr>
            <w:r/>
          </w:p>
          <w:p>
            <w:pPr>
              <w:spacing w:line="279" w:lineRule="auto"/>
              <w:rPr>
                <w:rFonts w:ascii="Arial"/>
                <w:sz w:val="21"/>
              </w:rPr>
            </w:pPr>
            <w:r/>
          </w:p>
          <w:p>
            <w:pPr>
              <w:pStyle w:val="TableText"/>
              <w:ind w:left="442"/>
              <w:spacing w:before="68" w:line="220" w:lineRule="auto"/>
              <w:rPr/>
            </w:pPr>
            <w:r>
              <w:rPr>
                <w:spacing w:val="3"/>
              </w:rPr>
              <w:t>线性规划</w:t>
            </w:r>
          </w:p>
        </w:tc>
        <w:tc>
          <w:tcPr>
            <w:tcW w:w="5229" w:type="dxa"/>
            <w:vAlign w:val="top"/>
            <w:vMerge w:val="restart"/>
            <w:tcBorders>
              <w:bottom w:val="nil"/>
            </w:tcBorders>
          </w:tcPr>
          <w:p>
            <w:pPr>
              <w:pStyle w:val="TableText"/>
              <w:ind w:left="534"/>
              <w:spacing w:before="297" w:line="219" w:lineRule="auto"/>
              <w:rPr/>
            </w:pPr>
            <w:r>
              <w:rPr>
                <w:spacing w:val="8"/>
              </w:rPr>
              <w:t>1.会描述线性规划问题；</w:t>
            </w:r>
          </w:p>
          <w:p>
            <w:pPr>
              <w:pStyle w:val="TableText"/>
              <w:spacing w:before="180" w:line="219" w:lineRule="auto"/>
              <w:jc w:val="right"/>
              <w:rPr/>
            </w:pPr>
            <w:r>
              <w:rPr>
                <w:spacing w:val="4"/>
              </w:rPr>
              <w:t>2.会用图解法求变量在可行域上的最优解和最值；</w:t>
            </w:r>
          </w:p>
          <w:p>
            <w:pPr>
              <w:pStyle w:val="TableText"/>
              <w:ind w:left="124" w:right="76" w:firstLine="389"/>
              <w:spacing w:before="200" w:line="295" w:lineRule="auto"/>
              <w:rPr/>
            </w:pPr>
            <w:r>
              <w:rPr/>
              <w:t>3.对较复杂的线性规划问题，会用计算工具求目标</w:t>
            </w:r>
            <w:r>
              <w:rPr>
                <w:spacing w:val="7"/>
              </w:rPr>
              <w:t xml:space="preserve"> </w:t>
            </w:r>
            <w:r>
              <w:rPr>
                <w:spacing w:val="10"/>
              </w:rPr>
              <w:t>函数的最优解和最值；</w:t>
            </w:r>
          </w:p>
          <w:p>
            <w:pPr>
              <w:pStyle w:val="TableText"/>
              <w:ind w:left="124" w:right="92" w:firstLine="389"/>
              <w:spacing w:before="190" w:line="303" w:lineRule="auto"/>
              <w:rPr/>
            </w:pPr>
            <w:r>
              <w:rPr>
                <w:spacing w:val="-1"/>
              </w:rPr>
              <w:t>4.知道正态分布的特点，会用正态分布分析和判断</w:t>
            </w:r>
            <w:r>
              <w:rPr>
                <w:spacing w:val="14"/>
              </w:rPr>
              <w:t xml:space="preserve"> </w:t>
            </w:r>
            <w:r>
              <w:rPr>
                <w:spacing w:val="-1"/>
              </w:rPr>
              <w:t>有关事物发展的大致趋势。</w:t>
            </w:r>
          </w:p>
        </w:tc>
      </w:tr>
      <w:tr>
        <w:trPr>
          <w:trHeight w:val="1449" w:hRule="atLeast"/>
        </w:trPr>
        <w:tc>
          <w:tcPr>
            <w:tcW w:w="44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tcBorders>
          </w:tcPr>
          <w:p>
            <w:pPr>
              <w:rPr>
                <w:rFonts w:ascii="Arial"/>
                <w:sz w:val="21"/>
              </w:rPr>
            </w:pPr>
            <w:r/>
          </w:p>
        </w:tc>
        <w:tc>
          <w:tcPr>
            <w:tcW w:w="1738" w:type="dxa"/>
            <w:vAlign w:val="top"/>
          </w:tcPr>
          <w:p>
            <w:pPr>
              <w:spacing w:line="273" w:lineRule="auto"/>
              <w:rPr>
                <w:rFonts w:ascii="Arial"/>
                <w:sz w:val="21"/>
              </w:rPr>
            </w:pPr>
            <w:r/>
          </w:p>
          <w:p>
            <w:pPr>
              <w:spacing w:line="273" w:lineRule="auto"/>
              <w:rPr>
                <w:rFonts w:ascii="Arial"/>
                <w:sz w:val="21"/>
              </w:rPr>
            </w:pPr>
            <w:r/>
          </w:p>
          <w:p>
            <w:pPr>
              <w:pStyle w:val="TableText"/>
              <w:ind w:left="442"/>
              <w:spacing w:before="68" w:line="219" w:lineRule="auto"/>
              <w:rPr/>
            </w:pPr>
            <w:r>
              <w:rPr>
                <w:spacing w:val="2"/>
              </w:rPr>
              <w:t>正态分布</w:t>
            </w:r>
          </w:p>
        </w:tc>
        <w:tc>
          <w:tcPr>
            <w:tcW w:w="5229" w:type="dxa"/>
            <w:vAlign w:val="top"/>
            <w:vMerge w:val="continue"/>
            <w:tcBorders>
              <w:top w:val="nil"/>
            </w:tcBorders>
          </w:tcPr>
          <w:p>
            <w:pPr>
              <w:rPr>
                <w:rFonts w:ascii="Arial"/>
                <w:sz w:val="21"/>
              </w:rPr>
            </w:pPr>
            <w:r/>
          </w:p>
        </w:tc>
      </w:tr>
      <w:tr>
        <w:trPr>
          <w:trHeight w:val="959" w:hRule="atLeast"/>
        </w:trPr>
        <w:tc>
          <w:tcPr>
            <w:tcW w:w="444" w:type="dxa"/>
            <w:vAlign w:val="top"/>
            <w:vMerge w:val="continue"/>
            <w:textDirection w:val="tbRlV"/>
            <w:tcBorders>
              <w:top w:val="nil"/>
              <w:bottom w:val="nil"/>
            </w:tcBorders>
          </w:tcPr>
          <w:p>
            <w:pPr>
              <w:rPr>
                <w:rFonts w:ascii="Arial"/>
                <w:sz w:val="21"/>
              </w:rPr>
            </w:pPr>
            <w:r/>
          </w:p>
        </w:tc>
        <w:tc>
          <w:tcPr>
            <w:tcW w:w="849" w:type="dxa"/>
            <w:vAlign w:val="top"/>
            <w:vMerge w:val="restart"/>
            <w:tcBorders>
              <w:bottom w:val="nil"/>
            </w:tcBorders>
          </w:tcPr>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TableText"/>
              <w:ind w:left="101" w:right="90"/>
              <w:spacing w:before="68" w:line="243" w:lineRule="auto"/>
              <w:jc w:val="both"/>
              <w:rPr/>
            </w:pPr>
            <w:r>
              <w:rPr>
                <w:spacing w:val="5"/>
              </w:rPr>
              <w:t>数学与</w:t>
            </w:r>
            <w:r>
              <w:rPr>
                <w:spacing w:val="1"/>
              </w:rPr>
              <w:t xml:space="preserve"> </w:t>
            </w:r>
            <w:r>
              <w:rPr>
                <w:spacing w:val="-3"/>
              </w:rPr>
              <w:t>信息技</w:t>
            </w:r>
            <w:r>
              <w:rPr/>
              <w:t xml:space="preserve"> </w:t>
            </w:r>
            <w:r>
              <w:rPr>
                <w:spacing w:val="3"/>
              </w:rPr>
              <w:t>术专题</w:t>
            </w:r>
          </w:p>
        </w:tc>
        <w:tc>
          <w:tcPr>
            <w:tcW w:w="1738" w:type="dxa"/>
            <w:vAlign w:val="top"/>
          </w:tcPr>
          <w:p>
            <w:pPr>
              <w:spacing w:line="311" w:lineRule="auto"/>
              <w:rPr>
                <w:rFonts w:ascii="Arial"/>
                <w:sz w:val="21"/>
              </w:rPr>
            </w:pPr>
            <w:r/>
          </w:p>
          <w:p>
            <w:pPr>
              <w:pStyle w:val="TableText"/>
              <w:ind w:left="542"/>
              <w:spacing w:before="68" w:line="220" w:lineRule="auto"/>
              <w:rPr/>
            </w:pPr>
            <w:r>
              <w:rPr>
                <w:spacing w:val="5"/>
              </w:rPr>
              <w:t>二进制</w:t>
            </w:r>
          </w:p>
        </w:tc>
        <w:tc>
          <w:tcPr>
            <w:tcW w:w="5229" w:type="dxa"/>
            <w:vAlign w:val="top"/>
            <w:vMerge w:val="restart"/>
            <w:tcBorders>
              <w:bottom w:val="nil"/>
            </w:tcBorders>
          </w:tcPr>
          <w:p>
            <w:pPr>
              <w:pStyle w:val="TableText"/>
              <w:ind w:left="544"/>
              <w:spacing w:before="280" w:line="219" w:lineRule="auto"/>
              <w:rPr/>
            </w:pPr>
            <w:r>
              <w:rPr>
                <w:spacing w:val="6"/>
              </w:rPr>
              <w:t>1.能感知数学与信息技术的关系；</w:t>
            </w:r>
          </w:p>
          <w:p>
            <w:pPr>
              <w:pStyle w:val="TableText"/>
              <w:ind w:left="114" w:right="64" w:firstLine="399"/>
              <w:spacing w:before="199" w:line="299" w:lineRule="auto"/>
              <w:rPr/>
            </w:pPr>
            <w:r>
              <w:rPr>
                <w:spacing w:val="1"/>
              </w:rPr>
              <w:t>2.能识别二进制特点，会进行十进制与二</w:t>
            </w:r>
            <w:r>
              <w:rPr/>
              <w:t>进制之间 </w:t>
            </w:r>
            <w:r>
              <w:rPr>
                <w:spacing w:val="23"/>
              </w:rPr>
              <w:t>的换算</w:t>
            </w:r>
            <w:r>
              <w:rPr>
                <w:spacing w:val="-44"/>
              </w:rPr>
              <w:t xml:space="preserve"> </w:t>
            </w:r>
            <w:r>
              <w:rPr>
                <w:spacing w:val="23"/>
              </w:rPr>
              <w:t>；</w:t>
            </w:r>
          </w:p>
          <w:p>
            <w:pPr>
              <w:pStyle w:val="TableText"/>
              <w:spacing w:before="189" w:line="219" w:lineRule="auto"/>
              <w:jc w:val="right"/>
              <w:rPr/>
            </w:pPr>
            <w:r>
              <w:rPr>
                <w:spacing w:val="-6"/>
              </w:rPr>
              <w:t>3.会进行逻辑代数“与”“或”“非”的简单运算；</w:t>
            </w:r>
          </w:p>
          <w:p>
            <w:pPr>
              <w:pStyle w:val="TableText"/>
              <w:ind w:left="104" w:right="268" w:firstLine="419"/>
              <w:spacing w:before="191" w:line="304" w:lineRule="auto"/>
              <w:rPr/>
            </w:pPr>
            <w:r>
              <w:rPr/>
              <w:t>4.会通过密码学的发展史，感知数学与密码学的</w:t>
            </w:r>
            <w:r>
              <w:rPr>
                <w:spacing w:val="15"/>
              </w:rPr>
              <w:t xml:space="preserve"> </w:t>
            </w:r>
            <w:r>
              <w:rPr>
                <w:spacing w:val="-2"/>
              </w:rPr>
              <w:t>关系。</w:t>
            </w:r>
          </w:p>
        </w:tc>
      </w:tr>
      <w:tr>
        <w:trPr>
          <w:trHeight w:val="1079" w:hRule="atLeast"/>
        </w:trPr>
        <w:tc>
          <w:tcPr>
            <w:tcW w:w="44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bottom w:val="nil"/>
            </w:tcBorders>
          </w:tcPr>
          <w:p>
            <w:pPr>
              <w:rPr>
                <w:rFonts w:ascii="Arial"/>
                <w:sz w:val="21"/>
              </w:rPr>
            </w:pPr>
            <w:r/>
          </w:p>
        </w:tc>
        <w:tc>
          <w:tcPr>
            <w:tcW w:w="1738" w:type="dxa"/>
            <w:vAlign w:val="top"/>
          </w:tcPr>
          <w:p>
            <w:pPr>
              <w:spacing w:line="371" w:lineRule="auto"/>
              <w:rPr>
                <w:rFonts w:ascii="Arial"/>
                <w:sz w:val="21"/>
              </w:rPr>
            </w:pPr>
            <w:r/>
          </w:p>
          <w:p>
            <w:pPr>
              <w:pStyle w:val="TableText"/>
              <w:ind w:left="442"/>
              <w:spacing w:before="68" w:line="219" w:lineRule="auto"/>
              <w:rPr/>
            </w:pPr>
            <w:r>
              <w:rPr>
                <w:spacing w:val="-2"/>
              </w:rPr>
              <w:t>逻辑代数</w:t>
            </w:r>
          </w:p>
        </w:tc>
        <w:tc>
          <w:tcPr>
            <w:tcW w:w="5229" w:type="dxa"/>
            <w:vAlign w:val="top"/>
            <w:vMerge w:val="continue"/>
            <w:tcBorders>
              <w:top w:val="nil"/>
              <w:bottom w:val="nil"/>
            </w:tcBorders>
          </w:tcPr>
          <w:p>
            <w:pPr>
              <w:rPr>
                <w:rFonts w:ascii="Arial"/>
                <w:sz w:val="21"/>
              </w:rPr>
            </w:pPr>
            <w:r/>
          </w:p>
        </w:tc>
      </w:tr>
      <w:tr>
        <w:trPr>
          <w:trHeight w:val="869" w:hRule="atLeast"/>
        </w:trPr>
        <w:tc>
          <w:tcPr>
            <w:tcW w:w="44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tcBorders>
          </w:tcPr>
          <w:p>
            <w:pPr>
              <w:rPr>
                <w:rFonts w:ascii="Arial"/>
                <w:sz w:val="21"/>
              </w:rPr>
            </w:pPr>
            <w:r/>
          </w:p>
        </w:tc>
        <w:tc>
          <w:tcPr>
            <w:tcW w:w="1738" w:type="dxa"/>
            <w:vAlign w:val="top"/>
          </w:tcPr>
          <w:p>
            <w:pPr>
              <w:spacing w:line="264" w:lineRule="auto"/>
              <w:rPr>
                <w:rFonts w:ascii="Arial"/>
                <w:sz w:val="21"/>
              </w:rPr>
            </w:pPr>
            <w:r/>
          </w:p>
          <w:p>
            <w:pPr>
              <w:pStyle w:val="TableText"/>
              <w:ind w:left="542"/>
              <w:spacing w:before="68" w:line="221" w:lineRule="auto"/>
              <w:rPr/>
            </w:pPr>
            <w:r>
              <w:rPr>
                <w:spacing w:val="3"/>
              </w:rPr>
              <w:t>密码学</w:t>
            </w:r>
          </w:p>
        </w:tc>
        <w:tc>
          <w:tcPr>
            <w:tcW w:w="5229" w:type="dxa"/>
            <w:vAlign w:val="top"/>
            <w:vMerge w:val="continue"/>
            <w:tcBorders>
              <w:top w:val="nil"/>
            </w:tcBorders>
          </w:tcPr>
          <w:p>
            <w:pPr>
              <w:rPr>
                <w:rFonts w:ascii="Arial"/>
                <w:sz w:val="21"/>
              </w:rPr>
            </w:pPr>
            <w:r/>
          </w:p>
        </w:tc>
      </w:tr>
      <w:tr>
        <w:trPr>
          <w:trHeight w:val="879" w:hRule="atLeast"/>
        </w:trPr>
        <w:tc>
          <w:tcPr>
            <w:tcW w:w="444" w:type="dxa"/>
            <w:vAlign w:val="top"/>
            <w:vMerge w:val="continue"/>
            <w:textDirection w:val="tbRlV"/>
            <w:tcBorders>
              <w:top w:val="nil"/>
              <w:bottom w:val="nil"/>
            </w:tcBorders>
          </w:tcPr>
          <w:p>
            <w:pPr>
              <w:rPr>
                <w:rFonts w:ascii="Arial"/>
                <w:sz w:val="21"/>
              </w:rPr>
            </w:pPr>
            <w:r/>
          </w:p>
        </w:tc>
        <w:tc>
          <w:tcPr>
            <w:tcW w:w="849" w:type="dxa"/>
            <w:vAlign w:val="top"/>
            <w:vMerge w:val="restart"/>
            <w:tcBorders>
              <w:bottom w:val="nil"/>
            </w:tcBorders>
          </w:tcPr>
          <w:p>
            <w:pPr>
              <w:spacing w:line="275"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pStyle w:val="TableText"/>
              <w:ind w:left="101"/>
              <w:spacing w:before="68" w:line="219" w:lineRule="auto"/>
              <w:rPr/>
            </w:pPr>
            <w:r>
              <w:rPr>
                <w:spacing w:val="5"/>
              </w:rPr>
              <w:t>数学与</w:t>
            </w:r>
          </w:p>
          <w:p>
            <w:pPr>
              <w:pStyle w:val="TableText"/>
              <w:ind w:left="101"/>
              <w:spacing w:before="21" w:line="220" w:lineRule="auto"/>
              <w:rPr/>
            </w:pPr>
            <w:r>
              <w:rPr>
                <w:spacing w:val="4"/>
              </w:rPr>
              <w:t>财经商</w:t>
            </w:r>
          </w:p>
          <w:p>
            <w:pPr>
              <w:pStyle w:val="TableText"/>
              <w:ind w:left="101"/>
              <w:spacing w:before="19" w:line="220" w:lineRule="auto"/>
              <w:rPr/>
            </w:pPr>
            <w:r>
              <w:rPr>
                <w:spacing w:val="3"/>
              </w:rPr>
              <w:t>贸专题</w:t>
            </w:r>
          </w:p>
        </w:tc>
        <w:tc>
          <w:tcPr>
            <w:tcW w:w="1738" w:type="dxa"/>
            <w:vAlign w:val="top"/>
          </w:tcPr>
          <w:p>
            <w:pPr>
              <w:spacing w:line="273" w:lineRule="auto"/>
              <w:rPr>
                <w:rFonts w:ascii="Arial"/>
                <w:sz w:val="21"/>
              </w:rPr>
            </w:pPr>
            <w:r/>
          </w:p>
          <w:p>
            <w:pPr>
              <w:pStyle w:val="TableText"/>
              <w:ind w:left="332"/>
              <w:spacing w:before="69" w:line="219" w:lineRule="auto"/>
              <w:rPr/>
            </w:pPr>
            <w:r>
              <w:rPr>
                <w:spacing w:val="3"/>
              </w:rPr>
              <w:t>程序与框图</w:t>
            </w:r>
          </w:p>
        </w:tc>
        <w:tc>
          <w:tcPr>
            <w:tcW w:w="5229" w:type="dxa"/>
            <w:vAlign w:val="top"/>
            <w:vMerge w:val="restart"/>
            <w:tcBorders>
              <w:bottom w:val="nil"/>
            </w:tcBorders>
          </w:tcPr>
          <w:p>
            <w:pPr>
              <w:spacing w:line="340" w:lineRule="auto"/>
              <w:rPr>
                <w:rFonts w:ascii="Arial"/>
                <w:sz w:val="21"/>
              </w:rPr>
            </w:pPr>
            <w:r/>
          </w:p>
          <w:p>
            <w:pPr>
              <w:spacing w:line="340" w:lineRule="auto"/>
              <w:rPr>
                <w:rFonts w:ascii="Arial"/>
                <w:sz w:val="21"/>
              </w:rPr>
            </w:pPr>
            <w:r/>
          </w:p>
          <w:p>
            <w:pPr>
              <w:pStyle w:val="TableText"/>
              <w:ind w:left="104" w:right="38" w:firstLine="439"/>
              <w:spacing w:before="68" w:line="290" w:lineRule="auto"/>
              <w:rPr/>
            </w:pPr>
            <w:r>
              <w:rPr/>
              <w:t>1.会写简单的算法程序，会用程序框图表示简单的</w:t>
            </w:r>
            <w:r>
              <w:rPr>
                <w:spacing w:val="15"/>
              </w:rPr>
              <w:t xml:space="preserve"> </w:t>
            </w:r>
            <w:r>
              <w:rPr>
                <w:spacing w:val="-7"/>
              </w:rPr>
              <w:t>算</w:t>
            </w:r>
            <w:r>
              <w:rPr>
                <w:spacing w:val="-13"/>
              </w:rPr>
              <w:t xml:space="preserve"> </w:t>
            </w:r>
            <w:r>
              <w:rPr>
                <w:spacing w:val="-7"/>
              </w:rPr>
              <w:t>法</w:t>
            </w:r>
            <w:r>
              <w:rPr>
                <w:spacing w:val="-23"/>
              </w:rPr>
              <w:t xml:space="preserve"> </w:t>
            </w:r>
            <w:r>
              <w:rPr>
                <w:spacing w:val="-7"/>
              </w:rPr>
              <w:t>；</w:t>
            </w:r>
          </w:p>
          <w:p>
            <w:pPr>
              <w:pStyle w:val="TableText"/>
              <w:ind w:left="524"/>
              <w:spacing w:before="209" w:line="219" w:lineRule="auto"/>
              <w:rPr/>
            </w:pPr>
            <w:r>
              <w:rPr>
                <w:spacing w:val="5"/>
              </w:rPr>
              <w:t>2.会编写简单的生活、工程问题的编制计</w:t>
            </w:r>
            <w:r>
              <w:rPr>
                <w:spacing w:val="4"/>
              </w:rPr>
              <w:t>划；</w:t>
            </w:r>
          </w:p>
          <w:p>
            <w:pPr>
              <w:pStyle w:val="TableText"/>
              <w:ind w:left="94" w:right="59" w:firstLine="429"/>
              <w:spacing w:before="201" w:line="299" w:lineRule="auto"/>
              <w:rPr/>
            </w:pPr>
            <w:r>
              <w:rPr/>
              <w:t>3.会利用合理的编制计划优化工程进度、成本、利</w:t>
            </w:r>
            <w:r>
              <w:rPr>
                <w:spacing w:val="14"/>
              </w:rPr>
              <w:t xml:space="preserve"> </w:t>
            </w:r>
            <w:r>
              <w:rPr>
                <w:spacing w:val="-7"/>
              </w:rPr>
              <w:t>润</w:t>
            </w:r>
            <w:r>
              <w:rPr>
                <w:spacing w:val="-13"/>
              </w:rPr>
              <w:t xml:space="preserve"> </w:t>
            </w:r>
            <w:r>
              <w:rPr>
                <w:spacing w:val="-7"/>
              </w:rPr>
              <w:t>等</w:t>
            </w:r>
            <w:r>
              <w:rPr>
                <w:spacing w:val="-23"/>
              </w:rPr>
              <w:t xml:space="preserve"> </w:t>
            </w:r>
            <w:r>
              <w:rPr>
                <w:spacing w:val="-7"/>
              </w:rPr>
              <w:t>；</w:t>
            </w:r>
          </w:p>
          <w:p>
            <w:pPr>
              <w:pStyle w:val="TableText"/>
              <w:ind w:left="114" w:right="56" w:firstLine="409"/>
              <w:spacing w:before="200" w:line="298" w:lineRule="auto"/>
              <w:rPr/>
            </w:pPr>
            <w:r>
              <w:rPr/>
              <w:t>4.了解财务报表的基本概念，并会利用计算软件制</w:t>
            </w:r>
            <w:r>
              <w:rPr>
                <w:spacing w:val="17"/>
              </w:rPr>
              <w:t xml:space="preserve"> </w:t>
            </w:r>
            <w:r>
              <w:rPr>
                <w:spacing w:val="-1"/>
              </w:rPr>
              <w:t>作简单的财务报表。</w:t>
            </w:r>
          </w:p>
        </w:tc>
      </w:tr>
      <w:tr>
        <w:trPr>
          <w:trHeight w:val="879" w:hRule="atLeast"/>
        </w:trPr>
        <w:tc>
          <w:tcPr>
            <w:tcW w:w="44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bottom w:val="nil"/>
            </w:tcBorders>
          </w:tcPr>
          <w:p>
            <w:pPr>
              <w:rPr>
                <w:rFonts w:ascii="Arial"/>
                <w:sz w:val="21"/>
              </w:rPr>
            </w:pPr>
            <w:r/>
          </w:p>
        </w:tc>
        <w:tc>
          <w:tcPr>
            <w:tcW w:w="1738" w:type="dxa"/>
            <w:vAlign w:val="top"/>
          </w:tcPr>
          <w:p>
            <w:pPr>
              <w:spacing w:line="274" w:lineRule="auto"/>
              <w:rPr>
                <w:rFonts w:ascii="Arial"/>
                <w:sz w:val="21"/>
              </w:rPr>
            </w:pPr>
            <w:r/>
          </w:p>
          <w:p>
            <w:pPr>
              <w:pStyle w:val="TableText"/>
              <w:ind w:left="232"/>
              <w:spacing w:before="69" w:line="219" w:lineRule="auto"/>
              <w:rPr/>
            </w:pPr>
            <w:r>
              <w:rPr>
                <w:spacing w:val="-2"/>
              </w:rPr>
              <w:t>编制计划方法</w:t>
            </w:r>
          </w:p>
        </w:tc>
        <w:tc>
          <w:tcPr>
            <w:tcW w:w="5229" w:type="dxa"/>
            <w:vAlign w:val="top"/>
            <w:vMerge w:val="continue"/>
            <w:tcBorders>
              <w:top w:val="nil"/>
              <w:bottom w:val="nil"/>
            </w:tcBorders>
          </w:tcPr>
          <w:p>
            <w:pPr>
              <w:rPr>
                <w:rFonts w:ascii="Arial"/>
                <w:sz w:val="21"/>
              </w:rPr>
            </w:pPr>
            <w:r/>
          </w:p>
        </w:tc>
      </w:tr>
      <w:tr>
        <w:trPr>
          <w:trHeight w:val="819" w:hRule="atLeast"/>
        </w:trPr>
        <w:tc>
          <w:tcPr>
            <w:tcW w:w="44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bottom w:val="nil"/>
            </w:tcBorders>
          </w:tcPr>
          <w:p>
            <w:pPr>
              <w:rPr>
                <w:rFonts w:ascii="Arial"/>
                <w:sz w:val="21"/>
              </w:rPr>
            </w:pPr>
            <w:r/>
          </w:p>
        </w:tc>
        <w:tc>
          <w:tcPr>
            <w:tcW w:w="1738" w:type="dxa"/>
            <w:vAlign w:val="top"/>
          </w:tcPr>
          <w:p>
            <w:pPr>
              <w:spacing w:line="246" w:lineRule="auto"/>
              <w:rPr>
                <w:rFonts w:ascii="Arial"/>
                <w:sz w:val="21"/>
              </w:rPr>
            </w:pPr>
            <w:r/>
          </w:p>
          <w:p>
            <w:pPr>
              <w:pStyle w:val="TableText"/>
              <w:ind w:left="332"/>
              <w:spacing w:before="68" w:line="220" w:lineRule="auto"/>
              <w:rPr/>
            </w:pPr>
            <w:r>
              <w:rPr>
                <w:spacing w:val="2"/>
              </w:rPr>
              <w:t>计划与进度</w:t>
            </w:r>
          </w:p>
        </w:tc>
        <w:tc>
          <w:tcPr>
            <w:tcW w:w="5229" w:type="dxa"/>
            <w:vAlign w:val="top"/>
            <w:vMerge w:val="continue"/>
            <w:tcBorders>
              <w:top w:val="nil"/>
              <w:bottom w:val="nil"/>
            </w:tcBorders>
          </w:tcPr>
          <w:p>
            <w:pPr>
              <w:rPr>
                <w:rFonts w:ascii="Arial"/>
                <w:sz w:val="21"/>
              </w:rPr>
            </w:pPr>
            <w:r/>
          </w:p>
        </w:tc>
      </w:tr>
      <w:tr>
        <w:trPr>
          <w:trHeight w:val="819" w:hRule="atLeast"/>
        </w:trPr>
        <w:tc>
          <w:tcPr>
            <w:tcW w:w="44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bottom w:val="nil"/>
            </w:tcBorders>
          </w:tcPr>
          <w:p>
            <w:pPr>
              <w:rPr>
                <w:rFonts w:ascii="Arial"/>
                <w:sz w:val="21"/>
              </w:rPr>
            </w:pPr>
            <w:r/>
          </w:p>
        </w:tc>
        <w:tc>
          <w:tcPr>
            <w:tcW w:w="1738" w:type="dxa"/>
            <w:vAlign w:val="top"/>
          </w:tcPr>
          <w:p>
            <w:pPr>
              <w:spacing w:line="245" w:lineRule="auto"/>
              <w:rPr>
                <w:rFonts w:ascii="Arial"/>
                <w:sz w:val="21"/>
              </w:rPr>
            </w:pPr>
            <w:r/>
          </w:p>
          <w:p>
            <w:pPr>
              <w:pStyle w:val="TableText"/>
              <w:ind w:left="332"/>
              <w:spacing w:before="68" w:line="219" w:lineRule="auto"/>
              <w:rPr/>
            </w:pPr>
            <w:r>
              <w:rPr>
                <w:spacing w:val="3"/>
              </w:rPr>
              <w:t>成本与利润</w:t>
            </w:r>
          </w:p>
        </w:tc>
        <w:tc>
          <w:tcPr>
            <w:tcW w:w="5229" w:type="dxa"/>
            <w:vAlign w:val="top"/>
            <w:vMerge w:val="continue"/>
            <w:tcBorders>
              <w:top w:val="nil"/>
              <w:bottom w:val="nil"/>
            </w:tcBorders>
          </w:tcPr>
          <w:p>
            <w:pPr>
              <w:rPr>
                <w:rFonts w:ascii="Arial"/>
                <w:sz w:val="21"/>
              </w:rPr>
            </w:pPr>
            <w:r/>
          </w:p>
        </w:tc>
      </w:tr>
      <w:tr>
        <w:trPr>
          <w:trHeight w:val="790" w:hRule="atLeast"/>
        </w:trPr>
        <w:tc>
          <w:tcPr>
            <w:tcW w:w="44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tcBorders>
          </w:tcPr>
          <w:p>
            <w:pPr>
              <w:rPr>
                <w:rFonts w:ascii="Arial"/>
                <w:sz w:val="21"/>
              </w:rPr>
            </w:pPr>
            <w:r/>
          </w:p>
        </w:tc>
        <w:tc>
          <w:tcPr>
            <w:tcW w:w="1738" w:type="dxa"/>
            <w:vAlign w:val="top"/>
          </w:tcPr>
          <w:p>
            <w:pPr>
              <w:pStyle w:val="TableText"/>
              <w:ind w:left="442"/>
              <w:spacing w:before="297" w:line="219" w:lineRule="auto"/>
              <w:rPr/>
            </w:pPr>
            <w:r>
              <w:rPr>
                <w:spacing w:val="-2"/>
              </w:rPr>
              <w:t>财务报表</w:t>
            </w:r>
          </w:p>
        </w:tc>
        <w:tc>
          <w:tcPr>
            <w:tcW w:w="5229" w:type="dxa"/>
            <w:vAlign w:val="top"/>
            <w:vMerge w:val="continue"/>
            <w:tcBorders>
              <w:top w:val="nil"/>
            </w:tcBorders>
          </w:tcPr>
          <w:p>
            <w:pPr>
              <w:rPr>
                <w:rFonts w:ascii="Arial"/>
                <w:sz w:val="21"/>
              </w:rPr>
            </w:pPr>
            <w:r/>
          </w:p>
        </w:tc>
      </w:tr>
      <w:tr>
        <w:trPr>
          <w:trHeight w:val="720" w:hRule="atLeast"/>
        </w:trPr>
        <w:tc>
          <w:tcPr>
            <w:tcW w:w="444" w:type="dxa"/>
            <w:vAlign w:val="top"/>
            <w:vMerge w:val="continue"/>
            <w:textDirection w:val="tbRlV"/>
            <w:tcBorders>
              <w:top w:val="nil"/>
              <w:bottom w:val="nil"/>
            </w:tcBorders>
          </w:tcPr>
          <w:p>
            <w:pPr>
              <w:rPr>
                <w:rFonts w:ascii="Arial"/>
                <w:sz w:val="21"/>
              </w:rPr>
            </w:pPr>
            <w:r/>
          </w:p>
        </w:tc>
        <w:tc>
          <w:tcPr>
            <w:tcW w:w="849" w:type="dxa"/>
            <w:vAlign w:val="top"/>
            <w:vMerge w:val="restart"/>
            <w:tcBorders>
              <w:bottom w:val="nil"/>
            </w:tcBorders>
          </w:tcPr>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101"/>
              <w:spacing w:before="68" w:line="219" w:lineRule="auto"/>
              <w:rPr/>
            </w:pPr>
            <w:r>
              <w:rPr>
                <w:spacing w:val="5"/>
              </w:rPr>
              <w:t>数学与</w:t>
            </w:r>
          </w:p>
          <w:p>
            <w:pPr>
              <w:pStyle w:val="TableText"/>
              <w:ind w:left="101" w:right="89"/>
              <w:spacing w:before="31"/>
              <w:rPr/>
            </w:pPr>
            <w:r>
              <w:rPr>
                <w:spacing w:val="6"/>
              </w:rPr>
              <w:t>加工制</w:t>
            </w:r>
            <w:r>
              <w:rPr/>
              <w:t xml:space="preserve"> </w:t>
            </w:r>
            <w:r>
              <w:rPr>
                <w:spacing w:val="-2"/>
              </w:rPr>
              <w:t>造专题</w:t>
            </w:r>
          </w:p>
        </w:tc>
        <w:tc>
          <w:tcPr>
            <w:tcW w:w="1738" w:type="dxa"/>
            <w:vAlign w:val="top"/>
          </w:tcPr>
          <w:p>
            <w:pPr>
              <w:pStyle w:val="TableText"/>
              <w:ind w:left="442"/>
              <w:spacing w:before="266" w:line="219" w:lineRule="auto"/>
              <w:rPr/>
            </w:pPr>
            <w:r>
              <w:rPr>
                <w:spacing w:val="-2"/>
              </w:rPr>
              <w:t>三角函数</w:t>
            </w:r>
          </w:p>
        </w:tc>
        <w:tc>
          <w:tcPr>
            <w:tcW w:w="5229" w:type="dxa"/>
            <w:vAlign w:val="top"/>
            <w:vMerge w:val="restart"/>
            <w:tcBorders>
              <w:bottom w:val="nil"/>
            </w:tcBorders>
          </w:tcPr>
          <w:p>
            <w:pPr>
              <w:spacing w:line="474" w:lineRule="auto"/>
              <w:rPr>
                <w:rFonts w:ascii="Arial"/>
                <w:sz w:val="21"/>
              </w:rPr>
            </w:pPr>
            <w:r/>
          </w:p>
          <w:p>
            <w:pPr>
              <w:pStyle w:val="TableText"/>
              <w:ind w:left="124" w:right="48" w:firstLine="409"/>
              <w:spacing w:before="69" w:line="303" w:lineRule="auto"/>
              <w:rPr/>
            </w:pPr>
            <w:r>
              <w:rPr/>
              <w:t>1.能感知三角函数、坐标变换、精度计算在机械加</w:t>
            </w:r>
            <w:r>
              <w:rPr>
                <w:spacing w:val="15"/>
              </w:rPr>
              <w:t xml:space="preserve"> </w:t>
            </w:r>
            <w:r>
              <w:rPr>
                <w:spacing w:val="8"/>
              </w:rPr>
              <w:t>工、机械制造等方面的应用；</w:t>
            </w:r>
          </w:p>
          <w:p>
            <w:pPr>
              <w:pStyle w:val="TableText"/>
              <w:ind w:left="84" w:right="305" w:firstLine="429"/>
              <w:spacing w:before="202" w:line="303" w:lineRule="auto"/>
              <w:rPr/>
            </w:pPr>
            <w:r>
              <w:rPr>
                <w:spacing w:val="-1"/>
              </w:rPr>
              <w:t>2.会用三角函数、坐标变换知识进行简单的数控</w:t>
            </w:r>
            <w:r>
              <w:rPr>
                <w:spacing w:val="10"/>
              </w:rPr>
              <w:t xml:space="preserve"> </w:t>
            </w:r>
            <w:r>
              <w:rPr>
                <w:spacing w:val="-6"/>
              </w:rPr>
              <w:t>编</w:t>
            </w:r>
            <w:r>
              <w:rPr>
                <w:spacing w:val="-16"/>
              </w:rPr>
              <w:t xml:space="preserve"> </w:t>
            </w:r>
            <w:r>
              <w:rPr>
                <w:spacing w:val="-6"/>
              </w:rPr>
              <w:t>程</w:t>
            </w:r>
            <w:r>
              <w:rPr>
                <w:spacing w:val="-23"/>
              </w:rPr>
              <w:t xml:space="preserve"> </w:t>
            </w:r>
            <w:r>
              <w:rPr>
                <w:spacing w:val="-6"/>
              </w:rPr>
              <w:t>；</w:t>
            </w:r>
          </w:p>
          <w:p>
            <w:pPr>
              <w:pStyle w:val="TableText"/>
              <w:ind w:left="524"/>
              <w:spacing w:before="189" w:line="219" w:lineRule="auto"/>
              <w:rPr/>
            </w:pPr>
            <w:r>
              <w:rPr>
                <w:spacing w:val="-1"/>
              </w:rPr>
              <w:t>3.会根据加工要求进行精度计算。</w:t>
            </w:r>
          </w:p>
        </w:tc>
      </w:tr>
      <w:tr>
        <w:trPr>
          <w:trHeight w:val="729" w:hRule="atLeast"/>
        </w:trPr>
        <w:tc>
          <w:tcPr>
            <w:tcW w:w="44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bottom w:val="nil"/>
            </w:tcBorders>
          </w:tcPr>
          <w:p>
            <w:pPr>
              <w:rPr>
                <w:rFonts w:ascii="Arial"/>
                <w:sz w:val="21"/>
              </w:rPr>
            </w:pPr>
            <w:r/>
          </w:p>
        </w:tc>
        <w:tc>
          <w:tcPr>
            <w:tcW w:w="1738" w:type="dxa"/>
            <w:vAlign w:val="top"/>
          </w:tcPr>
          <w:p>
            <w:pPr>
              <w:pStyle w:val="TableText"/>
              <w:ind w:left="442"/>
              <w:spacing w:before="268" w:line="220" w:lineRule="auto"/>
              <w:rPr/>
            </w:pPr>
            <w:r>
              <w:rPr>
                <w:spacing w:val="-2"/>
              </w:rPr>
              <w:t>坐标变换</w:t>
            </w:r>
          </w:p>
        </w:tc>
        <w:tc>
          <w:tcPr>
            <w:tcW w:w="5229" w:type="dxa"/>
            <w:vAlign w:val="top"/>
            <w:vMerge w:val="continue"/>
            <w:tcBorders>
              <w:top w:val="nil"/>
              <w:bottom w:val="nil"/>
            </w:tcBorders>
          </w:tcPr>
          <w:p>
            <w:pPr>
              <w:rPr>
                <w:rFonts w:ascii="Arial"/>
                <w:sz w:val="21"/>
              </w:rPr>
            </w:pPr>
            <w:r/>
          </w:p>
        </w:tc>
      </w:tr>
      <w:tr>
        <w:trPr>
          <w:trHeight w:val="740" w:hRule="atLeast"/>
        </w:trPr>
        <w:tc>
          <w:tcPr>
            <w:tcW w:w="44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bottom w:val="nil"/>
            </w:tcBorders>
          </w:tcPr>
          <w:p>
            <w:pPr>
              <w:rPr>
                <w:rFonts w:ascii="Arial"/>
                <w:sz w:val="21"/>
              </w:rPr>
            </w:pPr>
            <w:r/>
          </w:p>
        </w:tc>
        <w:tc>
          <w:tcPr>
            <w:tcW w:w="1738" w:type="dxa"/>
            <w:vAlign w:val="top"/>
          </w:tcPr>
          <w:p>
            <w:pPr>
              <w:pStyle w:val="TableText"/>
              <w:ind w:left="442"/>
              <w:spacing w:before="277" w:line="219" w:lineRule="auto"/>
              <w:rPr/>
            </w:pPr>
            <w:r>
              <w:rPr>
                <w:spacing w:val="-2"/>
              </w:rPr>
              <w:t>精度计算</w:t>
            </w:r>
          </w:p>
        </w:tc>
        <w:tc>
          <w:tcPr>
            <w:tcW w:w="5229" w:type="dxa"/>
            <w:vAlign w:val="top"/>
            <w:vMerge w:val="continue"/>
            <w:tcBorders>
              <w:top w:val="nil"/>
              <w:bottom w:val="nil"/>
            </w:tcBorders>
          </w:tcPr>
          <w:p>
            <w:pPr>
              <w:rPr>
                <w:rFonts w:ascii="Arial"/>
                <w:sz w:val="21"/>
              </w:rPr>
            </w:pPr>
            <w:r/>
          </w:p>
        </w:tc>
      </w:tr>
      <w:tr>
        <w:trPr>
          <w:trHeight w:val="714" w:hRule="atLeast"/>
        </w:trPr>
        <w:tc>
          <w:tcPr>
            <w:tcW w:w="444" w:type="dxa"/>
            <w:vAlign w:val="top"/>
            <w:vMerge w:val="continue"/>
            <w:textDirection w:val="tbRlV"/>
            <w:tcBorders>
              <w:top w:val="nil"/>
            </w:tcBorders>
          </w:tcPr>
          <w:p>
            <w:pPr>
              <w:rPr>
                <w:rFonts w:ascii="Arial"/>
                <w:sz w:val="21"/>
              </w:rPr>
            </w:pPr>
            <w:r/>
          </w:p>
        </w:tc>
        <w:tc>
          <w:tcPr>
            <w:tcW w:w="849" w:type="dxa"/>
            <w:vAlign w:val="top"/>
            <w:vMerge w:val="continue"/>
            <w:tcBorders>
              <w:top w:val="nil"/>
            </w:tcBorders>
          </w:tcPr>
          <w:p>
            <w:pPr>
              <w:rPr>
                <w:rFonts w:ascii="Arial"/>
                <w:sz w:val="21"/>
              </w:rPr>
            </w:pPr>
            <w:r/>
          </w:p>
        </w:tc>
        <w:tc>
          <w:tcPr>
            <w:tcW w:w="1738" w:type="dxa"/>
            <w:vAlign w:val="top"/>
          </w:tcPr>
          <w:p>
            <w:pPr>
              <w:pStyle w:val="TableText"/>
              <w:ind w:left="232"/>
              <w:spacing w:before="258" w:line="219" w:lineRule="auto"/>
              <w:rPr/>
            </w:pPr>
            <w:r>
              <w:rPr>
                <w:spacing w:val="1"/>
              </w:rPr>
              <w:t>数学绘图工具</w:t>
            </w:r>
          </w:p>
        </w:tc>
        <w:tc>
          <w:tcPr>
            <w:tcW w:w="5229" w:type="dxa"/>
            <w:vAlign w:val="top"/>
            <w:vMerge w:val="continue"/>
            <w:tcBorders>
              <w:top w:val="nil"/>
            </w:tcBorders>
          </w:tcPr>
          <w:p>
            <w:pPr>
              <w:rPr>
                <w:rFonts w:ascii="Arial"/>
                <w:sz w:val="21"/>
              </w:rPr>
            </w:pPr>
            <w:r/>
          </w:p>
        </w:tc>
      </w:tr>
    </w:tbl>
    <w:p>
      <w:pPr>
        <w:pStyle w:val="BodyText"/>
        <w:rPr/>
      </w:pPr>
      <w:r/>
    </w:p>
    <w:p>
      <w:pPr>
        <w:sectPr>
          <w:footerReference w:type="default" r:id="rId48"/>
          <w:pgSz w:w="11910" w:h="16840"/>
          <w:pgMar w:top="1085" w:right="1786" w:bottom="1199" w:left="1786" w:header="0" w:footer="1019" w:gutter="0"/>
        </w:sectPr>
        <w:rPr/>
      </w:pPr>
    </w:p>
    <w:p>
      <w:pPr>
        <w:ind w:left="7393"/>
        <w:spacing w:before="44" w:line="220" w:lineRule="auto"/>
        <w:rPr>
          <w:rFonts w:ascii="SimSun" w:hAnsi="SimSun" w:eastAsia="SimSun" w:cs="SimSun"/>
          <w:sz w:val="22"/>
          <w:szCs w:val="22"/>
        </w:rPr>
      </w:pPr>
      <w:r>
        <w:rPr>
          <w:rFonts w:ascii="SimSun" w:hAnsi="SimSun" w:eastAsia="SimSun" w:cs="SimSun"/>
          <w:sz w:val="22"/>
          <w:szCs w:val="22"/>
          <w:spacing w:val="5"/>
        </w:rPr>
        <w:t>续表</w:t>
      </w:r>
    </w:p>
    <w:p>
      <w:pPr>
        <w:spacing w:line="33" w:lineRule="exact"/>
        <w:rPr/>
      </w:pPr>
      <w:r/>
    </w:p>
    <w:tbl>
      <w:tblPr>
        <w:tblStyle w:val="TableNormal"/>
        <w:tblW w:w="8260" w:type="dxa"/>
        <w:tblInd w:w="3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4"/>
        <w:gridCol w:w="849"/>
        <w:gridCol w:w="1728"/>
        <w:gridCol w:w="5229"/>
      </w:tblGrid>
      <w:tr>
        <w:trPr>
          <w:trHeight w:val="494" w:hRule="atLeast"/>
        </w:trPr>
        <w:tc>
          <w:tcPr>
            <w:tcW w:w="3031" w:type="dxa"/>
            <w:vAlign w:val="top"/>
            <w:gridSpan w:val="3"/>
          </w:tcPr>
          <w:p>
            <w:pPr>
              <w:pStyle w:val="TableText"/>
              <w:ind w:left="1078"/>
              <w:spacing w:before="140" w:line="219" w:lineRule="auto"/>
              <w:rPr/>
            </w:pPr>
            <w:r>
              <w:rPr>
                <w:b/>
                <w:bCs/>
                <w:spacing w:val="-4"/>
              </w:rPr>
              <w:t>课程内容</w:t>
            </w:r>
          </w:p>
        </w:tc>
        <w:tc>
          <w:tcPr>
            <w:tcW w:w="5229" w:type="dxa"/>
            <w:vAlign w:val="top"/>
          </w:tcPr>
          <w:p>
            <w:pPr>
              <w:pStyle w:val="TableText"/>
              <w:ind w:left="2197"/>
              <w:spacing w:before="141" w:line="220" w:lineRule="auto"/>
              <w:rPr/>
            </w:pPr>
            <w:r>
              <w:rPr>
                <w:b/>
                <w:bCs/>
                <w:spacing w:val="-4"/>
              </w:rPr>
              <w:t>质量描述</w:t>
            </w:r>
          </w:p>
        </w:tc>
      </w:tr>
      <w:tr>
        <w:trPr>
          <w:trHeight w:val="638" w:hRule="atLeast"/>
        </w:trPr>
        <w:tc>
          <w:tcPr>
            <w:tcW w:w="454" w:type="dxa"/>
            <w:vAlign w:val="top"/>
            <w:vMerge w:val="restart"/>
            <w:textDirection w:val="tbRlV"/>
            <w:tcBorders>
              <w:bottom w:val="nil"/>
            </w:tcBorders>
          </w:tcPr>
          <w:p>
            <w:pPr>
              <w:pStyle w:val="TableText"/>
              <w:ind w:left="1060"/>
              <w:spacing w:before="150" w:line="199" w:lineRule="auto"/>
              <w:rPr/>
            </w:pPr>
            <w:r>
              <w:rPr/>
              <w:t>专题与案例</w:t>
            </w:r>
          </w:p>
        </w:tc>
        <w:tc>
          <w:tcPr>
            <w:tcW w:w="849" w:type="dxa"/>
            <w:vAlign w:val="top"/>
            <w:vMerge w:val="restart"/>
            <w:tcBorders>
              <w:bottom w:val="nil"/>
            </w:tcBorders>
          </w:tcPr>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TableText"/>
              <w:ind w:left="201"/>
              <w:spacing w:before="69" w:line="219" w:lineRule="auto"/>
              <w:rPr/>
            </w:pPr>
            <w:r>
              <w:rPr>
                <w:spacing w:val="5"/>
              </w:rPr>
              <w:t>数学</w:t>
            </w:r>
          </w:p>
          <w:p>
            <w:pPr>
              <w:pStyle w:val="TableText"/>
              <w:ind w:left="201"/>
              <w:spacing w:before="21" w:line="220" w:lineRule="auto"/>
              <w:rPr/>
            </w:pPr>
            <w:r>
              <w:rPr>
                <w:spacing w:val="8"/>
              </w:rPr>
              <w:t>案例</w:t>
            </w:r>
          </w:p>
        </w:tc>
        <w:tc>
          <w:tcPr>
            <w:tcW w:w="1728" w:type="dxa"/>
            <w:vAlign w:val="top"/>
          </w:tcPr>
          <w:p>
            <w:pPr>
              <w:pStyle w:val="TableText"/>
              <w:ind w:left="332"/>
              <w:spacing w:before="219" w:line="219" w:lineRule="auto"/>
              <w:rPr/>
            </w:pPr>
            <w:r>
              <w:rPr>
                <w:spacing w:val="-2"/>
              </w:rPr>
              <w:t>数学与艺术</w:t>
            </w:r>
          </w:p>
        </w:tc>
        <w:tc>
          <w:tcPr>
            <w:tcW w:w="5229" w:type="dxa"/>
            <w:vAlign w:val="top"/>
            <w:vMerge w:val="restart"/>
            <w:tcBorders>
              <w:bottom w:val="nil"/>
            </w:tcBorders>
          </w:tcPr>
          <w:p>
            <w:pPr>
              <w:pStyle w:val="TableText"/>
              <w:ind w:left="114" w:right="39" w:firstLine="429"/>
              <w:spacing w:before="249" w:line="303" w:lineRule="auto"/>
              <w:rPr/>
            </w:pPr>
            <w:r>
              <w:rPr/>
              <w:t>1.能认识到数学与艺术、体育、军事、天文、投资</w:t>
            </w:r>
            <w:r>
              <w:rPr>
                <w:spacing w:val="14"/>
              </w:rPr>
              <w:t xml:space="preserve"> </w:t>
            </w:r>
            <w:r>
              <w:rPr>
                <w:spacing w:val="11"/>
              </w:rPr>
              <w:t>等之间的密切关系；</w:t>
            </w:r>
          </w:p>
          <w:p>
            <w:pPr>
              <w:pStyle w:val="TableText"/>
              <w:ind w:left="124" w:right="61" w:firstLine="399"/>
              <w:spacing w:before="199" w:line="308" w:lineRule="auto"/>
              <w:rPr/>
            </w:pPr>
            <w:r>
              <w:rPr/>
              <w:t>2.能认识到有关的数学模型在解决艺术、体育、军</w:t>
            </w:r>
            <w:r>
              <w:rPr>
                <w:spacing w:val="12"/>
              </w:rPr>
              <w:t xml:space="preserve"> </w:t>
            </w:r>
            <w:r>
              <w:rPr>
                <w:spacing w:val="7"/>
              </w:rPr>
              <w:t>事、天文、投资等方面的作用；</w:t>
            </w:r>
          </w:p>
          <w:p>
            <w:pPr>
              <w:pStyle w:val="TableText"/>
              <w:ind w:left="134" w:right="275" w:firstLine="389"/>
              <w:spacing w:before="180" w:line="307" w:lineRule="auto"/>
              <w:rPr/>
            </w:pPr>
            <w:r>
              <w:rPr/>
              <w:t>3.能感知数学与社会生活及各种文化间的密切关</w:t>
            </w:r>
            <w:r>
              <w:rPr>
                <w:spacing w:val="8"/>
              </w:rPr>
              <w:t xml:space="preserve"> </w:t>
            </w:r>
            <w:r>
              <w:rPr>
                <w:spacing w:val="-1"/>
              </w:rPr>
              <w:t>系，知道数学对其他学科发展的作用。</w:t>
            </w:r>
          </w:p>
        </w:tc>
      </w:tr>
      <w:tr>
        <w:trPr>
          <w:trHeight w:val="628" w:hRule="atLeast"/>
        </w:trPr>
        <w:tc>
          <w:tcPr>
            <w:tcW w:w="45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bottom w:val="nil"/>
            </w:tcBorders>
          </w:tcPr>
          <w:p>
            <w:pPr>
              <w:rPr>
                <w:rFonts w:ascii="Arial"/>
                <w:sz w:val="21"/>
              </w:rPr>
            </w:pPr>
            <w:r/>
          </w:p>
        </w:tc>
        <w:tc>
          <w:tcPr>
            <w:tcW w:w="1728" w:type="dxa"/>
            <w:vAlign w:val="top"/>
          </w:tcPr>
          <w:p>
            <w:pPr>
              <w:pStyle w:val="TableText"/>
              <w:ind w:left="332"/>
              <w:spacing w:before="211" w:line="219" w:lineRule="auto"/>
              <w:rPr/>
            </w:pPr>
            <w:r>
              <w:rPr>
                <w:spacing w:val="3"/>
              </w:rPr>
              <w:t>数学与体育</w:t>
            </w:r>
          </w:p>
        </w:tc>
        <w:tc>
          <w:tcPr>
            <w:tcW w:w="5229" w:type="dxa"/>
            <w:vAlign w:val="top"/>
            <w:vMerge w:val="continue"/>
            <w:tcBorders>
              <w:top w:val="nil"/>
              <w:bottom w:val="nil"/>
            </w:tcBorders>
          </w:tcPr>
          <w:p>
            <w:pPr>
              <w:rPr>
                <w:rFonts w:ascii="Arial"/>
                <w:sz w:val="21"/>
              </w:rPr>
            </w:pPr>
            <w:r/>
          </w:p>
        </w:tc>
      </w:tr>
      <w:tr>
        <w:trPr>
          <w:trHeight w:val="658" w:hRule="atLeast"/>
        </w:trPr>
        <w:tc>
          <w:tcPr>
            <w:tcW w:w="45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bottom w:val="nil"/>
            </w:tcBorders>
          </w:tcPr>
          <w:p>
            <w:pPr>
              <w:rPr>
                <w:rFonts w:ascii="Arial"/>
                <w:sz w:val="21"/>
              </w:rPr>
            </w:pPr>
            <w:r/>
          </w:p>
        </w:tc>
        <w:tc>
          <w:tcPr>
            <w:tcW w:w="1728" w:type="dxa"/>
            <w:vAlign w:val="top"/>
          </w:tcPr>
          <w:p>
            <w:pPr>
              <w:pStyle w:val="TableText"/>
              <w:ind w:left="332"/>
              <w:spacing w:before="232" w:line="219" w:lineRule="auto"/>
              <w:rPr/>
            </w:pPr>
            <w:r>
              <w:rPr>
                <w:spacing w:val="-2"/>
              </w:rPr>
              <w:t>数学与军事</w:t>
            </w:r>
          </w:p>
        </w:tc>
        <w:tc>
          <w:tcPr>
            <w:tcW w:w="5229" w:type="dxa"/>
            <w:vAlign w:val="top"/>
            <w:vMerge w:val="continue"/>
            <w:tcBorders>
              <w:top w:val="nil"/>
              <w:bottom w:val="nil"/>
            </w:tcBorders>
          </w:tcPr>
          <w:p>
            <w:pPr>
              <w:rPr>
                <w:rFonts w:ascii="Arial"/>
                <w:sz w:val="21"/>
              </w:rPr>
            </w:pPr>
            <w:r/>
          </w:p>
        </w:tc>
      </w:tr>
      <w:tr>
        <w:trPr>
          <w:trHeight w:val="618" w:hRule="atLeast"/>
        </w:trPr>
        <w:tc>
          <w:tcPr>
            <w:tcW w:w="454" w:type="dxa"/>
            <w:vAlign w:val="top"/>
            <w:vMerge w:val="continue"/>
            <w:textDirection w:val="tbRlV"/>
            <w:tcBorders>
              <w:top w:val="nil"/>
              <w:bottom w:val="nil"/>
            </w:tcBorders>
          </w:tcPr>
          <w:p>
            <w:pPr>
              <w:rPr>
                <w:rFonts w:ascii="Arial"/>
                <w:sz w:val="21"/>
              </w:rPr>
            </w:pPr>
            <w:r/>
          </w:p>
        </w:tc>
        <w:tc>
          <w:tcPr>
            <w:tcW w:w="849" w:type="dxa"/>
            <w:vAlign w:val="top"/>
            <w:vMerge w:val="continue"/>
            <w:tcBorders>
              <w:top w:val="nil"/>
              <w:bottom w:val="nil"/>
            </w:tcBorders>
          </w:tcPr>
          <w:p>
            <w:pPr>
              <w:rPr>
                <w:rFonts w:ascii="Arial"/>
                <w:sz w:val="21"/>
              </w:rPr>
            </w:pPr>
            <w:r/>
          </w:p>
        </w:tc>
        <w:tc>
          <w:tcPr>
            <w:tcW w:w="1728" w:type="dxa"/>
            <w:vAlign w:val="top"/>
          </w:tcPr>
          <w:p>
            <w:pPr>
              <w:pStyle w:val="TableText"/>
              <w:ind w:left="332"/>
              <w:spacing w:before="215" w:line="219" w:lineRule="auto"/>
              <w:rPr/>
            </w:pPr>
            <w:r>
              <w:rPr>
                <w:spacing w:val="2"/>
              </w:rPr>
              <w:t>数学与天文</w:t>
            </w:r>
          </w:p>
        </w:tc>
        <w:tc>
          <w:tcPr>
            <w:tcW w:w="5229" w:type="dxa"/>
            <w:vAlign w:val="top"/>
            <w:vMerge w:val="continue"/>
            <w:tcBorders>
              <w:top w:val="nil"/>
              <w:bottom w:val="nil"/>
            </w:tcBorders>
          </w:tcPr>
          <w:p>
            <w:pPr>
              <w:rPr>
                <w:rFonts w:ascii="Arial"/>
                <w:sz w:val="21"/>
              </w:rPr>
            </w:pPr>
            <w:r/>
          </w:p>
        </w:tc>
      </w:tr>
      <w:tr>
        <w:trPr>
          <w:trHeight w:val="614" w:hRule="atLeast"/>
        </w:trPr>
        <w:tc>
          <w:tcPr>
            <w:tcW w:w="454" w:type="dxa"/>
            <w:vAlign w:val="top"/>
            <w:vMerge w:val="continue"/>
            <w:textDirection w:val="tbRlV"/>
            <w:tcBorders>
              <w:top w:val="nil"/>
            </w:tcBorders>
          </w:tcPr>
          <w:p>
            <w:pPr>
              <w:rPr>
                <w:rFonts w:ascii="Arial"/>
                <w:sz w:val="21"/>
              </w:rPr>
            </w:pPr>
            <w:r/>
          </w:p>
        </w:tc>
        <w:tc>
          <w:tcPr>
            <w:tcW w:w="849" w:type="dxa"/>
            <w:vAlign w:val="top"/>
            <w:vMerge w:val="continue"/>
            <w:tcBorders>
              <w:top w:val="nil"/>
            </w:tcBorders>
          </w:tcPr>
          <w:p>
            <w:pPr>
              <w:rPr>
                <w:rFonts w:ascii="Arial"/>
                <w:sz w:val="21"/>
              </w:rPr>
            </w:pPr>
            <w:r/>
          </w:p>
        </w:tc>
        <w:tc>
          <w:tcPr>
            <w:tcW w:w="1728" w:type="dxa"/>
            <w:vAlign w:val="top"/>
          </w:tcPr>
          <w:p>
            <w:pPr>
              <w:pStyle w:val="TableText"/>
              <w:ind w:left="332"/>
              <w:spacing w:before="207" w:line="219" w:lineRule="auto"/>
              <w:rPr/>
            </w:pPr>
            <w:r>
              <w:rPr>
                <w:spacing w:val="3"/>
              </w:rPr>
              <w:t>数学与投资</w:t>
            </w:r>
          </w:p>
        </w:tc>
        <w:tc>
          <w:tcPr>
            <w:tcW w:w="5229" w:type="dxa"/>
            <w:vAlign w:val="top"/>
            <w:vMerge w:val="continue"/>
            <w:tcBorders>
              <w:top w:val="nil"/>
            </w:tcBorders>
          </w:tcPr>
          <w:p>
            <w:pPr>
              <w:rPr>
                <w:rFonts w:ascii="Arial"/>
                <w:sz w:val="21"/>
              </w:rPr>
            </w:pPr>
            <w:r/>
          </w:p>
        </w:tc>
      </w:tr>
    </w:tbl>
    <w:p>
      <w:pPr>
        <w:pStyle w:val="BodyText"/>
        <w:rPr/>
      </w:pPr>
      <w:r/>
    </w:p>
    <w:sectPr>
      <w:footerReference w:type="default" r:id="rId49"/>
      <w:pgSz w:w="11910" w:h="16840"/>
      <w:pgMar w:top="1095" w:right="1786" w:bottom="1199" w:left="1786" w:header="0" w:footer="101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KaiTi">
    <w:panose1 w:val="02010609060101010101"/>
    <w:charset w:val="86"/>
    <w:family w:val="auto"/>
    <w:pitch w:val="default"/>
    <w:sig w:usb0="800002BF" w:usb1="38CF7CFA" w:usb2="00000016" w:usb3="00000000" w:csb0="00040001" w:csb1="00000000"/>
  </w:font>
  <w:font w:name="Times New Roman">
    <w:panose1 w:val="020208030705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3"/>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b/>
        <w:bCs/>
      </w:rPr>
      <w:t>I</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13</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14</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15</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16</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17</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5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0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6"/>
      </w:rPr>
      <w:t>19</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20</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21</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22</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23</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24</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3"/>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25</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26</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2"/>
      </w:rPr>
      <w:t>27</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28</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2"/>
      </w:rPr>
      <w:t>29</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30</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31</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4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32</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9"/>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33</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34</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3"/>
      <w:spacing w:line="178" w:lineRule="auto"/>
      <w:rPr>
        <w:rFonts w:ascii="Times New Roman" w:hAnsi="Times New Roman" w:eastAsia="Times New Roman" w:cs="Times New Roman"/>
        <w:sz w:val="21"/>
        <w:szCs w:val="21"/>
      </w:rPr>
    </w:pPr>
    <w:r>
      <w:rPr>
        <w:rFonts w:ascii="Times New Roman" w:hAnsi="Times New Roman" w:eastAsia="Times New Roman" w:cs="Times New Roman"/>
        <w:sz w:val="21"/>
        <w:szCs w:val="21"/>
        <w:spacing w:val="-3"/>
      </w:rPr>
      <w:t>35</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36</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3"/>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37</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3"/>
      </w:rPr>
      <w:t>38</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5"/>
      <w:spacing w:line="178" w:lineRule="auto"/>
      <w:rPr>
        <w:rFonts w:ascii="Times New Roman" w:hAnsi="Times New Roman" w:eastAsia="Times New Roman" w:cs="Times New Roman"/>
        <w:sz w:val="22"/>
        <w:szCs w:val="22"/>
      </w:rPr>
    </w:pPr>
    <w:r>
      <w:rPr>
        <w:rFonts w:ascii="Times New Roman" w:hAnsi="Times New Roman" w:eastAsia="Times New Roman" w:cs="Times New Roman"/>
        <w:sz w:val="22"/>
        <w:szCs w:val="22"/>
        <w:spacing w:val="-3"/>
      </w:rPr>
      <w:t>39</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5"/>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40</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4"/>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41</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42</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033"/>
      <w:spacing w:line="276" w:lineRule="exact"/>
      <w:rPr/>
    </w:pPr>
    <w:r>
      <w:rPr>
        <w:spacing w:val="-9"/>
        <w:position w:val="1"/>
      </w:rPr>
      <w:t>43</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44</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45</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46</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3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47</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2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1"/>
      </w:rPr>
      <w:t>48</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80"/>
      <w:spacing w:line="176"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0"/>
      <w:spacing w:line="174"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073"/>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0"/>
      <w:spacing w:before="1" w:line="231" w:lineRule="auto"/>
      <w:rPr>
        <w:rFonts w:ascii="SimSun" w:hAnsi="SimSun" w:eastAsia="SimSun" w:cs="SimSun"/>
        <w:sz w:val="24"/>
        <w:szCs w:val="24"/>
      </w:rPr>
    </w:pPr>
    <w:r>
      <w:rPr>
        <w:rFonts w:ascii="SimSun" w:hAnsi="SimSun" w:eastAsia="SimSun" w:cs="SimSun"/>
        <w:sz w:val="24"/>
        <w:szCs w:val="24"/>
      </w:rPr>
      <w:t>7</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10"/>
      <w:spacing w:line="177"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2" Type="http://schemas.openxmlformats.org/officeDocument/2006/relationships/fontTable" Target="fontTable.xml"/><Relationship Id="rId51" Type="http://schemas.openxmlformats.org/officeDocument/2006/relationships/styles" Target="styles.xml"/><Relationship Id="rId50" Type="http://schemas.openxmlformats.org/officeDocument/2006/relationships/settings" Target="settings.xml"/><Relationship Id="rId5" Type="http://schemas.openxmlformats.org/officeDocument/2006/relationships/footer" Target="footer5.xml"/><Relationship Id="rId49" Type="http://schemas.openxmlformats.org/officeDocument/2006/relationships/footer" Target="footer49.xml"/><Relationship Id="rId48" Type="http://schemas.openxmlformats.org/officeDocument/2006/relationships/footer" Target="footer48.xml"/><Relationship Id="rId47" Type="http://schemas.openxmlformats.org/officeDocument/2006/relationships/footer" Target="footer47.xml"/><Relationship Id="rId46" Type="http://schemas.openxmlformats.org/officeDocument/2006/relationships/footer" Target="footer46.xml"/><Relationship Id="rId45" Type="http://schemas.openxmlformats.org/officeDocument/2006/relationships/footer" Target="footer45.xml"/><Relationship Id="rId44" Type="http://schemas.openxmlformats.org/officeDocument/2006/relationships/footer" Target="footer44.xml"/><Relationship Id="rId43" Type="http://schemas.openxmlformats.org/officeDocument/2006/relationships/footer" Target="footer43.xml"/><Relationship Id="rId42" Type="http://schemas.openxmlformats.org/officeDocument/2006/relationships/footer" Target="footer42.xml"/><Relationship Id="rId41" Type="http://schemas.openxmlformats.org/officeDocument/2006/relationships/footer" Target="footer41.xml"/><Relationship Id="rId40" Type="http://schemas.openxmlformats.org/officeDocument/2006/relationships/footer" Target="footer40.xml"/><Relationship Id="rId4" Type="http://schemas.openxmlformats.org/officeDocument/2006/relationships/footer" Target="footer4.xml"/><Relationship Id="rId39" Type="http://schemas.openxmlformats.org/officeDocument/2006/relationships/footer" Target="footer39.xml"/><Relationship Id="rId38" Type="http://schemas.openxmlformats.org/officeDocument/2006/relationships/footer" Target="footer38.xml"/><Relationship Id="rId37" Type="http://schemas.openxmlformats.org/officeDocument/2006/relationships/footer" Target="footer37.xml"/><Relationship Id="rId36" Type="http://schemas.openxmlformats.org/officeDocument/2006/relationships/footer" Target="footer36.xml"/><Relationship Id="rId35" Type="http://schemas.openxmlformats.org/officeDocument/2006/relationships/footer" Target="footer35.xml"/><Relationship Id="rId34" Type="http://schemas.openxmlformats.org/officeDocument/2006/relationships/footer" Target="footer34.xml"/><Relationship Id="rId33" Type="http://schemas.openxmlformats.org/officeDocument/2006/relationships/footer" Target="footer33.xml"/><Relationship Id="rId32" Type="http://schemas.openxmlformats.org/officeDocument/2006/relationships/footer" Target="footer32.xml"/><Relationship Id="rId31" Type="http://schemas.openxmlformats.org/officeDocument/2006/relationships/footer" Target="footer31.xml"/><Relationship Id="rId30" Type="http://schemas.openxmlformats.org/officeDocument/2006/relationships/footer" Target="footer30.xml"/><Relationship Id="rId3" Type="http://schemas.openxmlformats.org/officeDocument/2006/relationships/footer" Target="footer3.xml"/><Relationship Id="rId29" Type="http://schemas.openxmlformats.org/officeDocument/2006/relationships/footer" Target="footer29.xml"/><Relationship Id="rId28" Type="http://schemas.openxmlformats.org/officeDocument/2006/relationships/footer" Target="footer28.xml"/><Relationship Id="rId27" Type="http://schemas.openxmlformats.org/officeDocument/2006/relationships/footer" Target="footer27.xml"/><Relationship Id="rId26" Type="http://schemas.openxmlformats.org/officeDocument/2006/relationships/footer" Target="footer26.xml"/><Relationship Id="rId25" Type="http://schemas.openxmlformats.org/officeDocument/2006/relationships/footer" Target="footer25.xml"/><Relationship Id="rId24" Type="http://schemas.openxmlformats.org/officeDocument/2006/relationships/footer" Target="footer24.xml"/><Relationship Id="rId23" Type="http://schemas.openxmlformats.org/officeDocument/2006/relationships/footer" Target="footer23.xml"/><Relationship Id="rId22" Type="http://schemas.openxmlformats.org/officeDocument/2006/relationships/footer" Target="footer22.xml"/><Relationship Id="rId21" Type="http://schemas.openxmlformats.org/officeDocument/2006/relationships/footer" Target="footer21.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2026-05-14T13:44:41Z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2026-05-14T13:44:46</vt:filetime>
  </property>
  <property fmtid="{D5CDD505-2E9C-101B-9397-08002B2CF9AE}" pid="4" name="UsrData">
    <vt:lpwstr>6a0561429aafeb002000ba84wl</vt:lpwstr>
  </property>
</Properties>
</file>